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DF" w:rsidRPr="00E7001E" w:rsidRDefault="00ED795E" w:rsidP="004A41E9">
      <w:pPr>
        <w:pStyle w:val="TRVbrdtext"/>
        <w:rPr>
          <w:rFonts w:ascii="Arial" w:eastAsia="Calibri" w:hAnsi="Arial" w:cs="Arial"/>
          <w:sz w:val="22"/>
          <w:highlight w:val="yellow"/>
        </w:rPr>
      </w:pPr>
      <w:sdt>
        <w:sdtPr>
          <w:rPr>
            <w:rFonts w:ascii="Arial" w:eastAsia="Calibri" w:hAnsi="Arial" w:cs="Arial"/>
            <w:b/>
            <w:sz w:val="36"/>
            <w:szCs w:val="36"/>
          </w:rPr>
          <w:alias w:val="Titel"/>
          <w:tag w:val=""/>
          <w:id w:val="1492990002"/>
          <w:placeholder>
            <w:docPart w:val="1136179F21E14F38840A14DE13EAF84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63665">
            <w:rPr>
              <w:rFonts w:ascii="Arial" w:eastAsia="Calibri" w:hAnsi="Arial" w:cs="Arial"/>
              <w:b/>
              <w:sz w:val="36"/>
              <w:szCs w:val="36"/>
            </w:rPr>
            <w:t>Säkerhetsplan</w:t>
          </w:r>
          <w:r w:rsidR="00DC6041">
            <w:rPr>
              <w:rFonts w:ascii="Arial" w:eastAsia="Calibri" w:hAnsi="Arial" w:cs="Arial"/>
              <w:b/>
              <w:sz w:val="36"/>
              <w:szCs w:val="36"/>
            </w:rPr>
            <w:t xml:space="preserve"> Järnväg</w:t>
          </w:r>
        </w:sdtContent>
      </w:sdt>
    </w:p>
    <w:p w:rsidR="003D39EE" w:rsidRDefault="003D39EE" w:rsidP="003D39EE">
      <w:pPr>
        <w:pStyle w:val="TRVbrdtext"/>
        <w:rPr>
          <w:rFonts w:eastAsia="Calibri" w:cs="Times New Roman"/>
          <w:i/>
          <w:highlight w:val="yellow"/>
        </w:rPr>
      </w:pPr>
      <w:r w:rsidRPr="005D4B77">
        <w:rPr>
          <w:rFonts w:eastAsia="Calibri" w:cs="Times New Roman"/>
          <w:i/>
          <w:highlight w:val="yellow"/>
        </w:rPr>
        <w:t>Kraven som ska uppfyllas ställs i TDOK 2018:0015 Generella trafik- och elsäkerhets</w:t>
      </w:r>
      <w:r>
        <w:rPr>
          <w:rFonts w:eastAsia="Calibri" w:cs="Times New Roman"/>
          <w:i/>
          <w:highlight w:val="yellow"/>
        </w:rPr>
        <w:t>krav</w:t>
      </w:r>
      <w:r w:rsidRPr="005D4B77">
        <w:rPr>
          <w:rFonts w:eastAsia="Calibri" w:cs="Times New Roman"/>
          <w:i/>
          <w:highlight w:val="yellow"/>
        </w:rPr>
        <w:t xml:space="preserve"> för järnväg. Denna mall utgör ett stöd för framtagande av säkerhetsplan. </w:t>
      </w:r>
    </w:p>
    <w:p w:rsidR="003D39EE" w:rsidRDefault="003D39EE" w:rsidP="003D39EE">
      <w:pPr>
        <w:pStyle w:val="TRVbrdtext"/>
        <w:rPr>
          <w:rFonts w:eastAsia="Calibri" w:cs="Times New Roman"/>
          <w:i/>
          <w:highlight w:val="yellow"/>
        </w:rPr>
      </w:pPr>
      <w:r w:rsidRPr="005D4B77">
        <w:rPr>
          <w:rFonts w:eastAsia="Calibri" w:cs="Times New Roman"/>
          <w:i/>
          <w:highlight w:val="yellow"/>
        </w:rPr>
        <w:t>Gulmarkerad text är hjälptext och ska tas bort när planen är färdig.</w:t>
      </w:r>
    </w:p>
    <w:p w:rsidR="00AA7145" w:rsidRDefault="00AA7145" w:rsidP="008C20BF">
      <w:pPr>
        <w:pStyle w:val="TRVbrdtext"/>
        <w:rPr>
          <w:rFonts w:eastAsia="Calibri" w:cs="Times New Roman"/>
          <w:highlight w:val="yellow"/>
        </w:rPr>
      </w:pPr>
      <w:r>
        <w:rPr>
          <w:rFonts w:eastAsia="Calibri" w:cs="Times New Roman"/>
          <w:highlight w:val="yellow"/>
        </w:rPr>
        <w:t>Om mallen används rakt av, byt ut T</w:t>
      </w:r>
      <w:r w:rsidR="006C2910">
        <w:rPr>
          <w:rFonts w:eastAsia="Calibri" w:cs="Times New Roman"/>
          <w:highlight w:val="yellow"/>
        </w:rPr>
        <w:t>rafikverkets logga mot er egen, så att det tydligt framgår vilket företag som utför uppdraget.</w:t>
      </w:r>
    </w:p>
    <w:p w:rsidR="005D4B77" w:rsidRDefault="005D4B77" w:rsidP="008C20BF">
      <w:pPr>
        <w:pStyle w:val="TRVbrdtext"/>
        <w:rPr>
          <w:rFonts w:eastAsia="Calibri" w:cs="Times New Roman"/>
        </w:rPr>
      </w:pPr>
      <w:r w:rsidRPr="005D4B77">
        <w:rPr>
          <w:rFonts w:eastAsia="Calibri" w:cs="Times New Roman"/>
          <w:highlight w:val="yellow"/>
        </w:rPr>
        <w:t>Ange namn på det aktuella uppdraget</w:t>
      </w:r>
      <w:r>
        <w:rPr>
          <w:rFonts w:eastAsia="Calibri" w:cs="Times New Roman"/>
          <w:highlight w:val="yellow"/>
        </w:rPr>
        <w:t xml:space="preserve"> i titeln</w:t>
      </w:r>
      <w:r w:rsidRPr="005D4B77">
        <w:rPr>
          <w:rFonts w:eastAsia="Calibri" w:cs="Times New Roman"/>
          <w:highlight w:val="yellow"/>
        </w:rPr>
        <w:t>.</w:t>
      </w:r>
    </w:p>
    <w:p w:rsidR="00815F8B" w:rsidRPr="00815F8B" w:rsidRDefault="00815F8B" w:rsidP="008C20BF">
      <w:pPr>
        <w:pStyle w:val="TRVbrdtext"/>
        <w:rPr>
          <w:rFonts w:eastAsia="Calibri" w:cs="Times New Roman"/>
          <w:highlight w:val="yellow"/>
        </w:rPr>
      </w:pPr>
      <w:r>
        <w:rPr>
          <w:rFonts w:eastAsia="Calibri" w:cs="Times New Roman"/>
          <w:highlight w:val="yellow"/>
        </w:rPr>
        <w:t xml:space="preserve">Vid hänvisningar till andra dokument behöver dessa antingen bifogas eller texten </w:t>
      </w:r>
      <w:r w:rsidR="003D39EE">
        <w:rPr>
          <w:rFonts w:eastAsia="Calibri" w:cs="Times New Roman"/>
          <w:highlight w:val="yellow"/>
        </w:rPr>
        <w:t>vara tillräckligt omfattande så att beskrivning av hur något görs samt ansvarig funktion framgår</w:t>
      </w:r>
      <w:r>
        <w:rPr>
          <w:rFonts w:eastAsia="Calibri" w:cs="Times New Roman"/>
          <w:highlight w:val="yellow"/>
        </w:rPr>
        <w:t>.</w:t>
      </w:r>
    </w:p>
    <w:p w:rsidR="00171732" w:rsidRDefault="00171732" w:rsidP="007558BF">
      <w:pPr>
        <w:pStyle w:val="TRVRubrik2"/>
      </w:pPr>
      <w:r>
        <w:t>Revisionshistorik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7"/>
        <w:gridCol w:w="1520"/>
        <w:gridCol w:w="5103"/>
        <w:gridCol w:w="1984"/>
      </w:tblGrid>
      <w:tr w:rsidR="005D4B77" w:rsidTr="005D4B77">
        <w:tc>
          <w:tcPr>
            <w:tcW w:w="1027" w:type="dxa"/>
          </w:tcPr>
          <w:p w:rsidR="005D4B77" w:rsidRPr="005D4B77" w:rsidRDefault="005D4B77" w:rsidP="00902F6F">
            <w:pPr>
              <w:pStyle w:val="TRVbrdtext"/>
              <w:rPr>
                <w:b/>
              </w:rPr>
            </w:pPr>
            <w:r w:rsidRPr="005D4B77">
              <w:rPr>
                <w:b/>
              </w:rPr>
              <w:t>Version</w:t>
            </w:r>
          </w:p>
        </w:tc>
        <w:tc>
          <w:tcPr>
            <w:tcW w:w="1520" w:type="dxa"/>
          </w:tcPr>
          <w:p w:rsidR="005D4B77" w:rsidRPr="005D4B77" w:rsidRDefault="005D4B77" w:rsidP="00902F6F">
            <w:pPr>
              <w:pStyle w:val="TRVbrdtext"/>
              <w:rPr>
                <w:b/>
              </w:rPr>
            </w:pPr>
            <w:r w:rsidRPr="005D4B77">
              <w:rPr>
                <w:b/>
              </w:rPr>
              <w:t>Datum</w:t>
            </w:r>
          </w:p>
        </w:tc>
        <w:tc>
          <w:tcPr>
            <w:tcW w:w="5103" w:type="dxa"/>
          </w:tcPr>
          <w:p w:rsidR="005D4B77" w:rsidRPr="005D4B77" w:rsidRDefault="005D4B77" w:rsidP="00902F6F">
            <w:pPr>
              <w:pStyle w:val="TRVbrdtext"/>
              <w:rPr>
                <w:b/>
              </w:rPr>
            </w:pPr>
            <w:r w:rsidRPr="005D4B77">
              <w:rPr>
                <w:b/>
              </w:rPr>
              <w:t>Beskrivning av ändring</w:t>
            </w:r>
          </w:p>
        </w:tc>
        <w:tc>
          <w:tcPr>
            <w:tcW w:w="1984" w:type="dxa"/>
          </w:tcPr>
          <w:p w:rsidR="005D4B77" w:rsidRPr="005D4B77" w:rsidRDefault="005D4B77" w:rsidP="00902F6F">
            <w:pPr>
              <w:pStyle w:val="TRVbrdtext"/>
              <w:rPr>
                <w:b/>
              </w:rPr>
            </w:pPr>
            <w:r w:rsidRPr="005D4B77">
              <w:rPr>
                <w:b/>
              </w:rPr>
              <w:t>Ansvarig</w:t>
            </w:r>
          </w:p>
        </w:tc>
      </w:tr>
      <w:tr w:rsidR="005D4B77" w:rsidTr="005D4B77">
        <w:tc>
          <w:tcPr>
            <w:tcW w:w="1027" w:type="dxa"/>
          </w:tcPr>
          <w:p w:rsidR="005D4B77" w:rsidRDefault="005D4B77" w:rsidP="00902F6F">
            <w:pPr>
              <w:pStyle w:val="TRVbrdtext"/>
            </w:pPr>
          </w:p>
        </w:tc>
        <w:tc>
          <w:tcPr>
            <w:tcW w:w="1520" w:type="dxa"/>
          </w:tcPr>
          <w:p w:rsidR="005D4B77" w:rsidRDefault="005D4B77" w:rsidP="00902F6F">
            <w:pPr>
              <w:pStyle w:val="TRVbrdtext"/>
            </w:pPr>
          </w:p>
        </w:tc>
        <w:tc>
          <w:tcPr>
            <w:tcW w:w="5103" w:type="dxa"/>
          </w:tcPr>
          <w:p w:rsidR="005D4B77" w:rsidRDefault="005D4B77" w:rsidP="00902F6F">
            <w:pPr>
              <w:pStyle w:val="TRVbrdtext"/>
            </w:pPr>
          </w:p>
        </w:tc>
        <w:tc>
          <w:tcPr>
            <w:tcW w:w="1984" w:type="dxa"/>
          </w:tcPr>
          <w:p w:rsidR="005D4B77" w:rsidRDefault="005D4B77" w:rsidP="00902F6F">
            <w:pPr>
              <w:pStyle w:val="TRVbrdtext"/>
            </w:pPr>
          </w:p>
        </w:tc>
      </w:tr>
      <w:tr w:rsidR="005D4B77" w:rsidTr="005D4B77">
        <w:tc>
          <w:tcPr>
            <w:tcW w:w="1027" w:type="dxa"/>
          </w:tcPr>
          <w:p w:rsidR="005D4B77" w:rsidRDefault="005D4B77" w:rsidP="00902F6F">
            <w:pPr>
              <w:pStyle w:val="TRVbrdtext"/>
            </w:pPr>
          </w:p>
        </w:tc>
        <w:tc>
          <w:tcPr>
            <w:tcW w:w="1520" w:type="dxa"/>
          </w:tcPr>
          <w:p w:rsidR="005D4B77" w:rsidRDefault="005D4B77" w:rsidP="00902F6F">
            <w:pPr>
              <w:pStyle w:val="TRVbrdtext"/>
            </w:pPr>
          </w:p>
        </w:tc>
        <w:tc>
          <w:tcPr>
            <w:tcW w:w="5103" w:type="dxa"/>
          </w:tcPr>
          <w:p w:rsidR="005D4B77" w:rsidRDefault="005D4B77" w:rsidP="00902F6F">
            <w:pPr>
              <w:pStyle w:val="TRVbrdtext"/>
            </w:pPr>
          </w:p>
        </w:tc>
        <w:tc>
          <w:tcPr>
            <w:tcW w:w="1984" w:type="dxa"/>
          </w:tcPr>
          <w:p w:rsidR="005D4B77" w:rsidRDefault="005D4B77" w:rsidP="00902F6F">
            <w:pPr>
              <w:pStyle w:val="TRVbrdtext"/>
            </w:pPr>
          </w:p>
        </w:tc>
      </w:tr>
      <w:tr w:rsidR="006C2910" w:rsidTr="005D4B77">
        <w:tc>
          <w:tcPr>
            <w:tcW w:w="1027" w:type="dxa"/>
          </w:tcPr>
          <w:p w:rsidR="006C2910" w:rsidRDefault="006C2910" w:rsidP="00902F6F">
            <w:pPr>
              <w:pStyle w:val="TRVbrdtext"/>
            </w:pPr>
          </w:p>
        </w:tc>
        <w:tc>
          <w:tcPr>
            <w:tcW w:w="1520" w:type="dxa"/>
          </w:tcPr>
          <w:p w:rsidR="006C2910" w:rsidRDefault="006C2910" w:rsidP="00902F6F">
            <w:pPr>
              <w:pStyle w:val="TRVbrdtext"/>
            </w:pPr>
          </w:p>
        </w:tc>
        <w:tc>
          <w:tcPr>
            <w:tcW w:w="5103" w:type="dxa"/>
          </w:tcPr>
          <w:p w:rsidR="006C2910" w:rsidRDefault="006C2910" w:rsidP="00902F6F">
            <w:pPr>
              <w:pStyle w:val="TRVbrdtext"/>
            </w:pPr>
          </w:p>
        </w:tc>
        <w:tc>
          <w:tcPr>
            <w:tcW w:w="1984" w:type="dxa"/>
          </w:tcPr>
          <w:p w:rsidR="006C2910" w:rsidRDefault="006C2910" w:rsidP="00902F6F">
            <w:pPr>
              <w:pStyle w:val="TRVbrdtext"/>
            </w:pPr>
          </w:p>
        </w:tc>
      </w:tr>
      <w:tr w:rsidR="006C2910" w:rsidTr="005D4B77">
        <w:tc>
          <w:tcPr>
            <w:tcW w:w="1027" w:type="dxa"/>
          </w:tcPr>
          <w:p w:rsidR="006C2910" w:rsidRDefault="006C2910" w:rsidP="00902F6F">
            <w:pPr>
              <w:pStyle w:val="TRVbrdtext"/>
            </w:pPr>
          </w:p>
        </w:tc>
        <w:tc>
          <w:tcPr>
            <w:tcW w:w="1520" w:type="dxa"/>
          </w:tcPr>
          <w:p w:rsidR="006C2910" w:rsidRDefault="006C2910" w:rsidP="00902F6F">
            <w:pPr>
              <w:pStyle w:val="TRVbrdtext"/>
            </w:pPr>
          </w:p>
        </w:tc>
        <w:tc>
          <w:tcPr>
            <w:tcW w:w="5103" w:type="dxa"/>
          </w:tcPr>
          <w:p w:rsidR="006C2910" w:rsidRDefault="006C2910" w:rsidP="00902F6F">
            <w:pPr>
              <w:pStyle w:val="TRVbrdtext"/>
            </w:pPr>
          </w:p>
        </w:tc>
        <w:tc>
          <w:tcPr>
            <w:tcW w:w="1984" w:type="dxa"/>
          </w:tcPr>
          <w:p w:rsidR="006C2910" w:rsidRDefault="006C2910" w:rsidP="00902F6F">
            <w:pPr>
              <w:pStyle w:val="TRVbrdtext"/>
            </w:pPr>
          </w:p>
        </w:tc>
      </w:tr>
    </w:tbl>
    <w:p w:rsidR="00815F8B" w:rsidRPr="00815F8B" w:rsidRDefault="00815F8B" w:rsidP="00815F8B">
      <w:pPr>
        <w:pStyle w:val="TRVbrdtext"/>
        <w:spacing w:before="240"/>
        <w:rPr>
          <w:rFonts w:eastAsia="Calibri" w:cs="Times New Roman"/>
          <w:highlight w:val="yellow"/>
        </w:rPr>
      </w:pPr>
      <w:r>
        <w:rPr>
          <w:rFonts w:eastAsia="Calibri" w:cs="Times New Roman"/>
          <w:highlight w:val="yellow"/>
        </w:rPr>
        <w:t>Om ändringarna är omfattande, kan det vara bättre att beskriva hur ändringar markeras</w:t>
      </w:r>
      <w:r w:rsidR="003D39EE">
        <w:rPr>
          <w:rFonts w:eastAsia="Calibri" w:cs="Times New Roman"/>
          <w:highlight w:val="yellow"/>
        </w:rPr>
        <w:t xml:space="preserve"> i texten</w:t>
      </w:r>
      <w:r>
        <w:rPr>
          <w:rFonts w:eastAsia="Calibri" w:cs="Times New Roman"/>
          <w:highlight w:val="yellow"/>
        </w:rPr>
        <w:t xml:space="preserve"> –</w:t>
      </w:r>
      <w:r w:rsidR="003D39EE">
        <w:rPr>
          <w:rFonts w:eastAsia="Calibri" w:cs="Times New Roman"/>
          <w:highlight w:val="yellow"/>
        </w:rPr>
        <w:t xml:space="preserve"> exempelvis ändringssträck eller</w:t>
      </w:r>
      <w:r>
        <w:rPr>
          <w:rFonts w:eastAsia="Calibri" w:cs="Times New Roman"/>
          <w:highlight w:val="yellow"/>
        </w:rPr>
        <w:t xml:space="preserve"> färgmarkering – än att ange vilka de är i tabellen. </w:t>
      </w:r>
    </w:p>
    <w:p w:rsidR="00902F6F" w:rsidRDefault="00902F6F" w:rsidP="007558BF">
      <w:pPr>
        <w:pStyle w:val="TRVRubrik2"/>
      </w:pPr>
      <w:r>
        <w:t>O</w:t>
      </w:r>
      <w:r w:rsidR="00171732">
        <w:t>mfattning</w:t>
      </w:r>
      <w:r>
        <w:tab/>
      </w:r>
    </w:p>
    <w:p w:rsidR="00902F6F" w:rsidRPr="007558BF" w:rsidRDefault="00902F6F" w:rsidP="00902F6F">
      <w:pPr>
        <w:pStyle w:val="TRVbrdtext"/>
        <w:rPr>
          <w:highlight w:val="yellow"/>
        </w:rPr>
      </w:pPr>
      <w:r w:rsidRPr="007558BF">
        <w:rPr>
          <w:highlight w:val="yellow"/>
        </w:rPr>
        <w:t>Redogör kortfatta</w:t>
      </w:r>
      <w:r w:rsidR="00EC1636">
        <w:rPr>
          <w:highlight w:val="yellow"/>
        </w:rPr>
        <w:t>t för omfattningen av uppdraget och säkerställ att planen är anpassad därefter (objektanpassad). Minst f</w:t>
      </w:r>
      <w:r w:rsidRPr="007558BF">
        <w:rPr>
          <w:highlight w:val="yellow"/>
        </w:rPr>
        <w:t>öljande måste framgå:</w:t>
      </w:r>
    </w:p>
    <w:p w:rsidR="00902F6F" w:rsidRPr="007558BF" w:rsidRDefault="00902F6F" w:rsidP="00902F6F">
      <w:pPr>
        <w:pStyle w:val="TRVpunktlista"/>
        <w:rPr>
          <w:highlight w:val="yellow"/>
        </w:rPr>
      </w:pPr>
      <w:r w:rsidRPr="007558BF">
        <w:rPr>
          <w:highlight w:val="yellow"/>
        </w:rPr>
        <w:t>projektorganisation inklusive vilka el- och trafiksäkerhetsfunktioner som kan bli aktuella samt anlitande av eventuella underleverantörer</w:t>
      </w:r>
    </w:p>
    <w:p w:rsidR="00902F6F" w:rsidRPr="007558BF" w:rsidRDefault="00902F6F" w:rsidP="00902F6F">
      <w:pPr>
        <w:pStyle w:val="TRVpunktlista"/>
        <w:rPr>
          <w:highlight w:val="yellow"/>
        </w:rPr>
      </w:pPr>
      <w:r w:rsidRPr="007558BF">
        <w:rPr>
          <w:highlight w:val="yellow"/>
        </w:rPr>
        <w:t>geografiskt arbetsområde</w:t>
      </w:r>
    </w:p>
    <w:p w:rsidR="00902F6F" w:rsidRPr="007558BF" w:rsidRDefault="00902F6F" w:rsidP="00902F6F">
      <w:pPr>
        <w:pStyle w:val="TRVpunktlista"/>
        <w:rPr>
          <w:highlight w:val="yellow"/>
        </w:rPr>
      </w:pPr>
      <w:r w:rsidRPr="007558BF">
        <w:rPr>
          <w:highlight w:val="yellow"/>
        </w:rPr>
        <w:t>aktuella trafikverksamheter, fordon och arbetsredskap</w:t>
      </w:r>
    </w:p>
    <w:p w:rsidR="00902F6F" w:rsidRDefault="00902F6F" w:rsidP="007558BF">
      <w:pPr>
        <w:pStyle w:val="TRVRubrik2"/>
      </w:pPr>
      <w:r>
        <w:t>P</w:t>
      </w:r>
      <w:r w:rsidR="00171732">
        <w:t>ersonal, befogenheter och ansvar</w:t>
      </w:r>
    </w:p>
    <w:p w:rsidR="00902F6F" w:rsidRPr="007558BF" w:rsidRDefault="00902F6F" w:rsidP="00902F6F">
      <w:pPr>
        <w:pStyle w:val="TRVbrdtext"/>
        <w:rPr>
          <w:highlight w:val="yellow"/>
        </w:rPr>
      </w:pPr>
      <w:r w:rsidRPr="007558BF">
        <w:rPr>
          <w:highlight w:val="yellow"/>
        </w:rPr>
        <w:t>Beskriv</w:t>
      </w:r>
      <w:r w:rsidR="00EC1636">
        <w:rPr>
          <w:highlight w:val="yellow"/>
        </w:rPr>
        <w:t xml:space="preserve"> </w:t>
      </w:r>
      <w:r w:rsidR="006C2910">
        <w:rPr>
          <w:highlight w:val="yellow"/>
        </w:rPr>
        <w:t>vilken funktion som ansvarar för</w:t>
      </w:r>
    </w:p>
    <w:p w:rsidR="00902F6F" w:rsidRPr="00EC1636" w:rsidRDefault="00902F6F" w:rsidP="00EC1636">
      <w:pPr>
        <w:pStyle w:val="TRVpunktlista"/>
        <w:rPr>
          <w:highlight w:val="yellow"/>
        </w:rPr>
      </w:pPr>
      <w:r w:rsidRPr="00EC1636">
        <w:rPr>
          <w:highlight w:val="yellow"/>
        </w:rPr>
        <w:t>innehållet i säkerhetsplanen</w:t>
      </w:r>
    </w:p>
    <w:p w:rsidR="00902F6F" w:rsidRPr="00EC1636" w:rsidRDefault="00902F6F" w:rsidP="00EC1636">
      <w:pPr>
        <w:pStyle w:val="TRVpunktlista"/>
        <w:rPr>
          <w:highlight w:val="yellow"/>
        </w:rPr>
      </w:pPr>
      <w:r w:rsidRPr="00EC1636">
        <w:rPr>
          <w:highlight w:val="yellow"/>
        </w:rPr>
        <w:t>säkerhetsplanens tillämpning och efterlevnad</w:t>
      </w:r>
    </w:p>
    <w:p w:rsidR="00902F6F" w:rsidRPr="00EC1636" w:rsidRDefault="00902F6F" w:rsidP="00EC1636">
      <w:pPr>
        <w:pStyle w:val="TRVpunktlista"/>
        <w:rPr>
          <w:highlight w:val="yellow"/>
        </w:rPr>
      </w:pPr>
      <w:r w:rsidRPr="00EC1636">
        <w:rPr>
          <w:highlight w:val="yellow"/>
        </w:rPr>
        <w:t>att säkerställa att kompetens- och behörighetskrav för all personal (inklusive underleverantöre</w:t>
      </w:r>
      <w:r w:rsidR="00EC1636" w:rsidRPr="00EC1636">
        <w:rPr>
          <w:highlight w:val="yellow"/>
        </w:rPr>
        <w:t>r och inhyrd personal) uppfylls</w:t>
      </w:r>
    </w:p>
    <w:p w:rsidR="00902F6F" w:rsidRPr="00EC1636" w:rsidRDefault="00902F6F" w:rsidP="00EC1636">
      <w:pPr>
        <w:pStyle w:val="TRVpunktlista"/>
        <w:rPr>
          <w:highlight w:val="yellow"/>
        </w:rPr>
      </w:pPr>
      <w:r w:rsidRPr="00EC1636">
        <w:rPr>
          <w:highlight w:val="yellow"/>
        </w:rPr>
        <w:lastRenderedPageBreak/>
        <w:t>att övrig personal (inklusive underleverantörer och in</w:t>
      </w:r>
      <w:r w:rsidR="00EC1636" w:rsidRPr="00EC1636">
        <w:rPr>
          <w:highlight w:val="yellow"/>
        </w:rPr>
        <w:t>hyrd personal) minst erhållit "</w:t>
      </w:r>
      <w:r w:rsidRPr="00EC1636">
        <w:rPr>
          <w:highlight w:val="yellow"/>
        </w:rPr>
        <w:t>Skydd</w:t>
      </w:r>
      <w:r w:rsidR="00EC1636" w:rsidRPr="00EC1636">
        <w:rPr>
          <w:highlight w:val="yellow"/>
        </w:rPr>
        <w:t>sanvisningar" samt lokal info</w:t>
      </w:r>
      <w:r w:rsidRPr="00EC1636">
        <w:rPr>
          <w:highlight w:val="yellow"/>
        </w:rPr>
        <w:t>r</w:t>
      </w:r>
      <w:r w:rsidR="00EC1636" w:rsidRPr="00EC1636">
        <w:rPr>
          <w:highlight w:val="yellow"/>
        </w:rPr>
        <w:t>mation</w:t>
      </w:r>
    </w:p>
    <w:p w:rsidR="00902F6F" w:rsidRPr="00EC1636" w:rsidRDefault="00902F6F" w:rsidP="00EC1636">
      <w:pPr>
        <w:pStyle w:val="TRVpunktlista"/>
        <w:rPr>
          <w:highlight w:val="yellow"/>
        </w:rPr>
      </w:pPr>
      <w:r w:rsidRPr="00EC1636">
        <w:rPr>
          <w:highlight w:val="yellow"/>
        </w:rPr>
        <w:t>att personal som deltar i skötsel (e</w:t>
      </w:r>
      <w:r w:rsidR="00EC1636" w:rsidRPr="00EC1636">
        <w:rPr>
          <w:highlight w:val="yellow"/>
        </w:rPr>
        <w:t>l) har fått anläggningskännedom</w:t>
      </w:r>
    </w:p>
    <w:p w:rsidR="00902F6F" w:rsidRPr="007558BF" w:rsidRDefault="00902F6F" w:rsidP="00EC1636">
      <w:pPr>
        <w:pStyle w:val="TRVpunktlista"/>
        <w:rPr>
          <w:highlight w:val="yellow"/>
        </w:rPr>
      </w:pPr>
      <w:r w:rsidRPr="007558BF">
        <w:rPr>
          <w:highlight w:val="yellow"/>
        </w:rPr>
        <w:t>att planera och genomföra riskbedömningar avseende arbete i spårområde</w:t>
      </w:r>
    </w:p>
    <w:p w:rsidR="00902F6F" w:rsidRPr="007558BF" w:rsidRDefault="00902F6F" w:rsidP="00EC1636">
      <w:pPr>
        <w:pStyle w:val="TRVpunktlista"/>
        <w:rPr>
          <w:highlight w:val="yellow"/>
        </w:rPr>
      </w:pPr>
      <w:r w:rsidRPr="007558BF">
        <w:rPr>
          <w:highlight w:val="yellow"/>
        </w:rPr>
        <w:t>planera och genomföra risk–P avseende elsäkerhet</w:t>
      </w:r>
      <w:r w:rsidR="00EC1636">
        <w:rPr>
          <w:highlight w:val="yellow"/>
        </w:rPr>
        <w:t>en samt utse elsäkerhetsledare</w:t>
      </w:r>
    </w:p>
    <w:p w:rsidR="00902F6F" w:rsidRPr="007558BF" w:rsidRDefault="00902F6F" w:rsidP="00EC1636">
      <w:pPr>
        <w:pStyle w:val="TRVbrdtext"/>
        <w:rPr>
          <w:highlight w:val="yellow"/>
        </w:rPr>
      </w:pPr>
      <w:r w:rsidRPr="007558BF">
        <w:rPr>
          <w:highlight w:val="yellow"/>
        </w:rPr>
        <w:t>Beskriv</w:t>
      </w:r>
      <w:r w:rsidR="00EC1636">
        <w:rPr>
          <w:highlight w:val="yellow"/>
        </w:rPr>
        <w:t xml:space="preserve"> r</w:t>
      </w:r>
      <w:r w:rsidRPr="007558BF">
        <w:rPr>
          <w:highlight w:val="yellow"/>
        </w:rPr>
        <w:t>utin</w:t>
      </w:r>
      <w:r w:rsidR="006C2910">
        <w:rPr>
          <w:highlight w:val="yellow"/>
        </w:rPr>
        <w:t xml:space="preserve"> för hur</w:t>
      </w:r>
      <w:r w:rsidRPr="007558BF">
        <w:rPr>
          <w:highlight w:val="yellow"/>
        </w:rPr>
        <w:t xml:space="preserve"> kompetens, behörighets- och hälsokrav för el- och trafiksäkerhet omhändertas för</w:t>
      </w:r>
    </w:p>
    <w:p w:rsidR="00902F6F" w:rsidRPr="00EC1636" w:rsidRDefault="00902F6F" w:rsidP="00EC1636">
      <w:pPr>
        <w:pStyle w:val="TRVpunktlista"/>
        <w:rPr>
          <w:highlight w:val="yellow"/>
        </w:rPr>
      </w:pPr>
      <w:r w:rsidRPr="00EC1636">
        <w:rPr>
          <w:highlight w:val="yellow"/>
        </w:rPr>
        <w:t>egen personal</w:t>
      </w:r>
    </w:p>
    <w:p w:rsidR="00902F6F" w:rsidRPr="00EC1636" w:rsidRDefault="00902F6F" w:rsidP="00EC1636">
      <w:pPr>
        <w:pStyle w:val="TRVpunktlista"/>
        <w:rPr>
          <w:highlight w:val="yellow"/>
        </w:rPr>
      </w:pPr>
      <w:r w:rsidRPr="00EC1636">
        <w:rPr>
          <w:highlight w:val="yellow"/>
        </w:rPr>
        <w:t>inhyrd personal</w:t>
      </w:r>
    </w:p>
    <w:p w:rsidR="00902F6F" w:rsidRPr="00EC1636" w:rsidRDefault="00902F6F" w:rsidP="00EC1636">
      <w:pPr>
        <w:pStyle w:val="TRVpunktlista"/>
        <w:rPr>
          <w:highlight w:val="yellow"/>
        </w:rPr>
      </w:pPr>
      <w:r w:rsidRPr="00EC1636">
        <w:rPr>
          <w:highlight w:val="yellow"/>
        </w:rPr>
        <w:t xml:space="preserve">kontrakterade part, t ex </w:t>
      </w:r>
      <w:r w:rsidR="00EC1636" w:rsidRPr="00EC1636">
        <w:rPr>
          <w:highlight w:val="yellow"/>
        </w:rPr>
        <w:t>underkonsult/underentreprenör</w:t>
      </w:r>
    </w:p>
    <w:p w:rsidR="00902F6F" w:rsidRPr="007558BF" w:rsidRDefault="00902F6F" w:rsidP="00007E23">
      <w:pPr>
        <w:pStyle w:val="TRVbrdtext"/>
        <w:rPr>
          <w:highlight w:val="yellow"/>
        </w:rPr>
      </w:pPr>
      <w:r w:rsidRPr="007558BF">
        <w:rPr>
          <w:highlight w:val="yellow"/>
        </w:rPr>
        <w:t>Beskriv</w:t>
      </w:r>
      <w:r w:rsidR="00007E23">
        <w:rPr>
          <w:highlight w:val="yellow"/>
        </w:rPr>
        <w:t xml:space="preserve"> r</w:t>
      </w:r>
      <w:r w:rsidRPr="007558BF">
        <w:rPr>
          <w:highlight w:val="yellow"/>
        </w:rPr>
        <w:t>utin för hur krav på att</w:t>
      </w:r>
      <w:r w:rsidR="00EC1636">
        <w:rPr>
          <w:highlight w:val="yellow"/>
        </w:rPr>
        <w:t xml:space="preserve"> övrig personal minst erhållit </w:t>
      </w:r>
      <w:r w:rsidRPr="007558BF">
        <w:rPr>
          <w:highlight w:val="yellow"/>
        </w:rPr>
        <w:t>"Skyddsanvisningar"</w:t>
      </w:r>
      <w:r w:rsidR="00007E23">
        <w:rPr>
          <w:highlight w:val="yellow"/>
        </w:rPr>
        <w:t xml:space="preserve"> omhändertas</w:t>
      </w:r>
      <w:r w:rsidR="005D4B77">
        <w:rPr>
          <w:highlight w:val="yellow"/>
        </w:rPr>
        <w:t>.</w:t>
      </w:r>
    </w:p>
    <w:p w:rsidR="00902F6F" w:rsidRDefault="00902F6F" w:rsidP="00007E23">
      <w:pPr>
        <w:pStyle w:val="TRVbrdtext"/>
      </w:pPr>
      <w:r w:rsidRPr="007558BF">
        <w:rPr>
          <w:highlight w:val="yellow"/>
        </w:rPr>
        <w:t>Beskriv</w:t>
      </w:r>
      <w:r w:rsidR="00007E23">
        <w:rPr>
          <w:highlight w:val="yellow"/>
        </w:rPr>
        <w:t xml:space="preserve"> r</w:t>
      </w:r>
      <w:r w:rsidRPr="007558BF">
        <w:rPr>
          <w:highlight w:val="yellow"/>
        </w:rPr>
        <w:t>utin för hur krav på anläggningskännedom för personal som del</w:t>
      </w:r>
      <w:r w:rsidR="007558BF" w:rsidRPr="007558BF">
        <w:rPr>
          <w:highlight w:val="yellow"/>
        </w:rPr>
        <w:t>tar i skötsel (el) omhändertas</w:t>
      </w:r>
      <w:r w:rsidR="005D4B77">
        <w:t>.</w:t>
      </w:r>
      <w:r>
        <w:tab/>
      </w:r>
    </w:p>
    <w:p w:rsidR="007558BF" w:rsidRDefault="00902F6F" w:rsidP="007558BF">
      <w:pPr>
        <w:pStyle w:val="TRVRubrik2"/>
      </w:pPr>
      <w:r>
        <w:t>H</w:t>
      </w:r>
      <w:r w:rsidR="00171732">
        <w:t>antering av avvikelser, tillbud och olyckor</w:t>
      </w:r>
    </w:p>
    <w:p w:rsidR="00902F6F" w:rsidRPr="007558BF" w:rsidRDefault="00902F6F" w:rsidP="00007E23">
      <w:pPr>
        <w:pStyle w:val="TRVbrdtext"/>
        <w:rPr>
          <w:highlight w:val="yellow"/>
        </w:rPr>
      </w:pPr>
      <w:r w:rsidRPr="007558BF">
        <w:rPr>
          <w:highlight w:val="yellow"/>
        </w:rPr>
        <w:t>Beskriv</w:t>
      </w:r>
      <w:r w:rsidR="00007E23">
        <w:rPr>
          <w:highlight w:val="yellow"/>
        </w:rPr>
        <w:t xml:space="preserve"> r</w:t>
      </w:r>
      <w:r w:rsidRPr="007558BF">
        <w:rPr>
          <w:highlight w:val="yellow"/>
        </w:rPr>
        <w:t>utin för larmning/ rapportering inklusive till beställare och tillsyn</w:t>
      </w:r>
      <w:r w:rsidR="007558BF" w:rsidRPr="007558BF">
        <w:rPr>
          <w:highlight w:val="yellow"/>
        </w:rPr>
        <w:t>s</w:t>
      </w:r>
      <w:r w:rsidRPr="007558BF">
        <w:rPr>
          <w:highlight w:val="yellow"/>
        </w:rPr>
        <w:t>myndighet (där så krävs) vid i</w:t>
      </w:r>
      <w:r w:rsidR="007558BF" w:rsidRPr="007558BF">
        <w:rPr>
          <w:highlight w:val="yellow"/>
        </w:rPr>
        <w:t>nträffad händelse i spårområdet</w:t>
      </w:r>
      <w:r w:rsidR="00007E23">
        <w:rPr>
          <w:highlight w:val="yellow"/>
        </w:rPr>
        <w:t>.</w:t>
      </w:r>
    </w:p>
    <w:p w:rsidR="00902F6F" w:rsidRPr="007558BF" w:rsidRDefault="00902F6F" w:rsidP="00007E23">
      <w:pPr>
        <w:pStyle w:val="TRVbrdtext"/>
        <w:rPr>
          <w:highlight w:val="yellow"/>
        </w:rPr>
      </w:pPr>
      <w:r w:rsidRPr="007558BF">
        <w:rPr>
          <w:highlight w:val="yellow"/>
        </w:rPr>
        <w:t>Beskriv</w:t>
      </w:r>
      <w:r w:rsidR="00007E23">
        <w:rPr>
          <w:highlight w:val="yellow"/>
        </w:rPr>
        <w:t xml:space="preserve"> r</w:t>
      </w:r>
      <w:r w:rsidRPr="007558BF">
        <w:rPr>
          <w:highlight w:val="yellow"/>
        </w:rPr>
        <w:t>utin samt ansvarig för att hantera inträffade händelser</w:t>
      </w:r>
      <w:r w:rsidR="00007E23">
        <w:rPr>
          <w:highlight w:val="yellow"/>
        </w:rPr>
        <w:t>.</w:t>
      </w:r>
    </w:p>
    <w:p w:rsidR="00902F6F" w:rsidRDefault="00902F6F" w:rsidP="007558BF">
      <w:pPr>
        <w:pStyle w:val="TRVRubrik2"/>
      </w:pPr>
      <w:r>
        <w:t>H</w:t>
      </w:r>
      <w:r w:rsidR="00171732">
        <w:t>antering av trafik och elsäkerhetsföreskrifter</w:t>
      </w:r>
    </w:p>
    <w:p w:rsidR="00902F6F" w:rsidRPr="007558BF" w:rsidRDefault="00902F6F" w:rsidP="00902F6F">
      <w:pPr>
        <w:pStyle w:val="TRVbrdtext"/>
        <w:rPr>
          <w:highlight w:val="yellow"/>
        </w:rPr>
      </w:pPr>
      <w:r w:rsidRPr="007558BF">
        <w:rPr>
          <w:highlight w:val="yellow"/>
        </w:rPr>
        <w:t xml:space="preserve">Beskriv </w:t>
      </w:r>
    </w:p>
    <w:p w:rsidR="00902F6F" w:rsidRPr="007558BF" w:rsidRDefault="00007E23" w:rsidP="007558BF">
      <w:pPr>
        <w:pStyle w:val="TRVpunktlista"/>
        <w:rPr>
          <w:highlight w:val="yellow"/>
        </w:rPr>
      </w:pPr>
      <w:r>
        <w:rPr>
          <w:highlight w:val="yellow"/>
        </w:rPr>
        <w:t>r</w:t>
      </w:r>
      <w:r w:rsidR="00902F6F" w:rsidRPr="007558BF">
        <w:rPr>
          <w:highlight w:val="yellow"/>
        </w:rPr>
        <w:t>utin samt ansvarig för att bevaka eventuella förändringar i regelverken under kontraktstiden</w:t>
      </w:r>
    </w:p>
    <w:p w:rsidR="00902F6F" w:rsidRPr="007558BF" w:rsidRDefault="00007E23" w:rsidP="007558BF">
      <w:pPr>
        <w:pStyle w:val="TRVpunktlista"/>
        <w:rPr>
          <w:highlight w:val="yellow"/>
        </w:rPr>
      </w:pPr>
      <w:r>
        <w:rPr>
          <w:highlight w:val="yellow"/>
        </w:rPr>
        <w:t>r</w:t>
      </w:r>
      <w:r w:rsidR="00902F6F" w:rsidRPr="007558BF">
        <w:rPr>
          <w:highlight w:val="yellow"/>
        </w:rPr>
        <w:t>utin för hur man avser att hantera e</w:t>
      </w:r>
      <w:r>
        <w:rPr>
          <w:highlight w:val="yellow"/>
        </w:rPr>
        <w:t xml:space="preserve">n eventuell förändring </w:t>
      </w:r>
    </w:p>
    <w:p w:rsidR="007558BF" w:rsidRDefault="00902F6F" w:rsidP="007558BF">
      <w:pPr>
        <w:pStyle w:val="TRVRubrik2"/>
      </w:pPr>
      <w:r>
        <w:t>S</w:t>
      </w:r>
      <w:r w:rsidR="00171732">
        <w:t>äkerhetssamtal</w:t>
      </w:r>
      <w:r>
        <w:t xml:space="preserve"> (</w:t>
      </w:r>
      <w:r w:rsidR="00171732">
        <w:t>kommunikation med trafikledningen</w:t>
      </w:r>
      <w:r w:rsidR="007558BF">
        <w:t>)</w:t>
      </w:r>
      <w:r w:rsidR="007558BF">
        <w:tab/>
      </w:r>
    </w:p>
    <w:p w:rsidR="00902F6F" w:rsidRPr="007558BF" w:rsidRDefault="00902F6F" w:rsidP="00007E23">
      <w:pPr>
        <w:pStyle w:val="TRVbrdtext"/>
        <w:rPr>
          <w:highlight w:val="yellow"/>
        </w:rPr>
      </w:pPr>
      <w:r w:rsidRPr="007558BF">
        <w:rPr>
          <w:highlight w:val="yellow"/>
        </w:rPr>
        <w:t>Beskriv</w:t>
      </w:r>
      <w:r w:rsidR="00007E23">
        <w:rPr>
          <w:highlight w:val="yellow"/>
        </w:rPr>
        <w:t xml:space="preserve"> r</w:t>
      </w:r>
      <w:r w:rsidRPr="007558BF">
        <w:rPr>
          <w:highlight w:val="yellow"/>
        </w:rPr>
        <w:t>utin samt ansvarig för att säkerställa att rätt kommunikationsutrustning (GSM-R)</w:t>
      </w:r>
      <w:r w:rsidR="007558BF">
        <w:rPr>
          <w:highlight w:val="yellow"/>
        </w:rPr>
        <w:t xml:space="preserve"> används (där så krävs)</w:t>
      </w:r>
      <w:r w:rsidR="005D4B77">
        <w:rPr>
          <w:highlight w:val="yellow"/>
        </w:rPr>
        <w:t>.</w:t>
      </w:r>
      <w:r w:rsidR="006C2910">
        <w:rPr>
          <w:highlight w:val="yellow"/>
        </w:rPr>
        <w:t xml:space="preserve"> Tänk på att kraven vid arbete i tunnel kan vara annorlunda.</w:t>
      </w:r>
    </w:p>
    <w:p w:rsidR="00902F6F" w:rsidRDefault="00902F6F" w:rsidP="007558BF">
      <w:pPr>
        <w:pStyle w:val="TRVRubrik2"/>
      </w:pPr>
      <w:r>
        <w:t>T</w:t>
      </w:r>
      <w:r w:rsidR="00171732">
        <w:t>illstånd</w:t>
      </w:r>
      <w:r>
        <w:tab/>
      </w:r>
      <w:r>
        <w:tab/>
      </w:r>
    </w:p>
    <w:p w:rsidR="00902F6F" w:rsidRPr="007558BF" w:rsidRDefault="006C2910" w:rsidP="00902F6F">
      <w:pPr>
        <w:pStyle w:val="TRVbrdtext"/>
        <w:rPr>
          <w:highlight w:val="yellow"/>
        </w:rPr>
      </w:pPr>
      <w:r>
        <w:rPr>
          <w:highlight w:val="yellow"/>
        </w:rPr>
        <w:t xml:space="preserve">Ange om </w:t>
      </w:r>
      <w:r w:rsidR="007558BF" w:rsidRPr="007558BF">
        <w:rPr>
          <w:highlight w:val="yellow"/>
        </w:rPr>
        <w:t xml:space="preserve">ni själva </w:t>
      </w:r>
      <w:r>
        <w:rPr>
          <w:highlight w:val="yellow"/>
        </w:rPr>
        <w:t xml:space="preserve">har </w:t>
      </w:r>
      <w:r w:rsidR="007558BF" w:rsidRPr="007558BF">
        <w:rPr>
          <w:highlight w:val="yellow"/>
        </w:rPr>
        <w:t xml:space="preserve">ett </w:t>
      </w:r>
      <w:r w:rsidR="00902F6F" w:rsidRPr="007558BF">
        <w:rPr>
          <w:highlight w:val="yellow"/>
        </w:rPr>
        <w:t>säkerhetsintyg (som järnvägsföretag) från Tr</w:t>
      </w:r>
      <w:r w:rsidR="007558BF" w:rsidRPr="007558BF">
        <w:rPr>
          <w:highlight w:val="yellow"/>
        </w:rPr>
        <w:t xml:space="preserve">ansportstyrelsen </w:t>
      </w:r>
      <w:r>
        <w:rPr>
          <w:highlight w:val="yellow"/>
        </w:rPr>
        <w:t xml:space="preserve">samt trafikeringsavtal (TRAV) med Trafikverket </w:t>
      </w:r>
      <w:r w:rsidRPr="007558BF">
        <w:rPr>
          <w:highlight w:val="yellow"/>
        </w:rPr>
        <w:t>(om så krävs för uppdraget)</w:t>
      </w:r>
      <w:r w:rsidR="005D4B77">
        <w:rPr>
          <w:highlight w:val="yellow"/>
        </w:rPr>
        <w:t>.</w:t>
      </w:r>
    </w:p>
    <w:p w:rsidR="00902F6F" w:rsidRPr="007558BF" w:rsidRDefault="00902F6F" w:rsidP="00007E23">
      <w:pPr>
        <w:pStyle w:val="TRVbrdtext"/>
        <w:rPr>
          <w:highlight w:val="yellow"/>
        </w:rPr>
      </w:pPr>
      <w:r w:rsidRPr="007558BF">
        <w:rPr>
          <w:highlight w:val="yellow"/>
        </w:rPr>
        <w:t>Om inte, beskriv</w:t>
      </w:r>
      <w:r w:rsidR="00007E23">
        <w:rPr>
          <w:highlight w:val="yellow"/>
        </w:rPr>
        <w:t xml:space="preserve"> h</w:t>
      </w:r>
      <w:r w:rsidRPr="007558BF">
        <w:rPr>
          <w:highlight w:val="yellow"/>
        </w:rPr>
        <w:t xml:space="preserve">ur </w:t>
      </w:r>
      <w:r w:rsidR="003D39EE">
        <w:rPr>
          <w:highlight w:val="yellow"/>
        </w:rPr>
        <w:t xml:space="preserve">ni </w:t>
      </w:r>
      <w:r w:rsidRPr="007558BF">
        <w:rPr>
          <w:highlight w:val="yellow"/>
        </w:rPr>
        <w:t>säkerställer</w:t>
      </w:r>
      <w:r w:rsidR="003D39EE">
        <w:rPr>
          <w:highlight w:val="yellow"/>
        </w:rPr>
        <w:t xml:space="preserve"> </w:t>
      </w:r>
      <w:r w:rsidRPr="007558BF">
        <w:rPr>
          <w:highlight w:val="yellow"/>
        </w:rPr>
        <w:t xml:space="preserve">att underleverantör innehar giltigt säkerhetsintyg </w:t>
      </w:r>
      <w:r w:rsidR="006C2910">
        <w:rPr>
          <w:highlight w:val="yellow"/>
        </w:rPr>
        <w:t xml:space="preserve">respektive trafikeringsavtal </w:t>
      </w:r>
      <w:r w:rsidRPr="007558BF">
        <w:rPr>
          <w:highlight w:val="yellow"/>
        </w:rPr>
        <w:t>samt vem (funktion) s</w:t>
      </w:r>
      <w:r w:rsidR="00007E23">
        <w:rPr>
          <w:highlight w:val="yellow"/>
        </w:rPr>
        <w:t>om ansvarar för att detta sker</w:t>
      </w:r>
      <w:r w:rsidR="006C2910">
        <w:rPr>
          <w:highlight w:val="yellow"/>
        </w:rPr>
        <w:t xml:space="preserve"> </w:t>
      </w:r>
      <w:r w:rsidR="006C2910" w:rsidRPr="007558BF">
        <w:rPr>
          <w:highlight w:val="yellow"/>
        </w:rPr>
        <w:t>(om så krävs för uppdraget)</w:t>
      </w:r>
      <w:r w:rsidR="005D4B77">
        <w:rPr>
          <w:highlight w:val="yellow"/>
        </w:rPr>
        <w:t>.</w:t>
      </w:r>
    </w:p>
    <w:p w:rsidR="00902F6F" w:rsidRDefault="00902F6F" w:rsidP="007558BF">
      <w:pPr>
        <w:pStyle w:val="TRVRubrik2"/>
      </w:pPr>
      <w:r>
        <w:t>S</w:t>
      </w:r>
      <w:r w:rsidR="00171732">
        <w:t>pårfordon</w:t>
      </w:r>
    </w:p>
    <w:p w:rsidR="00902F6F" w:rsidRPr="007558BF" w:rsidRDefault="00902F6F" w:rsidP="005D4B77">
      <w:pPr>
        <w:pStyle w:val="TRVbrdtext"/>
        <w:rPr>
          <w:highlight w:val="yellow"/>
        </w:rPr>
      </w:pPr>
      <w:r w:rsidRPr="007558BF">
        <w:rPr>
          <w:highlight w:val="yellow"/>
        </w:rPr>
        <w:t>Beskriv</w:t>
      </w:r>
      <w:r w:rsidR="005D4B77">
        <w:rPr>
          <w:highlight w:val="yellow"/>
        </w:rPr>
        <w:t xml:space="preserve"> r</w:t>
      </w:r>
      <w:r w:rsidRPr="007558BF">
        <w:rPr>
          <w:highlight w:val="yellow"/>
        </w:rPr>
        <w:t xml:space="preserve">utin samt ansvarig för att säkerställa att spårfordon som används (även underleverantörers) är godkända, besiktade och finns förtecknade (Gäller </w:t>
      </w:r>
      <w:r w:rsidR="007558BF" w:rsidRPr="007558BF">
        <w:rPr>
          <w:highlight w:val="yellow"/>
        </w:rPr>
        <w:t xml:space="preserve">för </w:t>
      </w:r>
      <w:r w:rsidR="006C2910" w:rsidRPr="007558BF">
        <w:rPr>
          <w:highlight w:val="yellow"/>
        </w:rPr>
        <w:t xml:space="preserve">både </w:t>
      </w:r>
      <w:r w:rsidR="007558BF" w:rsidRPr="007558BF">
        <w:rPr>
          <w:highlight w:val="yellow"/>
        </w:rPr>
        <w:t>trafik och arbetsläge)</w:t>
      </w:r>
      <w:r w:rsidR="005D4B77">
        <w:rPr>
          <w:highlight w:val="yellow"/>
        </w:rPr>
        <w:t>.</w:t>
      </w:r>
      <w:bookmarkStart w:id="0" w:name="_GoBack"/>
      <w:bookmarkEnd w:id="0"/>
    </w:p>
    <w:p w:rsidR="00902F6F" w:rsidRDefault="00902F6F" w:rsidP="007558BF">
      <w:pPr>
        <w:pStyle w:val="TRVRubrik2"/>
      </w:pPr>
      <w:r>
        <w:lastRenderedPageBreak/>
        <w:t>T</w:t>
      </w:r>
      <w:r w:rsidR="00171732">
        <w:t>unga spårgående arbetsredskap</w:t>
      </w:r>
      <w:r w:rsidR="007558BF">
        <w:t xml:space="preserve"> (TSA)</w:t>
      </w:r>
      <w:r>
        <w:tab/>
      </w:r>
    </w:p>
    <w:p w:rsidR="00902F6F" w:rsidRPr="005D4B77" w:rsidRDefault="00902F6F" w:rsidP="005D4B77">
      <w:pPr>
        <w:pStyle w:val="TRVbrdtext"/>
      </w:pPr>
      <w:r w:rsidRPr="005D4B77">
        <w:rPr>
          <w:highlight w:val="yellow"/>
        </w:rPr>
        <w:t>Beskriv</w:t>
      </w:r>
      <w:r w:rsidR="005D4B77" w:rsidRPr="005D4B77">
        <w:rPr>
          <w:highlight w:val="yellow"/>
        </w:rPr>
        <w:t xml:space="preserve"> r</w:t>
      </w:r>
      <w:r w:rsidRPr="005D4B77">
        <w:rPr>
          <w:highlight w:val="yellow"/>
        </w:rPr>
        <w:t>utin samt ansvarig för att säkerställa att TSA som används (även underleverantörers) är godkända, besiktad</w:t>
      </w:r>
      <w:r w:rsidR="007558BF" w:rsidRPr="005D4B77">
        <w:rPr>
          <w:highlight w:val="yellow"/>
        </w:rPr>
        <w:t>e och finns förtecknade.</w:t>
      </w:r>
    </w:p>
    <w:p w:rsidR="00902F6F" w:rsidRDefault="00171732" w:rsidP="007558BF">
      <w:pPr>
        <w:pStyle w:val="TRVRubrik2"/>
      </w:pPr>
      <w:r>
        <w:t>Tunga arbetsredskap</w:t>
      </w:r>
      <w:r w:rsidR="007558BF">
        <w:t>(TA)</w:t>
      </w:r>
      <w:r w:rsidR="00902F6F">
        <w:tab/>
      </w:r>
    </w:p>
    <w:p w:rsidR="00902F6F" w:rsidRPr="007558BF" w:rsidRDefault="00902F6F" w:rsidP="005D4B77">
      <w:pPr>
        <w:pStyle w:val="TRVbrdtext"/>
        <w:rPr>
          <w:highlight w:val="yellow"/>
        </w:rPr>
      </w:pPr>
      <w:r w:rsidRPr="007558BF">
        <w:rPr>
          <w:highlight w:val="yellow"/>
        </w:rPr>
        <w:t>Beskriv</w:t>
      </w:r>
      <w:r w:rsidR="005D4B77">
        <w:rPr>
          <w:highlight w:val="yellow"/>
        </w:rPr>
        <w:t xml:space="preserve"> r</w:t>
      </w:r>
      <w:r w:rsidRPr="007558BF">
        <w:rPr>
          <w:highlight w:val="yellow"/>
        </w:rPr>
        <w:t>utin samt ansvarig för att säkerställa att TA som används (även underleverantörers) är godkända, besiktad</w:t>
      </w:r>
      <w:r w:rsidR="007558BF" w:rsidRPr="007558BF">
        <w:rPr>
          <w:highlight w:val="yellow"/>
        </w:rPr>
        <w:t>e och finns förtecknade</w:t>
      </w:r>
      <w:r w:rsidR="005D4B77">
        <w:rPr>
          <w:highlight w:val="yellow"/>
        </w:rPr>
        <w:t>.</w:t>
      </w:r>
    </w:p>
    <w:p w:rsidR="00902F6F" w:rsidRDefault="00902F6F" w:rsidP="007558BF">
      <w:pPr>
        <w:pStyle w:val="TRVRubrik2"/>
      </w:pPr>
      <w:r>
        <w:t>U</w:t>
      </w:r>
      <w:r w:rsidR="00171732">
        <w:t>ppställning av klättringsbara spårfordon, T</w:t>
      </w:r>
      <w:r w:rsidR="007558BF">
        <w:t xml:space="preserve">SA </w:t>
      </w:r>
      <w:r w:rsidR="00171732">
        <w:t>och</w:t>
      </w:r>
      <w:r w:rsidR="007558BF">
        <w:t xml:space="preserve"> TA</w:t>
      </w:r>
    </w:p>
    <w:p w:rsidR="00717624" w:rsidRPr="00717624" w:rsidRDefault="00902F6F" w:rsidP="005D4B77">
      <w:pPr>
        <w:pStyle w:val="TRVbrdtext"/>
      </w:pPr>
      <w:r w:rsidRPr="007558BF">
        <w:rPr>
          <w:highlight w:val="yellow"/>
        </w:rPr>
        <w:t>Beskriv</w:t>
      </w:r>
      <w:r w:rsidR="005D4B77">
        <w:rPr>
          <w:highlight w:val="yellow"/>
        </w:rPr>
        <w:t xml:space="preserve"> r</w:t>
      </w:r>
      <w:r w:rsidRPr="005D4B77">
        <w:rPr>
          <w:highlight w:val="yellow"/>
        </w:rPr>
        <w:t>utin och ansvarig för att hur man avser att säkra klättringsbara spårfordon och tunga spårgående</w:t>
      </w:r>
      <w:r w:rsidR="007558BF" w:rsidRPr="005D4B77">
        <w:rPr>
          <w:highlight w:val="yellow"/>
        </w:rPr>
        <w:t xml:space="preserve"> arbetsredskap vid uppställning</w:t>
      </w:r>
      <w:r w:rsidR="005D4B77">
        <w:t>.</w:t>
      </w:r>
    </w:p>
    <w:sectPr w:rsidR="00717624" w:rsidRPr="00717624" w:rsidSect="006C2910">
      <w:headerReference w:type="default" r:id="rId12"/>
      <w:footerReference w:type="default" r:id="rId13"/>
      <w:headerReference w:type="first" r:id="rId14"/>
      <w:pgSz w:w="11906" w:h="16838"/>
      <w:pgMar w:top="720" w:right="907" w:bottom="127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5E" w:rsidRDefault="00ED795E" w:rsidP="00BD77DF">
      <w:pPr>
        <w:spacing w:after="0" w:line="240" w:lineRule="auto"/>
      </w:pPr>
      <w:r>
        <w:separator/>
      </w:r>
    </w:p>
  </w:endnote>
  <w:endnote w:type="continuationSeparator" w:id="0">
    <w:p w:rsidR="00ED795E" w:rsidRDefault="00ED795E" w:rsidP="00BD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DF" w:rsidRPr="00BD77DF" w:rsidRDefault="00ED795E">
    <w:pPr>
      <w:pStyle w:val="Sidfo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el"/>
        <w:tag w:val=""/>
        <w:id w:val="21128567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C6041">
          <w:rPr>
            <w:rFonts w:ascii="Arial" w:hAnsi="Arial" w:cs="Arial"/>
            <w:sz w:val="16"/>
            <w:szCs w:val="16"/>
          </w:rPr>
          <w:t>Säkerhetsplan Järnväg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5E" w:rsidRDefault="00ED795E" w:rsidP="00BD77DF">
      <w:pPr>
        <w:spacing w:after="0" w:line="240" w:lineRule="auto"/>
      </w:pPr>
      <w:r>
        <w:separator/>
      </w:r>
    </w:p>
  </w:footnote>
  <w:footnote w:type="continuationSeparator" w:id="0">
    <w:p w:rsidR="00ED795E" w:rsidRDefault="00ED795E" w:rsidP="00BD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417"/>
      <w:gridCol w:w="992"/>
      <w:gridCol w:w="588"/>
      <w:gridCol w:w="1146"/>
    </w:tblGrid>
    <w:tr w:rsidR="00BC776A" w:rsidRPr="00BC776A" w:rsidTr="002C0610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b/>
              <w:noProof/>
              <w:sz w:val="20"/>
            </w:rPr>
          </w:pP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C776A" w:rsidRPr="00BC776A" w:rsidRDefault="00BC776A" w:rsidP="00BC776A">
          <w:pPr>
            <w:tabs>
              <w:tab w:val="center" w:pos="4536"/>
              <w:tab w:val="right" w:pos="9072"/>
            </w:tabs>
            <w:spacing w:after="0" w:line="240" w:lineRule="atLeast"/>
            <w:rPr>
              <w:rFonts w:ascii="Arial" w:eastAsia="Calibri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BC776A" w:rsidRPr="00BC776A" w:rsidRDefault="00BC776A" w:rsidP="00BC776A">
          <w:pPr>
            <w:spacing w:after="0" w:line="240" w:lineRule="atLeast"/>
            <w:jc w:val="right"/>
            <w:rPr>
              <w:rFonts w:ascii="Arial" w:eastAsia="Calibri" w:hAnsi="Arial" w:cs="Arial"/>
              <w:sz w:val="20"/>
            </w:rPr>
          </w:pPr>
        </w:p>
      </w:tc>
    </w:tr>
    <w:tr w:rsidR="00BC776A" w:rsidRPr="00BC776A" w:rsidTr="002C0610">
      <w:trPr>
        <w:cantSplit/>
        <w:trHeight w:val="595"/>
      </w:trPr>
      <w:tc>
        <w:tcPr>
          <w:tcW w:w="3671" w:type="dxa"/>
          <w:vMerge/>
          <w:tcBorders>
            <w:left w:val="nil"/>
            <w:right w:val="nil"/>
          </w:tcBorders>
        </w:tcPr>
        <w:p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b/>
              <w:sz w:val="20"/>
            </w:rPr>
          </w:pP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sdt>
          <w:sdtPr>
            <w:rPr>
              <w:rFonts w:ascii="Arial" w:eastAsia="Calibri" w:hAnsi="Arial" w:cs="Arial"/>
              <w:caps/>
              <w:sz w:val="24"/>
              <w:szCs w:val="24"/>
            </w:rPr>
            <w:alias w:val="Dokumenttyp"/>
            <w:tag w:val="TrvDocumentTypeTaxHTField0"/>
            <w:id w:val="-1082909794"/>
            <w:lock w:val="contentLocked"/>
            <w:dataBinding w:xpath="/ns0:properties[1]/documentManagement[1]/ns3:TrvDocumentTypeTaxHTField0[1]/ns2:Terms[1]" w:storeItemID="{5316A796-3E13-4D76-B9BC-3A77F7C8617E}"/>
            <w:text w:multiLine="1"/>
          </w:sdtPr>
          <w:sdtEndPr/>
          <w:sdtContent>
            <w:p w:rsidR="00BC776A" w:rsidRPr="00BC776A" w:rsidRDefault="00140D27" w:rsidP="00140D27">
              <w:pPr>
                <w:tabs>
                  <w:tab w:val="center" w:pos="4536"/>
                  <w:tab w:val="right" w:pos="9072"/>
                </w:tabs>
                <w:spacing w:after="0" w:line="240" w:lineRule="atLeast"/>
                <w:rPr>
                  <w:rFonts w:ascii="Arial" w:eastAsia="Calibri" w:hAnsi="Arial" w:cs="Arial"/>
                  <w:caps/>
                  <w:sz w:val="24"/>
                  <w:szCs w:val="24"/>
                </w:rPr>
              </w:pPr>
              <w:r>
                <w:rPr>
                  <w:rFonts w:ascii="Arial" w:eastAsia="Calibri" w:hAnsi="Arial" w:cs="Arial"/>
                  <w:caps/>
                  <w:sz w:val="24"/>
                  <w:szCs w:val="24"/>
                </w:rPr>
                <w:t>BLANKETT</w:t>
              </w:r>
            </w:p>
          </w:sdtContent>
        </w:sdt>
        <w:p w:rsidR="00BC776A" w:rsidRPr="00BC776A" w:rsidRDefault="00BC776A" w:rsidP="00BC776A">
          <w:pPr>
            <w:tabs>
              <w:tab w:val="center" w:pos="4536"/>
              <w:tab w:val="right" w:pos="9072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caps/>
              <w:sz w:val="20"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BC776A" w:rsidRPr="00BC776A" w:rsidRDefault="00BC776A" w:rsidP="00BC776A">
          <w:pPr>
            <w:spacing w:after="0" w:line="240" w:lineRule="atLeast"/>
            <w:jc w:val="right"/>
            <w:rPr>
              <w:rFonts w:ascii="Georgia" w:eastAsia="Calibri" w:hAnsi="Georgia" w:cs="Times New Roman"/>
              <w:sz w:val="20"/>
            </w:rPr>
          </w:pPr>
          <w:r w:rsidRPr="00BC776A">
            <w:rPr>
              <w:rFonts w:ascii="Arial" w:eastAsia="Calibri" w:hAnsi="Arial" w:cs="Arial"/>
              <w:sz w:val="20"/>
            </w:rPr>
            <w:fldChar w:fldCharType="begin"/>
          </w:r>
          <w:r w:rsidRPr="00BC776A">
            <w:rPr>
              <w:rFonts w:ascii="Arial" w:eastAsia="Calibri" w:hAnsi="Arial" w:cs="Arial"/>
              <w:sz w:val="20"/>
            </w:rPr>
            <w:instrText xml:space="preserve"> PAGE </w:instrText>
          </w:r>
          <w:r w:rsidRPr="00BC776A">
            <w:rPr>
              <w:rFonts w:ascii="Arial" w:eastAsia="Calibri" w:hAnsi="Arial" w:cs="Arial"/>
              <w:sz w:val="20"/>
            </w:rPr>
            <w:fldChar w:fldCharType="separate"/>
          </w:r>
          <w:r w:rsidR="005941E5">
            <w:rPr>
              <w:rFonts w:ascii="Arial" w:eastAsia="Calibri" w:hAnsi="Arial" w:cs="Arial"/>
              <w:noProof/>
              <w:sz w:val="20"/>
            </w:rPr>
            <w:t>2</w:t>
          </w:r>
          <w:r w:rsidRPr="00BC776A">
            <w:rPr>
              <w:rFonts w:ascii="Arial" w:eastAsia="Calibri" w:hAnsi="Arial" w:cs="Arial"/>
              <w:sz w:val="20"/>
            </w:rPr>
            <w:fldChar w:fldCharType="end"/>
          </w:r>
          <w:r w:rsidRPr="00BC776A">
            <w:rPr>
              <w:rFonts w:ascii="Arial" w:eastAsia="Calibri" w:hAnsi="Arial" w:cs="Arial"/>
              <w:sz w:val="20"/>
            </w:rPr>
            <w:t xml:space="preserve"> (</w:t>
          </w:r>
          <w:r w:rsidRPr="00BC776A">
            <w:rPr>
              <w:rFonts w:ascii="Georgia" w:eastAsia="Calibri" w:hAnsi="Georgia" w:cs="Times New Roman"/>
              <w:sz w:val="20"/>
            </w:rPr>
            <w:fldChar w:fldCharType="begin"/>
          </w:r>
          <w:r w:rsidRPr="00BC776A">
            <w:rPr>
              <w:rFonts w:ascii="Georgia" w:eastAsia="Calibri" w:hAnsi="Georgia" w:cs="Times New Roman"/>
              <w:sz w:val="20"/>
            </w:rPr>
            <w:instrText xml:space="preserve"> NUMPAGES  \* MERGEFORMAT </w:instrText>
          </w:r>
          <w:r w:rsidRPr="00BC776A">
            <w:rPr>
              <w:rFonts w:ascii="Georgia" w:eastAsia="Calibri" w:hAnsi="Georgia" w:cs="Times New Roman"/>
              <w:sz w:val="20"/>
            </w:rPr>
            <w:fldChar w:fldCharType="separate"/>
          </w:r>
          <w:r w:rsidR="005941E5" w:rsidRPr="005941E5">
            <w:rPr>
              <w:rFonts w:ascii="Arial" w:eastAsia="Calibri" w:hAnsi="Arial" w:cs="Arial"/>
              <w:noProof/>
              <w:sz w:val="20"/>
            </w:rPr>
            <w:t>3</w:t>
          </w:r>
          <w:r w:rsidRPr="00BC776A">
            <w:rPr>
              <w:rFonts w:ascii="Arial" w:eastAsia="Calibri" w:hAnsi="Arial" w:cs="Arial"/>
              <w:noProof/>
              <w:sz w:val="20"/>
            </w:rPr>
            <w:fldChar w:fldCharType="end"/>
          </w:r>
          <w:r w:rsidRPr="00BC776A">
            <w:rPr>
              <w:rFonts w:ascii="Arial" w:eastAsia="Calibri" w:hAnsi="Arial" w:cs="Arial"/>
              <w:sz w:val="20"/>
            </w:rPr>
            <w:t>)</w:t>
          </w:r>
        </w:p>
      </w:tc>
    </w:tr>
    <w:tr w:rsidR="00BC776A" w:rsidRPr="00BC776A" w:rsidTr="002C0610">
      <w:trPr>
        <w:cantSplit/>
        <w:trHeight w:hRule="exact" w:val="97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:rsidR="00BC776A" w:rsidRPr="00BC776A" w:rsidRDefault="00BC776A" w:rsidP="00BC776A">
          <w:pPr>
            <w:spacing w:after="0" w:line="240" w:lineRule="atLeast"/>
            <w:rPr>
              <w:rFonts w:ascii="Arial" w:eastAsia="Calibri" w:hAnsi="Arial" w:cs="Arial"/>
              <w:sz w:val="18"/>
            </w:rPr>
          </w:pPr>
        </w:p>
      </w:tc>
      <w:tc>
        <w:tcPr>
          <w:tcW w:w="614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:rsidR="00BC776A" w:rsidRPr="00BC776A" w:rsidRDefault="00BC776A" w:rsidP="00BC776A">
          <w:pPr>
            <w:spacing w:after="0" w:line="240" w:lineRule="atLeast"/>
            <w:ind w:left="3346"/>
            <w:rPr>
              <w:rFonts w:ascii="Arial" w:eastAsia="Calibri" w:hAnsi="Arial" w:cs="Arial"/>
              <w:sz w:val="14"/>
              <w:szCs w:val="14"/>
            </w:rPr>
          </w:pPr>
          <w:r w:rsidRPr="00BC776A">
            <w:rPr>
              <w:rFonts w:ascii="Arial" w:eastAsia="Calibri" w:hAnsi="Arial" w:cs="Arial"/>
              <w:sz w:val="14"/>
              <w:szCs w:val="14"/>
            </w:rPr>
            <w:t>Version</w:t>
          </w:r>
        </w:p>
      </w:tc>
    </w:tr>
    <w:tr w:rsidR="00BC776A" w:rsidRPr="00BC776A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776A" w:rsidRPr="00BC776A" w:rsidRDefault="00BC776A" w:rsidP="00BC776A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 w:rsidRPr="00BC776A">
            <w:rPr>
              <w:rFonts w:ascii="Arial" w:eastAsia="Calibri" w:hAnsi="Arial" w:cs="Arial"/>
              <w:b/>
              <w:bCs/>
              <w:sz w:val="14"/>
            </w:rPr>
            <w:t>Skapat av</w:t>
          </w:r>
        </w:p>
      </w:tc>
      <w:tc>
        <w:tcPr>
          <w:tcW w:w="341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776A" w:rsidRPr="00BC776A" w:rsidRDefault="009B575C" w:rsidP="00140D27">
          <w:pPr>
            <w:tabs>
              <w:tab w:val="left" w:pos="3123"/>
            </w:tabs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Dokumentdatum</w:t>
          </w:r>
        </w:p>
      </w:tc>
      <w:tc>
        <w:tcPr>
          <w:tcW w:w="2726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776A" w:rsidRPr="00BC776A" w:rsidRDefault="00BC776A" w:rsidP="00BC776A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BC776A" w:rsidRPr="00BC776A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sdt>
        <w:sdtPr>
          <w:rPr>
            <w:rFonts w:ascii="Georgia" w:eastAsia="Calibri" w:hAnsi="Georgia" w:cs="Arial"/>
            <w:bCs/>
            <w:sz w:val="20"/>
            <w:szCs w:val="20"/>
          </w:rPr>
          <w:alias w:val="Skapat av"/>
          <w:tag w:val="TrvCreatedBy"/>
          <w:id w:val="-981230754"/>
          <w:placeholder>
            <w:docPart w:val="FCC01D2DD6324306A309C2B2453798F2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BC776A" w:rsidRPr="00323F10" w:rsidRDefault="00323F10" w:rsidP="00BC776A">
              <w:pPr>
                <w:spacing w:after="0" w:line="240" w:lineRule="auto"/>
                <w:ind w:right="-1899"/>
                <w:rPr>
                  <w:rFonts w:ascii="Georgia" w:eastAsia="Calibri" w:hAnsi="Georgia" w:cs="Arial"/>
                  <w:bCs/>
                  <w:sz w:val="20"/>
                  <w:szCs w:val="20"/>
                </w:rPr>
              </w:pPr>
              <w:r w:rsidRPr="002C66FC">
                <w:rPr>
                  <w:rStyle w:val="Platshllartext"/>
                </w:rPr>
                <w:t>[Skapat av]</w:t>
              </w:r>
            </w:p>
          </w:tc>
        </w:sdtContent>
      </w:sdt>
      <w:sdt>
        <w:sdtPr>
          <w:rPr>
            <w:rFonts w:ascii="Georgia" w:eastAsia="Calibri" w:hAnsi="Georgia" w:cs="Arial"/>
            <w:bCs/>
            <w:sz w:val="20"/>
            <w:szCs w:val="20"/>
          </w:rPr>
          <w:alias w:val="Dokumentdatum"/>
          <w:tag w:val="TrvDocumentDate"/>
          <w:id w:val="-1190531947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417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BC776A" w:rsidRPr="00323F10" w:rsidRDefault="00140D27" w:rsidP="00140D27">
              <w:pPr>
                <w:tabs>
                  <w:tab w:val="left" w:pos="3123"/>
                </w:tabs>
                <w:spacing w:after="0" w:line="240" w:lineRule="auto"/>
                <w:ind w:right="-1899"/>
                <w:rPr>
                  <w:rFonts w:ascii="Georgia" w:eastAsia="Calibri" w:hAnsi="Georgia" w:cs="Arial"/>
                  <w:bCs/>
                  <w:sz w:val="20"/>
                  <w:szCs w:val="20"/>
                </w:rPr>
              </w:pPr>
              <w:r w:rsidRPr="00D8303B">
                <w:rPr>
                  <w:rStyle w:val="Platshllartext"/>
                </w:rPr>
                <w:t>[Dokumentdatum]</w:t>
              </w:r>
            </w:p>
          </w:tc>
        </w:sdtContent>
      </w:sdt>
      <w:tc>
        <w:tcPr>
          <w:tcW w:w="2726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BC776A" w:rsidRPr="00BC776A" w:rsidRDefault="00BC776A" w:rsidP="00BC776A">
          <w:pPr>
            <w:spacing w:after="0" w:line="240" w:lineRule="auto"/>
            <w:ind w:right="-1899"/>
            <w:rPr>
              <w:rFonts w:ascii="Georgia" w:eastAsia="Calibri" w:hAnsi="Georgia" w:cs="Arial"/>
              <w:b/>
              <w:bCs/>
              <w:sz w:val="20"/>
              <w:szCs w:val="20"/>
            </w:rPr>
          </w:pPr>
        </w:p>
      </w:tc>
    </w:tr>
    <w:tr w:rsidR="00BC776A" w:rsidRPr="00BC776A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44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C776A" w:rsidRPr="00BC776A" w:rsidRDefault="00BC776A" w:rsidP="00BC776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1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C776A" w:rsidRPr="00BC776A" w:rsidRDefault="00BC776A" w:rsidP="00BC776A">
          <w:pPr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</w:tr>
  </w:tbl>
  <w:p w:rsidR="00BD77DF" w:rsidRPr="00BC776A" w:rsidRDefault="004040DD" w:rsidP="00BC776A">
    <w:pPr>
      <w:pStyle w:val="Sidhuvud"/>
    </w:pPr>
    <w:r w:rsidRPr="00BC776A">
      <w:rPr>
        <w:rFonts w:ascii="Georgia" w:eastAsia="Calibri" w:hAnsi="Georgia" w:cs="Times New Roman"/>
        <w:b/>
        <w:noProof/>
        <w:sz w:val="20"/>
        <w:lang w:eastAsia="sv-SE"/>
      </w:rPr>
      <w:drawing>
        <wp:anchor distT="0" distB="0" distL="114300" distR="114300" simplePos="0" relativeHeight="251673600" behindDoc="1" locked="0" layoutInCell="1" allowOverlap="1" wp14:anchorId="6607EE97" wp14:editId="064A7A6F">
          <wp:simplePos x="0" y="0"/>
          <wp:positionH relativeFrom="page">
            <wp:posOffset>810260</wp:posOffset>
          </wp:positionH>
          <wp:positionV relativeFrom="page">
            <wp:posOffset>461010</wp:posOffset>
          </wp:positionV>
          <wp:extent cx="1857600" cy="392400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TRAFIKVERKET_SV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39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6B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BD64D72" wp14:editId="12E70BBC">
              <wp:simplePos x="0" y="0"/>
              <wp:positionH relativeFrom="column">
                <wp:posOffset>-555955</wp:posOffset>
              </wp:positionH>
              <wp:positionV relativeFrom="paragraph">
                <wp:posOffset>3280791</wp:posOffset>
              </wp:positionV>
              <wp:extent cx="297180" cy="4621378"/>
              <wp:effectExtent l="0" t="0" r="7620" b="8255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46213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76BE" w:rsidRPr="00C22E12" w:rsidRDefault="00ED795E" w:rsidP="00D076B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-8668970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      <w:text/>
                            </w:sdtPr>
                            <w:sdtEndPr/>
                            <w:sdtContent>
                              <w:r w:rsidR="0041078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1263</w:t>
                              </w:r>
                            </w:sdtContent>
                          </w:sdt>
                          <w:r w:rsidR="00D076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941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Säkerhetsplan Järnväg</w:t>
                          </w:r>
                          <w:r w:rsidR="00D076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971016611"/>
                              <w:placeholder>
                                <w:docPart w:val="7CB67F1483FD4A01997A032CC9383104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      <w:text/>
                            </w:sdtPr>
                            <w:sdtEndPr/>
                            <w:sdtContent>
                              <w:r w:rsidR="0041078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64D7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-43.8pt;margin-top:258.35pt;width:23.4pt;height:36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" fillcolor="white [3201]" stroked="f" strokeweight=".5pt">
              <v:textbox style="layout-flow:vertical;mso-layout-flow-alt:bottom-to-top">
                <w:txbxContent>
                  <w:p w:rsidR="00D076BE" w:rsidRPr="00C22E12" w:rsidRDefault="00ED795E" w:rsidP="00D076B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-86689702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<w:text/>
                      </w:sdtPr>
                      <w:sdtEndPr/>
                      <w:sdtContent>
                        <w:r w:rsidR="0041078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1263</w:t>
                        </w:r>
                      </w:sdtContent>
                    </w:sdt>
                    <w:r w:rsidR="00D076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941E5">
                      <w:rPr>
                        <w:rFonts w:ascii="Arial" w:hAnsi="Arial" w:cs="Arial"/>
                        <w:sz w:val="16"/>
                        <w:szCs w:val="16"/>
                      </w:rPr>
                      <w:t>Säkerhetsplan Järnväg</w:t>
                    </w:r>
                    <w:r w:rsidR="00D076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971016611"/>
                        <w:placeholder>
                          <w:docPart w:val="7CB67F1483FD4A01997A032CC9383104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<w:text/>
                      </w:sdtPr>
                      <w:sdtEndPr/>
                      <w:sdtContent>
                        <w:r w:rsidR="0041078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559"/>
      <w:gridCol w:w="1438"/>
      <w:gridCol w:w="1146"/>
    </w:tblGrid>
    <w:tr w:rsidR="00A76AF8" w:rsidRPr="00BD77DF" w:rsidTr="006E7A5E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:rsidR="00A76AF8" w:rsidRPr="00BD77DF" w:rsidRDefault="00A76AF8" w:rsidP="006E7A5E">
          <w:pPr>
            <w:spacing w:after="0" w:line="240" w:lineRule="atLeast"/>
            <w:rPr>
              <w:rFonts w:ascii="Georgia" w:eastAsia="Calibri" w:hAnsi="Georgia" w:cs="Times New Roman"/>
              <w:b/>
              <w:noProof/>
              <w:sz w:val="20"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76AF8" w:rsidRPr="00BD77DF" w:rsidRDefault="00A76AF8" w:rsidP="006E7A5E">
          <w:pPr>
            <w:tabs>
              <w:tab w:val="center" w:pos="4536"/>
              <w:tab w:val="right" w:pos="9072"/>
            </w:tabs>
            <w:spacing w:after="0" w:line="240" w:lineRule="atLeast"/>
            <w:rPr>
              <w:rFonts w:ascii="Arial" w:eastAsia="Calibri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A76AF8" w:rsidRPr="00BD77DF" w:rsidRDefault="00A76AF8" w:rsidP="006E7A5E">
          <w:pPr>
            <w:spacing w:after="0" w:line="240" w:lineRule="atLeast"/>
            <w:jc w:val="right"/>
            <w:rPr>
              <w:rFonts w:ascii="Arial" w:eastAsia="Calibri" w:hAnsi="Arial" w:cs="Arial"/>
              <w:sz w:val="20"/>
            </w:rPr>
          </w:pPr>
        </w:p>
      </w:tc>
    </w:tr>
    <w:tr w:rsidR="00A76AF8" w:rsidRPr="00BD77DF" w:rsidTr="006E7A5E">
      <w:trPr>
        <w:cantSplit/>
        <w:trHeight w:val="595"/>
      </w:trPr>
      <w:tc>
        <w:tcPr>
          <w:tcW w:w="3671" w:type="dxa"/>
          <w:vMerge/>
          <w:tcBorders>
            <w:left w:val="nil"/>
            <w:right w:val="nil"/>
          </w:tcBorders>
        </w:tcPr>
        <w:p w:rsidR="00A76AF8" w:rsidRPr="00BD77DF" w:rsidRDefault="00A76AF8" w:rsidP="006E7A5E">
          <w:pPr>
            <w:spacing w:after="0" w:line="240" w:lineRule="atLeast"/>
            <w:rPr>
              <w:rFonts w:ascii="Georgia" w:eastAsia="Calibri" w:hAnsi="Georgia" w:cs="Times New Roman"/>
              <w:b/>
              <w:sz w:val="20"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sdt>
          <w:sdtPr>
            <w:rPr>
              <w:rFonts w:ascii="Arial" w:eastAsia="Calibri" w:hAnsi="Arial" w:cs="Arial"/>
              <w:caps/>
              <w:sz w:val="24"/>
              <w:szCs w:val="24"/>
            </w:rPr>
            <w:alias w:val="Dokumenttyp"/>
            <w:tag w:val="TrvDocumentTypeTaxHTField0"/>
            <w:id w:val="480574329"/>
            <w:lock w:val="contentLocked"/>
            <w:placeholder>
              <w:docPart w:val="7CB67F1483FD4A01997A032CC938310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3:TrvDocumentTypeTaxHTField0[1]/ns2:Terms[1]" w:storeItemID="{5316A796-3E13-4D76-B9BC-3A77F7C8617E}"/>
            <w:text w:multiLine="1"/>
          </w:sdtPr>
          <w:sdtEndPr/>
          <w:sdtContent>
            <w:p w:rsidR="00A76AF8" w:rsidRPr="00BD77DF" w:rsidRDefault="00FA4500" w:rsidP="00FA4500">
              <w:pPr>
                <w:tabs>
                  <w:tab w:val="center" w:pos="4536"/>
                  <w:tab w:val="right" w:pos="9072"/>
                </w:tabs>
                <w:spacing w:after="0" w:line="240" w:lineRule="atLeast"/>
                <w:rPr>
                  <w:rFonts w:ascii="Arial" w:eastAsia="Calibri" w:hAnsi="Arial" w:cs="Arial"/>
                  <w:caps/>
                  <w:sz w:val="24"/>
                  <w:szCs w:val="24"/>
                </w:rPr>
              </w:pPr>
              <w:r>
                <w:rPr>
                  <w:rFonts w:ascii="Arial" w:eastAsia="Calibri" w:hAnsi="Arial" w:cs="Arial"/>
                  <w:caps/>
                  <w:sz w:val="24"/>
                  <w:szCs w:val="24"/>
                </w:rPr>
                <w:t>BLANKETT</w:t>
              </w:r>
            </w:p>
          </w:sdtContent>
        </w:sdt>
        <w:p w:rsidR="00A76AF8" w:rsidRPr="00BD77DF" w:rsidRDefault="00A76AF8" w:rsidP="006E7A5E">
          <w:pPr>
            <w:tabs>
              <w:tab w:val="center" w:pos="4536"/>
              <w:tab w:val="right" w:pos="9072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caps/>
              <w:sz w:val="20"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A76AF8" w:rsidRPr="00BD77DF" w:rsidRDefault="00A76AF8" w:rsidP="006E7A5E">
          <w:pPr>
            <w:spacing w:after="0" w:line="240" w:lineRule="atLeast"/>
            <w:jc w:val="right"/>
            <w:rPr>
              <w:rFonts w:ascii="Georgia" w:eastAsia="Calibri" w:hAnsi="Georgia" w:cs="Times New Roman"/>
              <w:sz w:val="20"/>
            </w:rPr>
          </w:pPr>
          <w:r w:rsidRPr="00BD77DF">
            <w:rPr>
              <w:rFonts w:ascii="Arial" w:eastAsia="Calibri" w:hAnsi="Arial" w:cs="Arial"/>
              <w:sz w:val="20"/>
            </w:rPr>
            <w:fldChar w:fldCharType="begin"/>
          </w:r>
          <w:r w:rsidRPr="00BD77DF">
            <w:rPr>
              <w:rFonts w:ascii="Arial" w:eastAsia="Calibri" w:hAnsi="Arial" w:cs="Arial"/>
              <w:sz w:val="20"/>
            </w:rPr>
            <w:instrText xml:space="preserve"> PAGE </w:instrText>
          </w:r>
          <w:r w:rsidRPr="00BD77DF">
            <w:rPr>
              <w:rFonts w:ascii="Arial" w:eastAsia="Calibri" w:hAnsi="Arial" w:cs="Arial"/>
              <w:sz w:val="20"/>
            </w:rPr>
            <w:fldChar w:fldCharType="separate"/>
          </w:r>
          <w:r w:rsidR="005941E5">
            <w:rPr>
              <w:rFonts w:ascii="Arial" w:eastAsia="Calibri" w:hAnsi="Arial" w:cs="Arial"/>
              <w:noProof/>
              <w:sz w:val="20"/>
            </w:rPr>
            <w:t>1</w:t>
          </w:r>
          <w:r w:rsidRPr="00BD77DF">
            <w:rPr>
              <w:rFonts w:ascii="Arial" w:eastAsia="Calibri" w:hAnsi="Arial" w:cs="Arial"/>
              <w:sz w:val="20"/>
            </w:rPr>
            <w:fldChar w:fldCharType="end"/>
          </w:r>
          <w:r w:rsidRPr="00BD77DF">
            <w:rPr>
              <w:rFonts w:ascii="Arial" w:eastAsia="Calibri" w:hAnsi="Arial" w:cs="Arial"/>
              <w:sz w:val="20"/>
            </w:rPr>
            <w:t xml:space="preserve"> (</w:t>
          </w:r>
          <w:r w:rsidRPr="00BD77DF">
            <w:rPr>
              <w:rFonts w:ascii="Georgia" w:eastAsia="Calibri" w:hAnsi="Georgia" w:cs="Times New Roman"/>
              <w:sz w:val="20"/>
            </w:rPr>
            <w:fldChar w:fldCharType="begin"/>
          </w:r>
          <w:r w:rsidRPr="00BD77DF">
            <w:rPr>
              <w:rFonts w:ascii="Georgia" w:eastAsia="Calibri" w:hAnsi="Georgia" w:cs="Times New Roman"/>
              <w:sz w:val="20"/>
            </w:rPr>
            <w:instrText xml:space="preserve"> NUMPAGES  \* MERGEFORMAT </w:instrText>
          </w:r>
          <w:r w:rsidRPr="00BD77DF">
            <w:rPr>
              <w:rFonts w:ascii="Georgia" w:eastAsia="Calibri" w:hAnsi="Georgia" w:cs="Times New Roman"/>
              <w:sz w:val="20"/>
            </w:rPr>
            <w:fldChar w:fldCharType="separate"/>
          </w:r>
          <w:r w:rsidR="005941E5" w:rsidRPr="005941E5">
            <w:rPr>
              <w:rFonts w:ascii="Arial" w:eastAsia="Calibri" w:hAnsi="Arial" w:cs="Arial"/>
              <w:noProof/>
              <w:sz w:val="20"/>
            </w:rPr>
            <w:t>3</w:t>
          </w:r>
          <w:r w:rsidRPr="00BD77DF">
            <w:rPr>
              <w:rFonts w:ascii="Arial" w:eastAsia="Calibri" w:hAnsi="Arial" w:cs="Arial"/>
              <w:noProof/>
              <w:sz w:val="20"/>
            </w:rPr>
            <w:fldChar w:fldCharType="end"/>
          </w:r>
          <w:r w:rsidRPr="00BD77DF">
            <w:rPr>
              <w:rFonts w:ascii="Arial" w:eastAsia="Calibri" w:hAnsi="Arial" w:cs="Arial"/>
              <w:sz w:val="20"/>
            </w:rPr>
            <w:t>)</w:t>
          </w:r>
        </w:p>
      </w:tc>
    </w:tr>
    <w:tr w:rsidR="00A76AF8" w:rsidRPr="00BD77DF" w:rsidTr="006E7A5E">
      <w:trPr>
        <w:cantSplit/>
        <w:trHeight w:hRule="exact" w:val="97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:rsidR="00A76AF8" w:rsidRPr="00BD77DF" w:rsidRDefault="00A76AF8" w:rsidP="006E7A5E">
          <w:pPr>
            <w:spacing w:after="0" w:line="240" w:lineRule="atLeast"/>
            <w:rPr>
              <w:rFonts w:ascii="Arial" w:eastAsia="Calibri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A76AF8" w:rsidRPr="00BD77DF" w:rsidRDefault="00A76AF8" w:rsidP="006E7A5E">
          <w:pPr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</w:tr>
    <w:tr w:rsidR="00A76AF8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9B575C" w:rsidP="002C5CC0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Skapat</w:t>
          </w:r>
          <w:r w:rsidR="002C5CC0">
            <w:rPr>
              <w:rFonts w:ascii="Arial" w:eastAsia="Calibri" w:hAnsi="Arial" w:cs="Arial"/>
              <w:b/>
              <w:bCs/>
              <w:sz w:val="14"/>
            </w:rPr>
            <w:t xml:space="preserve"> av</w:t>
          </w: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A76AF8" w:rsidP="00FA4500">
          <w:pPr>
            <w:tabs>
              <w:tab w:val="left" w:pos="3123"/>
            </w:tabs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 w:rsidRPr="00BD77DF">
            <w:rPr>
              <w:rFonts w:ascii="Arial" w:eastAsia="Calibri" w:hAnsi="Arial" w:cs="Arial"/>
              <w:b/>
              <w:bCs/>
              <w:sz w:val="14"/>
            </w:rPr>
            <w:t>Dokumentdatum</w:t>
          </w: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A76AF8" w:rsidP="006E7A5E">
          <w:pPr>
            <w:spacing w:after="0" w:line="240" w:lineRule="auto"/>
            <w:ind w:left="-70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A76AF8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rPr>
            <w:rFonts w:ascii="Georgia" w:eastAsia="Calibri" w:hAnsi="Georgia" w:cs="Times New Roman"/>
            <w:sz w:val="20"/>
          </w:rPr>
          <w:alias w:val="Skapat av"/>
          <w:tag w:val="TrvCreatedBy"/>
          <w:id w:val="-1137170689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A76AF8" w:rsidRPr="00BD77DF" w:rsidRDefault="00BF3CB0" w:rsidP="006E7A5E">
              <w:pPr>
                <w:spacing w:after="0" w:line="240" w:lineRule="atLeast"/>
                <w:rPr>
                  <w:rFonts w:ascii="Georgia" w:eastAsia="Calibri" w:hAnsi="Georgia" w:cs="Times New Roman"/>
                  <w:sz w:val="20"/>
                </w:rPr>
              </w:pPr>
              <w:r w:rsidRPr="005D3128">
                <w:rPr>
                  <w:rStyle w:val="Platshllartext"/>
                </w:rPr>
                <w:t>[Skapat av]</w:t>
              </w:r>
            </w:p>
          </w:tc>
        </w:sdtContent>
      </w:sdt>
      <w:sdt>
        <w:sdtPr>
          <w:rPr>
            <w:rFonts w:ascii="Georgia" w:eastAsia="Calibri" w:hAnsi="Georgia" w:cs="Times New Roman"/>
            <w:sz w:val="20"/>
          </w:rPr>
          <w:alias w:val="Dokumentdatum"/>
          <w:tag w:val="TrvDocumentDate"/>
          <w:id w:val="1629818586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559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A76AF8" w:rsidRPr="00BD77DF" w:rsidRDefault="00FA4500" w:rsidP="00FA4500">
              <w:pPr>
                <w:tabs>
                  <w:tab w:val="left" w:pos="3123"/>
                </w:tabs>
                <w:spacing w:after="0" w:line="240" w:lineRule="atLeast"/>
                <w:rPr>
                  <w:rFonts w:ascii="Georgia" w:eastAsia="Calibri" w:hAnsi="Georgia" w:cs="Times New Roman"/>
                  <w:sz w:val="20"/>
                </w:rPr>
              </w:pPr>
              <w:r w:rsidRPr="002F73A1">
                <w:rPr>
                  <w:rStyle w:val="Platshllartext"/>
                </w:rPr>
                <w:t>[Dokumentdatum]</w:t>
              </w:r>
            </w:p>
          </w:tc>
        </w:sdtContent>
      </w:sdt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A76AF8" w:rsidRPr="00BD77DF" w:rsidRDefault="00A76AF8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</w:p>
      </w:tc>
    </w:tr>
    <w:tr w:rsidR="00A76AF8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9B575C" w:rsidP="009B575C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Ärendenummer</w:t>
          </w: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A76AF8" w:rsidP="003B7F03">
          <w:pPr>
            <w:tabs>
              <w:tab w:val="left" w:pos="3123"/>
            </w:tabs>
            <w:spacing w:after="0" w:line="240" w:lineRule="auto"/>
            <w:ind w:left="1362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A76AF8" w:rsidP="006E7A5E">
          <w:pPr>
            <w:spacing w:after="0" w:line="240" w:lineRule="auto"/>
            <w:ind w:left="-70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A76AF8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sdt>
        <w:sdtPr>
          <w:rPr>
            <w:rFonts w:ascii="Georgia" w:eastAsia="Calibri" w:hAnsi="Georgia" w:cs="Times New Roman"/>
            <w:sz w:val="20"/>
          </w:rPr>
          <w:alias w:val="Ärendenummer"/>
          <w:tag w:val="TrvCaseId"/>
          <w:id w:val="340585648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5316A796-3E13-4D76-B9BC-3A77F7C8617E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A76AF8" w:rsidRPr="00BD77DF" w:rsidRDefault="00BF3CB0" w:rsidP="006E7A5E">
              <w:pPr>
                <w:spacing w:after="0" w:line="240" w:lineRule="atLeast"/>
                <w:rPr>
                  <w:rFonts w:ascii="Georgia" w:eastAsia="Calibri" w:hAnsi="Georgia" w:cs="Times New Roman"/>
                  <w:sz w:val="20"/>
                </w:rPr>
              </w:pPr>
              <w:r w:rsidRPr="005D3128">
                <w:rPr>
                  <w:rStyle w:val="Platshllartext"/>
                </w:rPr>
                <w:t>[Ärendenummer]</w:t>
              </w:r>
            </w:p>
          </w:tc>
        </w:sdtContent>
      </w:sdt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6AF8" w:rsidRPr="00BD77DF" w:rsidRDefault="00A76AF8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  <w:bookmarkStart w:id="1" w:name="Dokumentdatum"/>
          <w:bookmarkEnd w:id="1"/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A76AF8" w:rsidRPr="00BD77DF" w:rsidRDefault="00A76AF8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  <w:bookmarkStart w:id="2" w:name="Versionnummer"/>
          <w:bookmarkEnd w:id="2"/>
        </w:p>
      </w:tc>
    </w:tr>
    <w:tr w:rsidR="00DC1C85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1C85" w:rsidRPr="005112CC" w:rsidRDefault="00DC1C85" w:rsidP="006E7A5E">
          <w:pPr>
            <w:spacing w:after="0" w:line="240" w:lineRule="atLeast"/>
            <w:rPr>
              <w:rFonts w:ascii="Arial" w:eastAsia="Calibri" w:hAnsi="Arial" w:cs="Arial"/>
              <w:b/>
              <w:sz w:val="14"/>
              <w:szCs w:val="14"/>
            </w:rPr>
          </w:pP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1C85" w:rsidRPr="005112CC" w:rsidRDefault="00DC1C85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sz w:val="14"/>
              <w:szCs w:val="14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C1C85" w:rsidRPr="005112CC" w:rsidRDefault="00DC1C85" w:rsidP="006E7A5E">
          <w:pPr>
            <w:spacing w:after="0" w:line="240" w:lineRule="atLeast"/>
            <w:ind w:left="-70"/>
            <w:rPr>
              <w:rFonts w:ascii="Arial" w:eastAsia="Calibri" w:hAnsi="Arial" w:cs="Arial"/>
              <w:b/>
              <w:sz w:val="14"/>
              <w:szCs w:val="14"/>
            </w:rPr>
          </w:pPr>
        </w:p>
      </w:tc>
    </w:tr>
    <w:tr w:rsidR="00540F4B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0F4B" w:rsidRPr="00BD77DF" w:rsidRDefault="00540F4B" w:rsidP="006E7A5E">
          <w:pPr>
            <w:spacing w:after="0" w:line="240" w:lineRule="atLeast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0F4B" w:rsidRPr="00BD77DF" w:rsidRDefault="00540F4B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540F4B" w:rsidRPr="00BD77DF" w:rsidRDefault="00540F4B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</w:p>
      </w:tc>
    </w:tr>
  </w:tbl>
  <w:p w:rsidR="00BD77DF" w:rsidRPr="00A76AF8" w:rsidRDefault="004040DD" w:rsidP="00A76AF8">
    <w:pPr>
      <w:pStyle w:val="Sidhuvud"/>
    </w:pPr>
    <w:r w:rsidRPr="00BD77DF">
      <w:rPr>
        <w:rFonts w:ascii="Georgia" w:eastAsia="Calibri" w:hAnsi="Georgia" w:cs="Times New Roman"/>
        <w:b/>
        <w:noProof/>
        <w:sz w:val="20"/>
        <w:lang w:eastAsia="sv-SE"/>
      </w:rPr>
      <w:drawing>
        <wp:anchor distT="0" distB="0" distL="114300" distR="114300" simplePos="0" relativeHeight="251671552" behindDoc="1" locked="0" layoutInCell="1" allowOverlap="1" wp14:anchorId="589337A1" wp14:editId="34F5927E">
          <wp:simplePos x="0" y="0"/>
          <wp:positionH relativeFrom="page">
            <wp:posOffset>810260</wp:posOffset>
          </wp:positionH>
          <wp:positionV relativeFrom="page">
            <wp:posOffset>461010</wp:posOffset>
          </wp:positionV>
          <wp:extent cx="2170800" cy="428400"/>
          <wp:effectExtent l="0" t="0" r="1270" b="0"/>
          <wp:wrapNone/>
          <wp:docPr id="2" name="Bildobjekt 2" descr="TRAFIKVERKET_SV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TRAFIKVERKET_SVA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6B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EAB1FC" wp14:editId="5A12AC8E">
              <wp:simplePos x="0" y="0"/>
              <wp:positionH relativeFrom="column">
                <wp:posOffset>-609981</wp:posOffset>
              </wp:positionH>
              <wp:positionV relativeFrom="paragraph">
                <wp:posOffset>2842412</wp:posOffset>
              </wp:positionV>
              <wp:extent cx="297180" cy="4621378"/>
              <wp:effectExtent l="0" t="0" r="7620" b="8255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46213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2E12" w:rsidRPr="00C22E12" w:rsidRDefault="00ED795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721403395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      <w:text/>
                            </w:sdtPr>
                            <w:sdtEndPr/>
                            <w:sdtContent>
                              <w:r w:rsidR="0041078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1263</w:t>
                              </w:r>
                            </w:sdtContent>
                          </w:sdt>
                          <w:r w:rsidR="00D076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-1149441596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      <w:text/>
                            </w:sdtPr>
                            <w:sdtEndPr/>
                            <w:sdtContent>
                              <w:r w:rsidR="0041078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Säkerhetsplan Järnväg version 1.0</w:t>
                              </w:r>
                            </w:sdtContent>
                          </w:sdt>
                          <w:r w:rsidR="00D076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AB1FC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7" type="#_x0000_t202" style="position:absolute;margin-left:-48.05pt;margin-top:223.8pt;width:23.4pt;height:36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C22E12" w:rsidRPr="00C22E12" w:rsidRDefault="00ED795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721403395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<w:text/>
                      </w:sdtPr>
                      <w:sdtEndPr/>
                      <w:sdtContent>
                        <w:r w:rsidR="0041078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1263</w:t>
                        </w:r>
                      </w:sdtContent>
                    </w:sdt>
                    <w:r w:rsidR="00D076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-1149441596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<w:text/>
                      </w:sdtPr>
                      <w:sdtEndPr/>
                      <w:sdtContent>
                        <w:r w:rsidR="0041078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Säkerhetsplan Järnväg version 1.0</w:t>
                        </w:r>
                      </w:sdtContent>
                    </w:sdt>
                    <w:r w:rsidR="00D076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28D61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A0050"/>
    <w:multiLevelType w:val="hybridMultilevel"/>
    <w:tmpl w:val="95B0FA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1A0"/>
    <w:multiLevelType w:val="hybridMultilevel"/>
    <w:tmpl w:val="23FE2B94"/>
    <w:lvl w:ilvl="0" w:tplc="211220D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489A"/>
    <w:multiLevelType w:val="hybridMultilevel"/>
    <w:tmpl w:val="DC86B8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566"/>
    <w:multiLevelType w:val="hybridMultilevel"/>
    <w:tmpl w:val="CE5892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B80"/>
    <w:multiLevelType w:val="hybridMultilevel"/>
    <w:tmpl w:val="AC12DCA6"/>
    <w:lvl w:ilvl="0" w:tplc="84D6AEE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4396"/>
    <w:multiLevelType w:val="hybridMultilevel"/>
    <w:tmpl w:val="76006A48"/>
    <w:lvl w:ilvl="0" w:tplc="36F6E4C6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5264"/>
    <w:multiLevelType w:val="hybridMultilevel"/>
    <w:tmpl w:val="317E2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CEF"/>
    <w:multiLevelType w:val="hybridMultilevel"/>
    <w:tmpl w:val="A3987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F6960"/>
    <w:multiLevelType w:val="hybridMultilevel"/>
    <w:tmpl w:val="18C4740E"/>
    <w:lvl w:ilvl="0" w:tplc="4E9633B6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00D8A"/>
    <w:multiLevelType w:val="hybridMultilevel"/>
    <w:tmpl w:val="39E0C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4DD5"/>
    <w:multiLevelType w:val="hybridMultilevel"/>
    <w:tmpl w:val="62A0ECE0"/>
    <w:lvl w:ilvl="0" w:tplc="2C7CE99C">
      <w:start w:val="1"/>
      <w:numFmt w:val="decimal"/>
      <w:pStyle w:val="TRVrubriknumrerad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C7F0E"/>
    <w:multiLevelType w:val="hybridMultilevel"/>
    <w:tmpl w:val="09B813B6"/>
    <w:lvl w:ilvl="0" w:tplc="447CAD0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0355"/>
    <w:multiLevelType w:val="multilevel"/>
    <w:tmpl w:val="A216A5FA"/>
    <w:name w:val="Rubrik Flernivålista"/>
    <w:lvl w:ilvl="0">
      <w:start w:val="1"/>
      <w:numFmt w:val="decimal"/>
      <w:pStyle w:val="TRVRubriknumrerad10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RVRubriknumrerad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RVRubriknumrerad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RVRubriknumrerad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46224074"/>
    <w:multiLevelType w:val="hybridMultilevel"/>
    <w:tmpl w:val="E5300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644C1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E4E5682"/>
    <w:multiLevelType w:val="hybridMultilevel"/>
    <w:tmpl w:val="9E9408A6"/>
    <w:lvl w:ilvl="0" w:tplc="2228D84A">
      <w:start w:val="1"/>
      <w:numFmt w:val="decimal"/>
      <w:lvlText w:val="%1."/>
      <w:lvlJc w:val="left"/>
      <w:pPr>
        <w:ind w:left="8544" w:hanging="360"/>
      </w:pPr>
    </w:lvl>
    <w:lvl w:ilvl="1" w:tplc="041D0019" w:tentative="1">
      <w:start w:val="1"/>
      <w:numFmt w:val="lowerLetter"/>
      <w:lvlText w:val="%2."/>
      <w:lvlJc w:val="left"/>
      <w:pPr>
        <w:ind w:left="9264" w:hanging="360"/>
      </w:pPr>
    </w:lvl>
    <w:lvl w:ilvl="2" w:tplc="041D001B" w:tentative="1">
      <w:start w:val="1"/>
      <w:numFmt w:val="lowerRoman"/>
      <w:lvlText w:val="%3."/>
      <w:lvlJc w:val="right"/>
      <w:pPr>
        <w:ind w:left="9984" w:hanging="180"/>
      </w:pPr>
    </w:lvl>
    <w:lvl w:ilvl="3" w:tplc="041D000F" w:tentative="1">
      <w:start w:val="1"/>
      <w:numFmt w:val="decimal"/>
      <w:lvlText w:val="%4."/>
      <w:lvlJc w:val="left"/>
      <w:pPr>
        <w:ind w:left="10704" w:hanging="360"/>
      </w:pPr>
    </w:lvl>
    <w:lvl w:ilvl="4" w:tplc="041D0019" w:tentative="1">
      <w:start w:val="1"/>
      <w:numFmt w:val="lowerLetter"/>
      <w:lvlText w:val="%5."/>
      <w:lvlJc w:val="left"/>
      <w:pPr>
        <w:ind w:left="11424" w:hanging="360"/>
      </w:pPr>
    </w:lvl>
    <w:lvl w:ilvl="5" w:tplc="041D001B" w:tentative="1">
      <w:start w:val="1"/>
      <w:numFmt w:val="lowerRoman"/>
      <w:lvlText w:val="%6."/>
      <w:lvlJc w:val="right"/>
      <w:pPr>
        <w:ind w:left="12144" w:hanging="180"/>
      </w:pPr>
    </w:lvl>
    <w:lvl w:ilvl="6" w:tplc="041D000F" w:tentative="1">
      <w:start w:val="1"/>
      <w:numFmt w:val="decimal"/>
      <w:lvlText w:val="%7."/>
      <w:lvlJc w:val="left"/>
      <w:pPr>
        <w:ind w:left="12864" w:hanging="360"/>
      </w:pPr>
    </w:lvl>
    <w:lvl w:ilvl="7" w:tplc="041D0019" w:tentative="1">
      <w:start w:val="1"/>
      <w:numFmt w:val="lowerLetter"/>
      <w:lvlText w:val="%8."/>
      <w:lvlJc w:val="left"/>
      <w:pPr>
        <w:ind w:left="13584" w:hanging="360"/>
      </w:pPr>
    </w:lvl>
    <w:lvl w:ilvl="8" w:tplc="041D001B" w:tentative="1">
      <w:start w:val="1"/>
      <w:numFmt w:val="lowerRoman"/>
      <w:lvlText w:val="%9."/>
      <w:lvlJc w:val="right"/>
      <w:pPr>
        <w:ind w:left="14304" w:hanging="180"/>
      </w:pPr>
    </w:lvl>
  </w:abstractNum>
  <w:abstractNum w:abstractNumId="17" w15:restartNumberingAfterBreak="0">
    <w:nsid w:val="59E333C3"/>
    <w:multiLevelType w:val="hybridMultilevel"/>
    <w:tmpl w:val="F54AD576"/>
    <w:lvl w:ilvl="0" w:tplc="CAC6885E">
      <w:start w:val="1"/>
      <w:numFmt w:val="decimal"/>
      <w:pStyle w:val="TRVlista123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B3C4E32"/>
    <w:multiLevelType w:val="hybridMultilevel"/>
    <w:tmpl w:val="9198035A"/>
    <w:lvl w:ilvl="0" w:tplc="F1B8ADF2">
      <w:start w:val="1"/>
      <w:numFmt w:val="bullet"/>
      <w:pStyle w:val="TRVpunktlista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9" w15:restartNumberingAfterBreak="0">
    <w:nsid w:val="65FB1AFE"/>
    <w:multiLevelType w:val="hybridMultilevel"/>
    <w:tmpl w:val="BAEC70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10C12"/>
    <w:multiLevelType w:val="hybridMultilevel"/>
    <w:tmpl w:val="5BD673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E53CC"/>
    <w:multiLevelType w:val="hybridMultilevel"/>
    <w:tmpl w:val="FC4C9A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177B9"/>
    <w:multiLevelType w:val="hybridMultilevel"/>
    <w:tmpl w:val="FA1243BC"/>
    <w:lvl w:ilvl="0" w:tplc="A484FF3A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14B30"/>
    <w:multiLevelType w:val="hybridMultilevel"/>
    <w:tmpl w:val="7B1097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3"/>
  </w:num>
  <w:num w:numId="5">
    <w:abstractNumId w:val="19"/>
  </w:num>
  <w:num w:numId="6">
    <w:abstractNumId w:val="7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18"/>
  </w:num>
  <w:num w:numId="12">
    <w:abstractNumId w:val="0"/>
  </w:num>
  <w:num w:numId="13">
    <w:abstractNumId w:val="1"/>
  </w:num>
  <w:num w:numId="14">
    <w:abstractNumId w:val="11"/>
  </w:num>
  <w:num w:numId="15">
    <w:abstractNumId w:val="16"/>
  </w:num>
  <w:num w:numId="16">
    <w:abstractNumId w:val="17"/>
  </w:num>
  <w:num w:numId="17">
    <w:abstractNumId w:val="12"/>
  </w:num>
  <w:num w:numId="18">
    <w:abstractNumId w:val="13"/>
  </w:num>
  <w:num w:numId="19">
    <w:abstractNumId w:val="5"/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9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6F"/>
    <w:rsid w:val="00005804"/>
    <w:rsid w:val="00007E23"/>
    <w:rsid w:val="00023475"/>
    <w:rsid w:val="0006436C"/>
    <w:rsid w:val="00084F63"/>
    <w:rsid w:val="000910DF"/>
    <w:rsid w:val="0009542C"/>
    <w:rsid w:val="000A392E"/>
    <w:rsid w:val="000A4AA5"/>
    <w:rsid w:val="000C6B5A"/>
    <w:rsid w:val="000F1834"/>
    <w:rsid w:val="00134082"/>
    <w:rsid w:val="00135427"/>
    <w:rsid w:val="00140D27"/>
    <w:rsid w:val="00145916"/>
    <w:rsid w:val="00171732"/>
    <w:rsid w:val="00180614"/>
    <w:rsid w:val="00191A6D"/>
    <w:rsid w:val="00194177"/>
    <w:rsid w:val="00195D21"/>
    <w:rsid w:val="001C2929"/>
    <w:rsid w:val="001F50C9"/>
    <w:rsid w:val="00212B32"/>
    <w:rsid w:val="00230080"/>
    <w:rsid w:val="0024575C"/>
    <w:rsid w:val="00252052"/>
    <w:rsid w:val="00280EE2"/>
    <w:rsid w:val="002907FD"/>
    <w:rsid w:val="002C5CC0"/>
    <w:rsid w:val="002C7C58"/>
    <w:rsid w:val="002E4FAB"/>
    <w:rsid w:val="002F7A5F"/>
    <w:rsid w:val="0031066F"/>
    <w:rsid w:val="00315629"/>
    <w:rsid w:val="00323F10"/>
    <w:rsid w:val="00363665"/>
    <w:rsid w:val="003637CE"/>
    <w:rsid w:val="00385859"/>
    <w:rsid w:val="00396BA9"/>
    <w:rsid w:val="003A3C61"/>
    <w:rsid w:val="003A6266"/>
    <w:rsid w:val="003B7F03"/>
    <w:rsid w:val="003D39EE"/>
    <w:rsid w:val="004009B8"/>
    <w:rsid w:val="004040DD"/>
    <w:rsid w:val="004059B0"/>
    <w:rsid w:val="004102E5"/>
    <w:rsid w:val="00410788"/>
    <w:rsid w:val="00437211"/>
    <w:rsid w:val="00443C4A"/>
    <w:rsid w:val="0044498B"/>
    <w:rsid w:val="00451DB9"/>
    <w:rsid w:val="0046568A"/>
    <w:rsid w:val="00466502"/>
    <w:rsid w:val="004A41E9"/>
    <w:rsid w:val="004B578F"/>
    <w:rsid w:val="004C548E"/>
    <w:rsid w:val="00507327"/>
    <w:rsid w:val="005112CC"/>
    <w:rsid w:val="00511621"/>
    <w:rsid w:val="00540F4B"/>
    <w:rsid w:val="0057631E"/>
    <w:rsid w:val="005806A5"/>
    <w:rsid w:val="005941E5"/>
    <w:rsid w:val="005B33ED"/>
    <w:rsid w:val="005B628F"/>
    <w:rsid w:val="005B7531"/>
    <w:rsid w:val="005D4B77"/>
    <w:rsid w:val="005E5049"/>
    <w:rsid w:val="00600CAE"/>
    <w:rsid w:val="00616721"/>
    <w:rsid w:val="00630205"/>
    <w:rsid w:val="006351A1"/>
    <w:rsid w:val="00640065"/>
    <w:rsid w:val="00640475"/>
    <w:rsid w:val="006409D5"/>
    <w:rsid w:val="00685281"/>
    <w:rsid w:val="0069552D"/>
    <w:rsid w:val="006B4889"/>
    <w:rsid w:val="006C02AE"/>
    <w:rsid w:val="006C2910"/>
    <w:rsid w:val="0070057E"/>
    <w:rsid w:val="00717624"/>
    <w:rsid w:val="007323AA"/>
    <w:rsid w:val="00734481"/>
    <w:rsid w:val="007558BF"/>
    <w:rsid w:val="00757AE5"/>
    <w:rsid w:val="0077400B"/>
    <w:rsid w:val="00815F8B"/>
    <w:rsid w:val="008437FB"/>
    <w:rsid w:val="00852E7F"/>
    <w:rsid w:val="0085640E"/>
    <w:rsid w:val="008646F2"/>
    <w:rsid w:val="00892D09"/>
    <w:rsid w:val="008B68E0"/>
    <w:rsid w:val="008C20BF"/>
    <w:rsid w:val="008E18DD"/>
    <w:rsid w:val="008E3C29"/>
    <w:rsid w:val="008F5DBE"/>
    <w:rsid w:val="00902F6F"/>
    <w:rsid w:val="00944981"/>
    <w:rsid w:val="009561B2"/>
    <w:rsid w:val="00966FB4"/>
    <w:rsid w:val="009711DB"/>
    <w:rsid w:val="009B1F4F"/>
    <w:rsid w:val="009B575C"/>
    <w:rsid w:val="009B59DD"/>
    <w:rsid w:val="009F1D6D"/>
    <w:rsid w:val="00A07792"/>
    <w:rsid w:val="00A174E2"/>
    <w:rsid w:val="00A23DB7"/>
    <w:rsid w:val="00A43751"/>
    <w:rsid w:val="00A76AF8"/>
    <w:rsid w:val="00AA3977"/>
    <w:rsid w:val="00AA7145"/>
    <w:rsid w:val="00AA7940"/>
    <w:rsid w:val="00AB16D6"/>
    <w:rsid w:val="00AC1177"/>
    <w:rsid w:val="00AC46C0"/>
    <w:rsid w:val="00B27099"/>
    <w:rsid w:val="00B54E42"/>
    <w:rsid w:val="00B65771"/>
    <w:rsid w:val="00BC34DC"/>
    <w:rsid w:val="00BC776A"/>
    <w:rsid w:val="00BD77DF"/>
    <w:rsid w:val="00BD7DD5"/>
    <w:rsid w:val="00BE4F79"/>
    <w:rsid w:val="00BF3CB0"/>
    <w:rsid w:val="00C02D73"/>
    <w:rsid w:val="00C22E12"/>
    <w:rsid w:val="00C358FA"/>
    <w:rsid w:val="00C41D81"/>
    <w:rsid w:val="00CB180A"/>
    <w:rsid w:val="00CC2DC8"/>
    <w:rsid w:val="00CD142B"/>
    <w:rsid w:val="00D076BE"/>
    <w:rsid w:val="00D116E8"/>
    <w:rsid w:val="00D47BE2"/>
    <w:rsid w:val="00D57A5A"/>
    <w:rsid w:val="00D85A00"/>
    <w:rsid w:val="00D973A7"/>
    <w:rsid w:val="00DC1C85"/>
    <w:rsid w:val="00DC6041"/>
    <w:rsid w:val="00DD2E7F"/>
    <w:rsid w:val="00E36BA5"/>
    <w:rsid w:val="00E47865"/>
    <w:rsid w:val="00E7001E"/>
    <w:rsid w:val="00E74479"/>
    <w:rsid w:val="00E74614"/>
    <w:rsid w:val="00E90457"/>
    <w:rsid w:val="00E91246"/>
    <w:rsid w:val="00EC1636"/>
    <w:rsid w:val="00EC72BD"/>
    <w:rsid w:val="00ED1EF7"/>
    <w:rsid w:val="00ED795E"/>
    <w:rsid w:val="00F015E1"/>
    <w:rsid w:val="00F14345"/>
    <w:rsid w:val="00F22275"/>
    <w:rsid w:val="00F556AC"/>
    <w:rsid w:val="00F70BE6"/>
    <w:rsid w:val="00F716BA"/>
    <w:rsid w:val="00FA4500"/>
    <w:rsid w:val="00FC7BE9"/>
    <w:rsid w:val="00FE6134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C68B1"/>
  <w15:chartTrackingRefBased/>
  <w15:docId w15:val="{A38CD673-E9E1-478A-8AC3-14A0CBB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77DF"/>
  </w:style>
  <w:style w:type="paragraph" w:styleId="Sidfot">
    <w:name w:val="footer"/>
    <w:basedOn w:val="Normal"/>
    <w:link w:val="SidfotChar"/>
    <w:uiPriority w:val="99"/>
    <w:unhideWhenUsed/>
    <w:rsid w:val="00BD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77DF"/>
  </w:style>
  <w:style w:type="character" w:styleId="Platshllartext">
    <w:name w:val="Placeholder Text"/>
    <w:basedOn w:val="Standardstycketeckensnitt"/>
    <w:uiPriority w:val="99"/>
    <w:semiHidden/>
    <w:rsid w:val="00BD77DF"/>
    <w:rPr>
      <w:color w:val="808080"/>
    </w:rPr>
  </w:style>
  <w:style w:type="paragraph" w:customStyle="1" w:styleId="TRVRubrik1">
    <w:name w:val="TRV Rubrik1"/>
    <w:basedOn w:val="Normal"/>
    <w:next w:val="TRVbrdtext"/>
    <w:link w:val="TRVRubrik1Char"/>
    <w:autoRedefine/>
    <w:qFormat/>
    <w:rsid w:val="00F70BE6"/>
    <w:pPr>
      <w:keepNext/>
      <w:spacing w:before="360" w:after="240" w:line="280" w:lineRule="atLeast"/>
      <w:outlineLvl w:val="0"/>
    </w:pPr>
    <w:rPr>
      <w:rFonts w:ascii="Arial" w:eastAsia="Calibri" w:hAnsi="Arial" w:cs="Times New Roman"/>
      <w:color w:val="000000" w:themeColor="text1"/>
      <w:sz w:val="32"/>
    </w:rPr>
  </w:style>
  <w:style w:type="paragraph" w:customStyle="1" w:styleId="TRVbrdtext">
    <w:name w:val="TRV brödtext"/>
    <w:basedOn w:val="Brdtext"/>
    <w:link w:val="TRVbrdtextChar"/>
    <w:qFormat/>
    <w:rsid w:val="00CC2DC8"/>
    <w:pPr>
      <w:spacing w:line="280" w:lineRule="atLeast"/>
    </w:pPr>
    <w:rPr>
      <w:rFonts w:ascii="Georgia" w:hAnsi="Georgia"/>
      <w:color w:val="000000" w:themeColor="text1"/>
      <w:sz w:val="20"/>
    </w:rPr>
  </w:style>
  <w:style w:type="character" w:customStyle="1" w:styleId="TRVRubrik1Char">
    <w:name w:val="TRV Rubrik1 Char"/>
    <w:basedOn w:val="Standardstycketeckensnitt"/>
    <w:link w:val="TRVRubrik1"/>
    <w:rsid w:val="00F70BE6"/>
    <w:rPr>
      <w:rFonts w:ascii="Arial" w:eastAsia="Calibri" w:hAnsi="Arial" w:cs="Times New Roman"/>
      <w:color w:val="000000" w:themeColor="text1"/>
      <w:sz w:val="32"/>
    </w:rPr>
  </w:style>
  <w:style w:type="paragraph" w:customStyle="1" w:styleId="TRVlista123">
    <w:name w:val="TRV lista 123"/>
    <w:basedOn w:val="TRVbrdtext"/>
    <w:link w:val="TRVlista123Char"/>
    <w:autoRedefine/>
    <w:qFormat/>
    <w:rsid w:val="006B4889"/>
    <w:pPr>
      <w:numPr>
        <w:numId w:val="16"/>
      </w:numPr>
      <w:ind w:left="641" w:hanging="357"/>
    </w:pPr>
  </w:style>
  <w:style w:type="character" w:customStyle="1" w:styleId="TRVbrdtextChar">
    <w:name w:val="TRV brödtext Char"/>
    <w:basedOn w:val="TRVRubrik1Char"/>
    <w:link w:val="TRVbrdtext"/>
    <w:rsid w:val="00CC2DC8"/>
    <w:rPr>
      <w:rFonts w:ascii="Georgia" w:eastAsia="Calibri" w:hAnsi="Georgia" w:cs="Times New Roman"/>
      <w:color w:val="000000" w:themeColor="text1"/>
      <w:sz w:val="20"/>
    </w:rPr>
  </w:style>
  <w:style w:type="paragraph" w:customStyle="1" w:styleId="TRVRubrik2">
    <w:name w:val="TRV Rubrik2"/>
    <w:basedOn w:val="Normal"/>
    <w:next w:val="TRVbrdtext"/>
    <w:link w:val="TRVRubrik2Char"/>
    <w:autoRedefine/>
    <w:qFormat/>
    <w:rsid w:val="007558BF"/>
    <w:pPr>
      <w:keepNext/>
      <w:spacing w:before="240" w:after="120" w:line="280" w:lineRule="atLeast"/>
      <w:outlineLvl w:val="1"/>
    </w:pPr>
    <w:rPr>
      <w:rFonts w:ascii="Arial" w:hAnsi="Arial"/>
      <w:color w:val="000000" w:themeColor="text1"/>
      <w:sz w:val="28"/>
    </w:rPr>
  </w:style>
  <w:style w:type="character" w:customStyle="1" w:styleId="TRVlista123Char">
    <w:name w:val="TRV lista 123 Char"/>
    <w:basedOn w:val="Standardstycketeckensnitt"/>
    <w:link w:val="TRVlista123"/>
    <w:rsid w:val="006B4889"/>
    <w:rPr>
      <w:rFonts w:ascii="Georgia" w:hAnsi="Georgia"/>
      <w:color w:val="000000" w:themeColor="text1"/>
      <w:sz w:val="20"/>
    </w:rPr>
  </w:style>
  <w:style w:type="paragraph" w:customStyle="1" w:styleId="TRVpunktlista">
    <w:name w:val="TRV punktlista"/>
    <w:basedOn w:val="Punktlista"/>
    <w:link w:val="TRVpunktlistaChar"/>
    <w:autoRedefine/>
    <w:qFormat/>
    <w:rsid w:val="006B4889"/>
    <w:pPr>
      <w:numPr>
        <w:numId w:val="11"/>
      </w:numPr>
      <w:spacing w:after="120" w:line="280" w:lineRule="atLeast"/>
      <w:ind w:left="641" w:hanging="357"/>
      <w:contextualSpacing w:val="0"/>
    </w:pPr>
    <w:rPr>
      <w:rFonts w:ascii="Georgia" w:eastAsia="Calibri" w:hAnsi="Georgia" w:cs="Times New Roman"/>
      <w:color w:val="000000" w:themeColor="text1"/>
      <w:sz w:val="20"/>
      <w:szCs w:val="28"/>
    </w:rPr>
  </w:style>
  <w:style w:type="character" w:customStyle="1" w:styleId="TRVRubrik2Char">
    <w:name w:val="TRV Rubrik2 Char"/>
    <w:basedOn w:val="TRVRubrik1Char"/>
    <w:link w:val="TRVRubrik2"/>
    <w:rsid w:val="007558BF"/>
    <w:rPr>
      <w:rFonts w:ascii="Arial" w:eastAsia="Calibri" w:hAnsi="Arial" w:cs="Times New Roman"/>
      <w:color w:val="000000" w:themeColor="text1"/>
      <w:sz w:val="28"/>
    </w:rPr>
  </w:style>
  <w:style w:type="paragraph" w:customStyle="1" w:styleId="TRVrubrik3">
    <w:name w:val="TRV rubrik3"/>
    <w:basedOn w:val="Normal"/>
    <w:next w:val="TRVbrdtext"/>
    <w:link w:val="TRVrubrik3Char"/>
    <w:autoRedefine/>
    <w:qFormat/>
    <w:rsid w:val="00F70BE6"/>
    <w:pPr>
      <w:keepNext/>
      <w:spacing w:after="60" w:line="280" w:lineRule="atLeast"/>
      <w:outlineLvl w:val="2"/>
    </w:pPr>
    <w:rPr>
      <w:rFonts w:ascii="Arial" w:hAnsi="Arial"/>
      <w:color w:val="000000" w:themeColor="text1"/>
    </w:rPr>
  </w:style>
  <w:style w:type="character" w:customStyle="1" w:styleId="TRVpunktlistaChar">
    <w:name w:val="TRV punktlista Char"/>
    <w:basedOn w:val="TRVRubrik2Char"/>
    <w:link w:val="TRVpunktlista"/>
    <w:rsid w:val="006B4889"/>
    <w:rPr>
      <w:rFonts w:ascii="Georgia" w:eastAsia="Calibri" w:hAnsi="Georgia" w:cs="Times New Roman"/>
      <w:color w:val="000000" w:themeColor="text1"/>
      <w:sz w:val="20"/>
      <w:szCs w:val="28"/>
    </w:rPr>
  </w:style>
  <w:style w:type="paragraph" w:styleId="Punktlista">
    <w:name w:val="List Bullet"/>
    <w:basedOn w:val="Normal"/>
    <w:uiPriority w:val="99"/>
    <w:semiHidden/>
    <w:unhideWhenUsed/>
    <w:rsid w:val="00443C4A"/>
    <w:pPr>
      <w:numPr>
        <w:numId w:val="12"/>
      </w:numPr>
      <w:contextualSpacing/>
    </w:pPr>
  </w:style>
  <w:style w:type="paragraph" w:customStyle="1" w:styleId="TRVrubrik4">
    <w:name w:val="TRV rubrik4"/>
    <w:basedOn w:val="Normal"/>
    <w:next w:val="TRVbrdtext"/>
    <w:link w:val="TRVrubrik4Char"/>
    <w:autoRedefine/>
    <w:qFormat/>
    <w:rsid w:val="00F70BE6"/>
    <w:pPr>
      <w:keepNext/>
      <w:spacing w:after="0" w:line="280" w:lineRule="atLeast"/>
      <w:outlineLvl w:val="3"/>
    </w:pPr>
    <w:rPr>
      <w:rFonts w:ascii="Arial" w:hAnsi="Arial"/>
      <w:i/>
      <w:sz w:val="20"/>
    </w:rPr>
  </w:style>
  <w:style w:type="character" w:customStyle="1" w:styleId="TRVrubrik3Char">
    <w:name w:val="TRV rubrik3 Char"/>
    <w:basedOn w:val="TRVRubrik2Char"/>
    <w:link w:val="TRVrubrik3"/>
    <w:rsid w:val="00F70BE6"/>
    <w:rPr>
      <w:rFonts w:ascii="Arial" w:eastAsia="Calibri" w:hAnsi="Arial" w:cs="Times New Roman"/>
      <w:color w:val="000000" w:themeColor="text1"/>
      <w:sz w:val="28"/>
    </w:rPr>
  </w:style>
  <w:style w:type="character" w:customStyle="1" w:styleId="TRVrubrik4Char">
    <w:name w:val="TRV rubrik4 Char"/>
    <w:basedOn w:val="TRVrubrik3Char"/>
    <w:link w:val="TRVrubrik4"/>
    <w:rsid w:val="00F70BE6"/>
    <w:rPr>
      <w:rFonts w:ascii="Arial" w:eastAsia="Calibri" w:hAnsi="Arial" w:cs="Times New Roman"/>
      <w:i/>
      <w:color w:val="000000" w:themeColor="text1"/>
      <w:sz w:val="20"/>
    </w:rPr>
  </w:style>
  <w:style w:type="paragraph" w:customStyle="1" w:styleId="TRVrubriknumrerad1">
    <w:name w:val="TRV rubriknumrerad1"/>
    <w:basedOn w:val="TRVRubrik1"/>
    <w:next w:val="TRVbrdtext"/>
    <w:link w:val="TRVrubriknumrerad1Char"/>
    <w:rsid w:val="00511621"/>
    <w:pPr>
      <w:numPr>
        <w:numId w:val="14"/>
      </w:numPr>
    </w:pPr>
  </w:style>
  <w:style w:type="character" w:customStyle="1" w:styleId="TRVrubriknumrerad1Char">
    <w:name w:val="TRV rubriknumrerad1 Char"/>
    <w:basedOn w:val="TRVbrdtextChar"/>
    <w:link w:val="TRVrubriknumrerad1"/>
    <w:rsid w:val="00511621"/>
    <w:rPr>
      <w:rFonts w:ascii="Arial" w:eastAsia="Calibri" w:hAnsi="Arial" w:cs="Times New Roman"/>
      <w:color w:val="000000" w:themeColor="text1"/>
      <w:sz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51162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1621"/>
  </w:style>
  <w:style w:type="paragraph" w:customStyle="1" w:styleId="TRVRubriknumrerad10">
    <w:name w:val="TRV Rubriknumrerad1"/>
    <w:basedOn w:val="TRVRubrik1"/>
    <w:next w:val="TRVbrdtext"/>
    <w:link w:val="TRVRubriknumrerad1Char0"/>
    <w:autoRedefine/>
    <w:qFormat/>
    <w:rsid w:val="00023475"/>
    <w:pPr>
      <w:numPr>
        <w:numId w:val="18"/>
      </w:numPr>
    </w:pPr>
  </w:style>
  <w:style w:type="paragraph" w:customStyle="1" w:styleId="TRVRubriknumrerad2">
    <w:name w:val="TRV Rubriknumrerad2"/>
    <w:basedOn w:val="TRVRubrik2"/>
    <w:next w:val="TRVbrdtext"/>
    <w:link w:val="TRVRubriknumrerad2Char"/>
    <w:autoRedefine/>
    <w:qFormat/>
    <w:rsid w:val="0044498B"/>
    <w:pPr>
      <w:numPr>
        <w:ilvl w:val="1"/>
        <w:numId w:val="18"/>
      </w:numPr>
      <w:ind w:left="578" w:hanging="578"/>
    </w:pPr>
  </w:style>
  <w:style w:type="character" w:customStyle="1" w:styleId="TRVRubriknumrerad1Char0">
    <w:name w:val="TRV Rubriknumrerad1 Char"/>
    <w:basedOn w:val="TRVbrdtextChar"/>
    <w:link w:val="TRVRubriknumrerad10"/>
    <w:rsid w:val="00023475"/>
    <w:rPr>
      <w:rFonts w:ascii="Arial" w:eastAsia="Calibri" w:hAnsi="Arial" w:cs="Times New Roman"/>
      <w:color w:val="000000" w:themeColor="text1"/>
      <w:sz w:val="32"/>
    </w:rPr>
  </w:style>
  <w:style w:type="paragraph" w:customStyle="1" w:styleId="TRVRubriknumrerad3">
    <w:name w:val="TRV Rubriknumrerad3"/>
    <w:basedOn w:val="TRVrubrik3"/>
    <w:next w:val="TRVbrdtext"/>
    <w:link w:val="TRVRubriknumrerad3Char"/>
    <w:autoRedefine/>
    <w:qFormat/>
    <w:rsid w:val="00717624"/>
    <w:pPr>
      <w:numPr>
        <w:ilvl w:val="2"/>
        <w:numId w:val="18"/>
      </w:numPr>
      <w:ind w:left="720" w:hanging="720"/>
    </w:pPr>
  </w:style>
  <w:style w:type="character" w:customStyle="1" w:styleId="TRVRubriknumrerad2Char">
    <w:name w:val="TRV Rubriknumrerad2 Char"/>
    <w:basedOn w:val="TRVbrdtextChar"/>
    <w:link w:val="TRVRubriknumrerad2"/>
    <w:rsid w:val="0044498B"/>
    <w:rPr>
      <w:rFonts w:ascii="Arial" w:eastAsia="Calibri" w:hAnsi="Arial" w:cs="Times New Roman"/>
      <w:color w:val="000000" w:themeColor="text1"/>
      <w:sz w:val="28"/>
    </w:rPr>
  </w:style>
  <w:style w:type="paragraph" w:customStyle="1" w:styleId="TRVRubriknumrerad4">
    <w:name w:val="TRV Rubriknumrerad4"/>
    <w:basedOn w:val="TRVrubrik4"/>
    <w:next w:val="TRVbrdtext"/>
    <w:link w:val="TRVRubriknumrerad4Char"/>
    <w:autoRedefine/>
    <w:qFormat/>
    <w:rsid w:val="00717624"/>
    <w:pPr>
      <w:numPr>
        <w:ilvl w:val="3"/>
        <w:numId w:val="18"/>
      </w:numPr>
      <w:ind w:left="862" w:hanging="862"/>
    </w:pPr>
  </w:style>
  <w:style w:type="character" w:customStyle="1" w:styleId="TRVRubriknumrerad3Char">
    <w:name w:val="TRV Rubriknumrerad3 Char"/>
    <w:basedOn w:val="TRVbrdtextChar"/>
    <w:link w:val="TRVRubriknumrerad3"/>
    <w:rsid w:val="00717624"/>
    <w:rPr>
      <w:rFonts w:ascii="Arial" w:eastAsia="Calibri" w:hAnsi="Arial" w:cs="Times New Roman"/>
      <w:color w:val="000000" w:themeColor="text1"/>
      <w:sz w:val="20"/>
    </w:rPr>
  </w:style>
  <w:style w:type="character" w:customStyle="1" w:styleId="TRVRubriknumrerad4Char">
    <w:name w:val="TRV Rubriknumrerad4 Char"/>
    <w:basedOn w:val="TRVbrdtextChar"/>
    <w:link w:val="TRVRubriknumrerad4"/>
    <w:rsid w:val="00717624"/>
    <w:rPr>
      <w:rFonts w:ascii="Arial" w:eastAsia="Calibri" w:hAnsi="Arial" w:cs="Times New Roman"/>
      <w:i/>
      <w:color w:val="000000" w:themeColor="text1"/>
      <w:sz w:val="20"/>
    </w:rPr>
  </w:style>
  <w:style w:type="table" w:styleId="Tabellrutnt">
    <w:name w:val="Table Grid"/>
    <w:basedOn w:val="Normaltabell"/>
    <w:uiPriority w:val="39"/>
    <w:rsid w:val="005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lankett\Blanke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36179F21E14F38840A14DE13EAF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97E9A-FFF5-4A29-8374-67C7AAAF6728}"/>
      </w:docPartPr>
      <w:docPartBody>
        <w:p w:rsidR="00836649" w:rsidRDefault="00836649">
          <w:pPr>
            <w:pStyle w:val="1136179F21E14F38840A14DE13EAF847"/>
          </w:pPr>
          <w:r w:rsidRPr="000678AB">
            <w:rPr>
              <w:rStyle w:val="Platshllartext"/>
            </w:rPr>
            <w:t>[Titel]</w:t>
          </w:r>
        </w:p>
      </w:docPartBody>
    </w:docPart>
    <w:docPart>
      <w:docPartPr>
        <w:name w:val="FCC01D2DD6324306A309C2B245379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B11B3-0C99-42C8-A172-B2F3BEFDE9C2}"/>
      </w:docPartPr>
      <w:docPartBody>
        <w:p w:rsidR="00836649" w:rsidRDefault="00836649">
          <w:pPr>
            <w:pStyle w:val="FCC01D2DD6324306A309C2B2453798F2"/>
          </w:pPr>
          <w:r w:rsidRPr="003019BB">
            <w:rPr>
              <w:rStyle w:val="Platshllartext"/>
            </w:rPr>
            <w:t>[Mallnamn]</w:t>
          </w:r>
        </w:p>
      </w:docPartBody>
    </w:docPart>
    <w:docPart>
      <w:docPartPr>
        <w:name w:val="7CB67F1483FD4A01997A032CC9383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39450-819C-4793-A7B0-739FACB9BA15}"/>
      </w:docPartPr>
      <w:docPartBody>
        <w:p w:rsidR="00836649" w:rsidRDefault="00836649">
          <w:pPr>
            <w:pStyle w:val="7CB67F1483FD4A01997A032CC9383104"/>
          </w:pPr>
          <w:r w:rsidRPr="003019BB">
            <w:rPr>
              <w:rStyle w:val="Platshllartext"/>
            </w:rPr>
            <w:t>[Mallversion]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49"/>
    <w:rsid w:val="00836649"/>
    <w:rsid w:val="00970E74"/>
    <w:rsid w:val="00E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36179F21E14F38840A14DE13EAF847">
    <w:name w:val="1136179F21E14F38840A14DE13EAF847"/>
  </w:style>
  <w:style w:type="paragraph" w:customStyle="1" w:styleId="FCC01D2DD6324306A309C2B2453798F2">
    <w:name w:val="FCC01D2DD6324306A309C2B2453798F2"/>
  </w:style>
  <w:style w:type="paragraph" w:customStyle="1" w:styleId="7CB67F1483FD4A01997A032CC9383104">
    <w:name w:val="7CB67F1483FD4A01997A032CC9383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vDokument02" ma:contentTypeID="0x01010074FC7D4336B24E45B0BD3213A2A186E300DAAA83984F652B44830A721E06098578" ma:contentTypeVersion="67" ma:contentTypeDescription="Skapa ett nytt dokument." ma:contentTypeScope="" ma:versionID="68beada971330425c47a7a601120e102">
  <xsd:schema xmlns:xsd="http://www.w3.org/2001/XMLSchema" xmlns:xs="http://www.w3.org/2001/XMLSchema" xmlns:p="http://schemas.microsoft.com/office/2006/metadata/properties" xmlns:ns1="Trafikverket" xmlns:ns3="74c05969-ceca-4dc3-bf30-d314d4a8dbc9" targetNamespace="http://schemas.microsoft.com/office/2006/metadata/properties" ma:root="true" ma:fieldsID="ae2d0d8a2a2b8c4dcf86000ebe1097b7" ns1:_="" ns3:_="">
    <xsd:import namespace="Trafikverket"/>
    <xsd:import namespace="74c05969-ceca-4dc3-bf30-d314d4a8dbc9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Ärendenummer_x0020_NY" minOccurs="0"/>
                <xsd:element ref="ns3:_dlc_DocId" minOccurs="0"/>
                <xsd:element ref="ns3:_dlc_DocIdUrl" minOccurs="0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  <xsd:element ref="ns3:_dlc_DocIdPersistId" minOccurs="0"/>
                <xsd:element ref="ns3:TrvConfidential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Ärendenummer_x0020_NY" ma:index="3" nillable="true" ma:displayName="Ärendenummer" ma:description="Unikt identifikationsnummer för ärende." ma:internalName="TrvCaseId">
      <xsd:simpleType>
        <xsd:restriction base="dms:Text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5969-ceca-4dc3-bf30-d314d4a8dbc9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186cccb1-9fab-4187-b54f-d2fc3705fc8a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9d824d8-eabb-4dd5-92ff-fcb8002878d1}" ma:internalName="TaxCatchAll" ma:showField="CatchAllData" ma:web="74c05969-ceca-4dc3-bf30-d314d4a8d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9d824d8-eabb-4dd5-92ff-fcb8002878d1}" ma:internalName="TaxCatchAllLabel" ma:readOnly="true" ma:showField="CatchAllDataLabel" ma:web="74c05969-ceca-4dc3-bf30-d314d4a8d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vConfidentialityLevelTaxHTField0" ma:index="22" nillable="true" ma:taxonomy="true" ma:internalName="TrvConfidentialityLevelTaxHTField0" ma:taxonomyFieldName="TrvConfidentialityLevel" ma:displayName="Konfidentialitetsnivå" ma:default="-1;#Klassificering saknas|e2276ad6-a9d2-4145-a6ad-3ea87d20e505" ma:fieldId="{a84a37ca-5c43-43e3-a37a-c23c41d1607d}" ma:sspId="186cccb1-9fab-4187-b54f-d2fc3705fc8a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c05969-ceca-4dc3-bf30-d314d4a8dbc9">
      <Value>2</Value>
      <Value>8</Value>
      <Value>35</Value>
    </TaxCatchAll>
    <Skapat_x0020_av_x0020_NY xmlns="Trafikverket"/>
    <Dokumentdatum_x0020_NY xmlns="Trafikverket"/>
    <TrvDocumentTemplateId xmlns="Trafikverket">TMALL 1263</TrvDocumentTemplateId>
    <TrvDocumentTypeTaxHTField0 xmlns="74c05969-ceca-4dc3-bf30-d314d4a8dbc9">
      <Terms xmlns="http://schemas.microsoft.com/office/infopath/2007/PartnerControls">
        <TermInfo xmlns="http://schemas.microsoft.com/office/infopath/2007/PartnerControls">
          <TermName>BLANKETT</TermName>
          <TermId>75148145-8c94-482c-80a1-04ba6c1d64b2</TermId>
        </TermInfo>
      </Terms>
    </TrvDocumentTypeTaxHTField0>
    <TrvDocumentTemplateVersion xmlns="Trafikverket">1.0</TrvDocumentTemplateVersion>
    <TRVversionNY xmlns="Trafikverket" xsi:nil="true"/>
    <_dlc_DocId xmlns="74c05969-ceca-4dc3-bf30-d314d4a8dbc9">73F5THYEYTW7-230557293-102</_dlc_DocId>
    <_dlc_DocIdUrl xmlns="74c05969-ceca-4dc3-bf30-d314d4a8dbc9">
      <Url>https://dokumentmallsnavet.sp.trafikverket.se/home/_layouts/15/DocIdRedir.aspx?ID=73F5THYEYTW7-230557293-102</Url>
      <Description>73F5THYEYTW7-230557293-102</Description>
    </_dlc_DocIdUrl>
    <Ärendenummer_x0020_NY xmlns="Trafikverket" xsi:nil="true"/>
    <TrvConfidentialityLevelTaxHTField0 xmlns="74c05969-ceca-4dc3-bf30-d314d4a8db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Klassificering saknas</TermName>
          <TermId xmlns="http://schemas.microsoft.com/office/infopath/2007/PartnerControls">e2276ad6-a9d2-4145-a6ad-3ea87d20e505</TermId>
        </TermInfo>
      </Terms>
    </TrvConfidentialityLevel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2E4C9-C340-443A-A648-1AD71C87E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74c05969-ceca-4dc3-bf30-d314d4a8d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4D9C2-6AE9-41E5-A9F8-4413F3A831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16A796-3E13-4D76-B9BC-3A77F7C8617E}">
  <ds:schemaRefs>
    <ds:schemaRef ds:uri="http://schemas.microsoft.com/office/2006/metadata/properties"/>
    <ds:schemaRef ds:uri="http://schemas.microsoft.com/office/infopath/2007/PartnerControls"/>
    <ds:schemaRef ds:uri="74c05969-ceca-4dc3-bf30-d314d4a8dbc9"/>
    <ds:schemaRef ds:uri="Trafikverket"/>
  </ds:schemaRefs>
</ds:datastoreItem>
</file>

<file path=customXml/itemProps4.xml><?xml version="1.0" encoding="utf-8"?>
<ds:datastoreItem xmlns:ds="http://schemas.openxmlformats.org/officeDocument/2006/customXml" ds:itemID="{6ED61083-6536-4EC8-8530-7EB6810165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7C8136-02C4-4A52-B7FC-2285ED3E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11</TotalTime>
  <Pages>3</Pages>
  <Words>643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Säkerhetsplan</vt:lpstr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Säkerhetsplan Järnväg</dc:title>
  <dc:subject/>
  <dc:creator>Österberg Ingrid, IVvspk</dc:creator>
  <cp:keywords/>
  <dc:description/>
  <cp:lastModifiedBy>Slunga Katarina, ILvs</cp:lastModifiedBy>
  <cp:revision>4</cp:revision>
  <dcterms:created xsi:type="dcterms:W3CDTF">2021-05-25T06:20:00Z</dcterms:created>
  <dcterms:modified xsi:type="dcterms:W3CDTF">2021-06-01T12:04:00Z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0x01010074FC7D4336B24E45B0BD3213A2A186E300DAAA83984F652B44830A721E06098578</vt:lpwstr>
  </property>
  <property fmtid="{D5CDD505-2E9C-101B-9397-08002B2CF9AE}" pid="3" name="TrvDocumentTemplateContact">
    <vt:lpwstr>33</vt:lpwstr>
  </property>
  <property fmtid="{D5CDD505-2E9C-101B-9397-08002B2CF9AE}" pid="4" name="TrvDocumentType">
    <vt:lpwstr>2</vt:lpwstr>
  </property>
  <property fmtid="{D5CDD505-2E9C-101B-9397-08002B2CF9AE}" pid="5" name="TrvDocumentTemplateCategory">
    <vt:lpwstr>35;#Grundmallar|ba03f0de-f93f-4e70-95f2-fa30c55e4680</vt:lpwstr>
  </property>
  <property fmtid="{D5CDD505-2E9C-101B-9397-08002B2CF9AE}" pid="6" name="TrvDocumentTemplateOwner">
    <vt:lpwstr>8</vt:lpwstr>
  </property>
  <property fmtid="{D5CDD505-2E9C-101B-9397-08002B2CF9AE}" pid="7" name="TrvDocumentTemplateStatus">
    <vt:lpwstr/>
  </property>
  <property fmtid="{D5CDD505-2E9C-101B-9397-08002B2CF9AE}" pid="8" name="TrvDocumentTemplateDescription">
    <vt:lpwstr>Grundmall blankett, förlaga för andra dokument </vt:lpwstr>
  </property>
  <property fmtid="{D5CDD505-2E9C-101B-9397-08002B2CF9AE}" pid="9" name="TrvDocumentTemplateOwnerTaxHTField0">
    <vt:lpwstr>Hantera information|3c4ce240-6f51-44e0-854c-ed8f346c11e2</vt:lpwstr>
  </property>
  <property fmtid="{D5CDD505-2E9C-101B-9397-08002B2CF9AE}" pid="10" name="TrvDocumentTemplateCategoryTaxHTField0">
    <vt:lpwstr>Grundmallar|ba03f0de-f93f-4e70-95f2-fa30c55e4680</vt:lpwstr>
  </property>
  <property fmtid="{D5CDD505-2E9C-101B-9397-08002B2CF9AE}" pid="11" name="TrvDocumentTemplateTitle">
    <vt:lpwstr>Blankett</vt:lpwstr>
  </property>
</Properties>
</file>