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04F34" w14:textId="77777777" w:rsidR="00FD2679" w:rsidRPr="00AA30C7" w:rsidRDefault="00FD2679" w:rsidP="004F115E">
      <w:pPr>
        <w:pStyle w:val="Punktlista"/>
        <w:numPr>
          <w:ilvl w:val="0"/>
          <w:numId w:val="0"/>
        </w:numPr>
        <w:ind w:left="357" w:right="-625" w:hanging="357"/>
        <w:rPr>
          <w:rFonts w:ascii="Arial" w:hAnsi="Arial" w:cs="Arial"/>
        </w:rPr>
        <w:sectPr w:rsidR="00FD2679" w:rsidRPr="00AA30C7" w:rsidSect="00FD7931">
          <w:headerReference w:type="default" r:id="rId11"/>
          <w:pgSz w:w="11906" w:h="16838"/>
          <w:pgMar w:top="1418" w:right="2835" w:bottom="1418" w:left="1191" w:header="709" w:footer="709" w:gutter="0"/>
          <w:cols w:space="708"/>
          <w:docGrid w:linePitch="360"/>
        </w:sectPr>
      </w:pPr>
      <w:bookmarkStart w:id="3" w:name="_GoBack"/>
      <w:bookmarkEnd w:id="3"/>
    </w:p>
    <w:sdt>
      <w:sdtPr>
        <w:rPr>
          <w:rFonts w:ascii="Arial" w:eastAsia="Calibri" w:hAnsi="Arial" w:cs="Arial"/>
          <w:i/>
          <w:color w:val="auto"/>
          <w:sz w:val="22"/>
          <w:szCs w:val="22"/>
        </w:rPr>
        <w:id w:val="-2071638704"/>
        <w:placeholder>
          <w:docPart w:val="DefaultPlaceholder_1081868577"/>
        </w:placeholder>
        <w:docPartList>
          <w:docPartGallery w:val="Quick Parts"/>
        </w:docPartList>
      </w:sdtPr>
      <w:sdtEndPr>
        <w:rPr>
          <w:sz w:val="18"/>
          <w:szCs w:val="18"/>
        </w:rPr>
      </w:sdtEndPr>
      <w:sdtContent>
        <w:sdt>
          <w:sdtPr>
            <w:rPr>
              <w:rFonts w:ascii="Arial" w:eastAsia="Calibri" w:hAnsi="Arial" w:cs="Arial"/>
              <w:i/>
              <w:color w:val="auto"/>
              <w:sz w:val="22"/>
              <w:szCs w:val="22"/>
            </w:rPr>
            <w:id w:val="2049560608"/>
            <w:placeholder>
              <w:docPart w:val="DefaultPlaceholder_1081868577"/>
            </w:placeholder>
            <w:docPartList>
              <w:docPartGallery w:val="Quick Parts"/>
            </w:docPartList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eastAsia="Calibri" w:hAnsi="Arial" w:cs="Arial"/>
                  <w:i/>
                  <w:color w:val="auto"/>
                  <w:sz w:val="22"/>
                  <w:szCs w:val="22"/>
                </w:rPr>
                <w:id w:val="-1168548597"/>
                <w:placeholder>
                  <w:docPart w:val="DefaultPlaceholder_108186857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eastAsia="Calibri" w:hAnsi="Arial" w:cs="Arial"/>
                      <w:i/>
                      <w:color w:val="auto"/>
                      <w:sz w:val="22"/>
                      <w:szCs w:val="22"/>
                    </w:rPr>
                    <w:id w:val="-495952719"/>
                    <w:placeholder>
                      <w:docPart w:val="DefaultPlaceholder_1081868574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p w14:paraId="390B6943" w14:textId="00161E45" w:rsidR="00FF1228" w:rsidRPr="00AA30C7" w:rsidRDefault="00FF1228" w:rsidP="00FF1228">
                      <w:pPr>
                        <w:pStyle w:val="Default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Leverantören fyller i ärendenummer</w:t>
                      </w:r>
                      <w:r w:rsidR="00F06446" w:rsidRPr="00AA30C7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ovan</w:t>
                      </w:r>
                      <w:r w:rsidRPr="00AA30C7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; här avses upphandlingens ID i CTM (CTM:</w:t>
                      </w:r>
                      <w:r w:rsidR="00BB2514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x</w:t>
                      </w:r>
                      <w:r w:rsidRPr="00AA30C7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xxxxx).</w:t>
                      </w:r>
                    </w:p>
                    <w:p w14:paraId="05D2146C" w14:textId="77777777" w:rsidR="00FF1228" w:rsidRPr="00AA30C7" w:rsidRDefault="00FF1228" w:rsidP="00FF1228">
                      <w:pPr>
                        <w:pStyle w:val="Default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14:paraId="676627FB" w14:textId="77777777" w:rsidR="00FF1228" w:rsidRPr="00AA30C7" w:rsidRDefault="00FF1228" w:rsidP="00FF1228">
                      <w:pPr>
                        <w:pStyle w:val="Default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Leverantören kryssar i ti</w:t>
                      </w:r>
                      <w:r w:rsidR="00C06D18" w:rsidRPr="00AA30C7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llämplig ruta efter varje fråga.</w:t>
                      </w:r>
                    </w:p>
                    <w:p w14:paraId="321457EA" w14:textId="77777777" w:rsidR="00FF1228" w:rsidRPr="00AA30C7" w:rsidRDefault="00FF1228" w:rsidP="00BD4AF4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14:paraId="517D809A" w14:textId="55980D75" w:rsidR="00BD4AF4" w:rsidRPr="00F963BB" w:rsidRDefault="0033499A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Leverantören ska </w:t>
                      </w:r>
                      <w:r w:rsidR="00EE21D8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fylla i och lämna in denna blankett </w:t>
                      </w:r>
                      <w:r w:rsidR="00A8153C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  <w:u w:val="single"/>
                        </w:rPr>
                        <w:t>samt</w:t>
                      </w:r>
                      <w:r w:rsidR="00EE21D8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efterfrågade bevis och uppgifter</w:t>
                      </w:r>
                      <w:r w:rsidR="00B4595E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(”utredning” enligt LOU)</w:t>
                      </w:r>
                      <w:r w:rsidR="00EE21D8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,</w:t>
                      </w:r>
                      <w:r w:rsidR="003A6F65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r w:rsidR="00396F71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för </w:t>
                      </w:r>
                      <w:r w:rsidR="001A7A09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Trafikverkets </w:t>
                      </w:r>
                      <w:r w:rsidR="00396F71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prövning om</w:t>
                      </w:r>
                      <w:r w:rsidR="009161BC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det finns grund enligt </w:t>
                      </w:r>
                      <w:r w:rsidR="00BD4AF4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13 kap. LOU</w:t>
                      </w:r>
                      <w:r w:rsidR="009161BC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för att utesluta leverantören från att delta i upphandlingen</w:t>
                      </w:r>
                      <w:r w:rsidR="0063534D" w:rsidRPr="00F963BB">
                        <w:rPr>
                          <w:rStyle w:val="Fotnotsreferens"/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footnoteReference w:id="1"/>
                      </w:r>
                      <w:r w:rsidR="00BD4AF4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. </w:t>
                      </w:r>
                    </w:p>
                    <w:p w14:paraId="56BB708E" w14:textId="77777777" w:rsidR="00396F71" w:rsidRPr="00F963BB" w:rsidRDefault="00396F71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</w:p>
                    <w:p w14:paraId="6FD9E4E7" w14:textId="77777777" w:rsidR="00396F71" w:rsidRPr="00F963BB" w:rsidRDefault="00396F71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För vissa uteslutningsgrunder ska leverantören på heder och samvete försäkra att grund för uteslutning inte föreligger (sanningsförsäkran) och för andra grunder ska intyg eller andra uppgifter lämnas in för </w:t>
                      </w:r>
                      <w:r w:rsidR="001A7A09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Trafikverkets 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prövning. Det framgår nedan när det ena eller andra gäller.</w:t>
                      </w:r>
                    </w:p>
                    <w:p w14:paraId="152F72A6" w14:textId="77777777" w:rsidR="00BD4AF4" w:rsidRPr="00F963BB" w:rsidRDefault="00BD4AF4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</w:p>
                    <w:p w14:paraId="584E002D" w14:textId="77D40E3E" w:rsidR="007B760E" w:rsidRPr="00F963BB" w:rsidRDefault="006C19B3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Om</w:t>
                      </w:r>
                      <w:r w:rsidR="00157B0A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r w:rsidR="00EE21D8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en blankett </w:t>
                      </w:r>
                      <w:r w:rsidR="00157B0A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för prövning av uteslutningsgrunderna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har</w:t>
                      </w:r>
                      <w:r w:rsidR="00BD4AF4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lämnats i en tidigare upphandling</w:t>
                      </w:r>
                      <w:r w:rsidR="00EE21D8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till Trafikverket</w:t>
                      </w:r>
                      <w:r w:rsidR="00BD4AF4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godtas 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de</w:t>
                      </w:r>
                      <w:r w:rsidR="00EE21D8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n</w:t>
                      </w:r>
                      <w:r w:rsidR="00BE0867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i aktuell upphandling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r w:rsidR="00BD4AF4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om </w:t>
                      </w:r>
                      <w:r w:rsidR="00B4595E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den är minst version 3.0 (se vänstra marginalen på blanketten)</w:t>
                      </w:r>
                      <w:r w:rsidR="00A8153C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, förutsatt att leverantören </w:t>
                      </w:r>
                      <w:r w:rsidR="00BD4AF4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bekräfta</w:t>
                      </w:r>
                      <w:r w:rsidR="00A8153C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r</w:t>
                      </w:r>
                      <w:r w:rsidR="00BD4AF4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att de</w:t>
                      </w:r>
                      <w:r w:rsidR="00EE21D8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n</w:t>
                      </w:r>
                      <w:r w:rsidR="00BD4AF4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fortfarande är </w:t>
                      </w:r>
                      <w:r w:rsidR="0063534D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aktuell</w:t>
                      </w:r>
                      <w:r w:rsidR="00BD4AF4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och korrekt</w:t>
                      </w:r>
                      <w:r w:rsidR="00B14748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samt bifogar</w:t>
                      </w:r>
                      <w:r w:rsidR="00C76D2B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uppdat</w:t>
                      </w:r>
                      <w:r w:rsidR="001C5A1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erade uppgifter enligt punkt B-1</w:t>
                      </w:r>
                      <w:r w:rsidR="00886A7C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. </w:t>
                      </w:r>
                      <w:r w:rsidR="00120C23"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2"/>
                        </w:rPr>
                        <w:t>Punkt</w:t>
                      </w:r>
                      <w:r w:rsidR="001C5A1E"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2"/>
                        </w:rPr>
                        <w:t xml:space="preserve"> B-1</w:t>
                      </w:r>
                      <w:r w:rsidR="00C310B6" w:rsidRPr="00F963BB"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2"/>
                        </w:rPr>
                        <w:t xml:space="preserve"> kräver som huvudregel inlämna</w:t>
                      </w:r>
                      <w:r w:rsidR="00A71AAE"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2"/>
                        </w:rPr>
                        <w:t>n</w:t>
                      </w:r>
                      <w:r w:rsidR="00C310B6" w:rsidRPr="00F963BB"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2"/>
                        </w:rPr>
                        <w:t xml:space="preserve">de av intyg som visar skatteregistrering och eventuella skatteskulder. Detta intyg får inte vara äldre än 30 dagar före sista anbudsdag. </w:t>
                      </w:r>
                      <w:r w:rsidR="00886A7C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Annan utredning som lämnats tidigare till Trafikverket godtas också om uppgifterna fortfarande är aktuella, korrekta och uppfyller ställda krav</w:t>
                      </w:r>
                      <w:r w:rsidR="00B9182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.</w:t>
                      </w:r>
                    </w:p>
                    <w:p w14:paraId="4369AF31" w14:textId="77777777" w:rsidR="00157B0A" w:rsidRPr="00F963BB" w:rsidRDefault="00157B0A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</w:p>
                    <w:p w14:paraId="4872B368" w14:textId="3B705920" w:rsidR="00BD4AF4" w:rsidRPr="00F963BB" w:rsidRDefault="00B045D7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Vid upphandling över tröskelvärdet </w:t>
                      </w:r>
                      <w:r w:rsidR="00462C3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f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år leverantören lämna en egen försäkran (ESPD) enligt LOU 15 kap. 1 § istället för begärda bevis. </w:t>
                      </w:r>
                      <w:r w:rsidR="007B760E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Om leverantören lämnar in </w:t>
                      </w:r>
                      <w:r w:rsidR="00BD4AF4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en ESPD </w:t>
                      </w:r>
                      <w:r w:rsidR="007B760E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behöver </w:t>
                      </w:r>
                      <w:r w:rsidR="0033499A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den här </w:t>
                      </w:r>
                      <w:r w:rsidR="00BE0867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blanketten och utredning </w:t>
                      </w:r>
                      <w:r w:rsidR="007B760E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endast lämnas in </w:t>
                      </w:r>
                      <w:r w:rsidR="0033499A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om</w:t>
                      </w:r>
                      <w:r w:rsidR="007B760E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r w:rsidR="001A7A09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Trafikverket </w:t>
                      </w:r>
                      <w:r w:rsidR="0033499A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begär det</w:t>
                      </w:r>
                      <w:r w:rsidR="009F4277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och i så fall vid den tidpunkt Trafikverket </w:t>
                      </w:r>
                      <w:r w:rsidR="003967D7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anger</w:t>
                      </w:r>
                      <w:r w:rsidR="00BD4AF4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.</w:t>
                      </w:r>
                    </w:p>
                    <w:p w14:paraId="735976FE" w14:textId="77777777" w:rsidR="00862FEC" w:rsidRPr="00F963BB" w:rsidRDefault="00862FEC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</w:p>
                    <w:p w14:paraId="4A36E2C9" w14:textId="77A3B78A" w:rsidR="00862FEC" w:rsidRPr="00F963BB" w:rsidRDefault="00120C23" w:rsidP="00F963BB">
                      <w:r>
                        <w:rPr>
                          <w:rFonts w:ascii="Arial" w:hAnsi="Arial" w:cs="Arial"/>
                          <w:b/>
                          <w:iCs/>
                        </w:rPr>
                        <w:t>Punkt</w:t>
                      </w:r>
                      <w:r w:rsidR="00E927A0" w:rsidRPr="00F963BB">
                        <w:rPr>
                          <w:rFonts w:ascii="Arial" w:hAnsi="Arial" w:cs="Arial"/>
                          <w:b/>
                          <w:iCs/>
                        </w:rPr>
                        <w:t xml:space="preserve"> A, B-1 och B-2 ska </w:t>
                      </w:r>
                      <w:r w:rsidR="00E927A0" w:rsidRPr="00F963BB">
                        <w:rPr>
                          <w:rFonts w:ascii="Arial" w:hAnsi="Arial" w:cs="Arial"/>
                          <w:b/>
                          <w:iCs/>
                          <w:u w:val="single"/>
                        </w:rPr>
                        <w:t>alltid</w:t>
                      </w:r>
                      <w:r w:rsidR="00E927A0" w:rsidRPr="00F963BB">
                        <w:rPr>
                          <w:rFonts w:ascii="Arial" w:hAnsi="Arial" w:cs="Arial"/>
                          <w:b/>
                          <w:iCs/>
                        </w:rPr>
                        <w:t xml:space="preserve"> fyllas i. </w:t>
                      </w:r>
                      <w:r w:rsidR="0083556E" w:rsidRPr="00F963BB">
                        <w:rPr>
                          <w:rFonts w:ascii="Arial" w:hAnsi="Arial" w:cs="Arial"/>
                          <w:b/>
                        </w:rPr>
                        <w:t>Om leverantören lämnar in en ESPD behöver frågorna under C</w:t>
                      </w:r>
                      <w:r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83556E" w:rsidRPr="00F963BB">
                        <w:rPr>
                          <w:rFonts w:ascii="Arial" w:hAnsi="Arial" w:cs="Arial"/>
                          <w:b/>
                        </w:rPr>
                        <w:t xml:space="preserve"> som avser de frivilliga uteslutningsgrunderna i 13 kap. 3 § 1 och 3-9 LOU</w:t>
                      </w:r>
                      <w:r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83556E" w:rsidRPr="00F963B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3556E" w:rsidRPr="00F963BB">
                        <w:rPr>
                          <w:rFonts w:ascii="Arial" w:hAnsi="Arial" w:cs="Arial"/>
                          <w:b/>
                          <w:u w:val="single"/>
                        </w:rPr>
                        <w:t>inte</w:t>
                      </w:r>
                      <w:r w:rsidR="0083556E" w:rsidRPr="00F963BB">
                        <w:rPr>
                          <w:rFonts w:ascii="Arial" w:hAnsi="Arial" w:cs="Arial"/>
                          <w:b/>
                        </w:rPr>
                        <w:t xml:space="preserve"> besvaras. Frågorna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under C</w:t>
                      </w:r>
                      <w:r w:rsidR="0083556E" w:rsidRPr="00F963BB">
                        <w:rPr>
                          <w:rFonts w:ascii="Arial" w:hAnsi="Arial" w:cs="Arial"/>
                          <w:b/>
                        </w:rPr>
                        <w:t xml:space="preserve"> avser den information som </w:t>
                      </w:r>
                      <w:r w:rsidR="000748E8" w:rsidRPr="00F963BB">
                        <w:rPr>
                          <w:rFonts w:ascii="Arial" w:hAnsi="Arial" w:cs="Arial"/>
                          <w:b/>
                        </w:rPr>
                        <w:t xml:space="preserve">då </w:t>
                      </w:r>
                      <w:r w:rsidR="0083556E" w:rsidRPr="00F963BB">
                        <w:rPr>
                          <w:rFonts w:ascii="Arial" w:hAnsi="Arial" w:cs="Arial"/>
                          <w:b/>
                        </w:rPr>
                        <w:t xml:space="preserve">lämnas i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en </w:t>
                      </w:r>
                      <w:r w:rsidR="0083556E" w:rsidRPr="00F963BB">
                        <w:rPr>
                          <w:rFonts w:ascii="Arial" w:hAnsi="Arial" w:cs="Arial"/>
                          <w:b/>
                        </w:rPr>
                        <w:t>ESPD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C310B6" w:rsidRPr="00F963BB">
                        <w:rPr>
                          <w:rFonts w:ascii="Arial" w:hAnsi="Arial" w:cs="Arial"/>
                          <w:b/>
                          <w:iCs/>
                          <w:color w:val="FF0000"/>
                        </w:rPr>
                        <w:t xml:space="preserve"> </w:t>
                      </w:r>
                    </w:p>
                    <w:p w14:paraId="36A7243E" w14:textId="77777777" w:rsidR="00BD4AF4" w:rsidRPr="00F963BB" w:rsidRDefault="00BD4AF4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</w:p>
                    <w:p w14:paraId="45263597" w14:textId="77777777" w:rsidR="00BD4AF4" w:rsidRPr="00F963BB" w:rsidRDefault="00BD4AF4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Om en grund för uteslutning </w:t>
                      </w:r>
                      <w:r w:rsidR="006C1C72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visar sig finnas 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kommer </w:t>
                      </w:r>
                      <w:r w:rsidR="001A7A09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Trafikverket 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att utreda om leverantören ska uteslutas. Leverantören kommer </w:t>
                      </w:r>
                      <w:r w:rsidR="002F394A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i så fall 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att</w:t>
                      </w:r>
                      <w:r w:rsidR="005C2E6B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få tillfälle att yttra sig över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omständigheter som enligt </w:t>
                      </w:r>
                      <w:r w:rsidR="001A7A09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Trafikverket </w:t>
                      </w:r>
                      <w:r w:rsidR="00D23F6F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kan vara 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skäl för uteslutning. </w:t>
                      </w:r>
                    </w:p>
                    <w:p w14:paraId="65E2BE3D" w14:textId="77777777" w:rsidR="0045365C" w:rsidRPr="00F963BB" w:rsidRDefault="0045365C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</w:p>
                    <w:p w14:paraId="46A928F0" w14:textId="77777777" w:rsidR="00684936" w:rsidRPr="00F963BB" w:rsidRDefault="0045365C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Obs</w:t>
                      </w:r>
                      <w:r w:rsidR="003B429D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: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629465EA" w14:textId="4AC19195" w:rsidR="00684936" w:rsidRPr="00F963BB" w:rsidRDefault="003B429D" w:rsidP="00BD4AF4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Om leverantören åberopar annat för</w:t>
                      </w:r>
                      <w:r w:rsidR="007A5A00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etags kapacitet för att uppfylla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kvalificeringskrav, ska</w:t>
                      </w:r>
                      <w:r w:rsidR="0045365C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en separat </w:t>
                      </w:r>
                      <w:r w:rsidR="00D23F6F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blankett och </w:t>
                      </w:r>
                      <w:r w:rsidR="0045365C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utredning lämnas in </w:t>
                      </w:r>
                      <w:r w:rsidR="001E3AC5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undertecknad av</w:t>
                      </w:r>
                      <w:r w:rsidR="0045365C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sådant </w:t>
                      </w:r>
                      <w:r w:rsidR="0045365C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företag</w:t>
                      </w:r>
                      <w:r w:rsidR="00837F74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, se 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D</w:t>
                      </w:r>
                      <w:r w:rsidR="00B9182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r w:rsidR="0045365C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nedan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.</w:t>
                      </w:r>
                    </w:p>
                    <w:p w14:paraId="72169CF8" w14:textId="77777777" w:rsidR="00684936" w:rsidRPr="00F963BB" w:rsidRDefault="00684936" w:rsidP="00684936">
                      <w:pPr>
                        <w:pStyle w:val="Default"/>
                        <w:ind w:left="720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</w:p>
                    <w:p w14:paraId="6890C390" w14:textId="7BB2B374" w:rsidR="0045365C" w:rsidRPr="00F963BB" w:rsidRDefault="003B429D" w:rsidP="00BD4AF4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</w:pP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Om </w:t>
                      </w:r>
                      <w:r w:rsidR="00684936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en grupp av leverantörer, t.ex. ett konsortium, </w:t>
                      </w:r>
                      <w:r w:rsidR="0045365C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deltar i upphandlingen </w:t>
                      </w:r>
                      <w:r w:rsidR="00684936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gemensamt</w:t>
                      </w:r>
                      <w:r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,</w:t>
                      </w:r>
                      <w:r w:rsidR="00684936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ska en separat </w:t>
                      </w:r>
                      <w:r w:rsidR="00D23F6F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blankett och </w:t>
                      </w:r>
                      <w:r w:rsidR="00684936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utredning lämnas in </w:t>
                      </w:r>
                      <w:r w:rsidR="001E3AC5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undertecknad av</w:t>
                      </w:r>
                      <w:r w:rsidR="00684936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vart och ett av företagen i gruppen</w:t>
                      </w:r>
                      <w:r w:rsidR="002F394A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, se D</w:t>
                      </w:r>
                      <w:r w:rsidR="00B9182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 xml:space="preserve"> n</w:t>
                      </w:r>
                      <w:r w:rsidR="002F394A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edan</w:t>
                      </w:r>
                      <w:r w:rsidR="00684936" w:rsidRPr="00F963B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2"/>
                        </w:rPr>
                        <w:t>.</w:t>
                      </w:r>
                    </w:p>
                    <w:p w14:paraId="14AB53B1" w14:textId="77777777" w:rsidR="00A8713F" w:rsidRPr="00AA30C7" w:rsidRDefault="00A8713F" w:rsidP="00BD4AF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BB661C1" w14:textId="38479D94" w:rsidR="0016447B" w:rsidRDefault="0016447B" w:rsidP="00BD4AF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E74F7A8" w14:textId="0D765A97" w:rsidR="00120C23" w:rsidRDefault="00120C23" w:rsidP="00BD4AF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07E0A3B" w14:textId="77777777" w:rsidR="00120C23" w:rsidRDefault="00120C23" w:rsidP="00BD4AF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DFE7E1B" w14:textId="77777777" w:rsidR="00120C23" w:rsidRPr="00AA30C7" w:rsidRDefault="00120C23" w:rsidP="00BD4AF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ED0E248" w14:textId="67C8B35A" w:rsidR="00906BA1" w:rsidRPr="00AA30C7" w:rsidRDefault="00B424CE" w:rsidP="00BD4AF4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lastRenderedPageBreak/>
                        <w:t xml:space="preserve">A. </w:t>
                      </w:r>
                      <w:r w:rsidR="00906BA1" w:rsidRPr="00AA30C7">
                        <w:rPr>
                          <w:rFonts w:ascii="Arial" w:hAnsi="Arial" w:cs="Arial"/>
                          <w:b/>
                          <w:sz w:val="22"/>
                        </w:rPr>
                        <w:t>O</w:t>
                      </w:r>
                      <w:r w:rsidR="00C06D18" w:rsidRPr="00AA30C7">
                        <w:rPr>
                          <w:rFonts w:ascii="Arial" w:hAnsi="Arial" w:cs="Arial"/>
                          <w:b/>
                          <w:sz w:val="22"/>
                        </w:rPr>
                        <w:t>bligatoriska uteslutningsgrunder</w:t>
                      </w:r>
                    </w:p>
                    <w:p w14:paraId="5E85D4B2" w14:textId="77777777" w:rsidR="00906BA1" w:rsidRPr="00AA30C7" w:rsidRDefault="00906BA1" w:rsidP="00BD4AF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750FD78" w14:textId="480C6181" w:rsidR="00BD4AF4" w:rsidRPr="00AA30C7" w:rsidRDefault="00BD4AF4" w:rsidP="00992C83">
                      <w:p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</w:rPr>
                        <w:t>Har leveran</w:t>
                      </w:r>
                      <w:r w:rsidR="007A5A00" w:rsidRPr="00AA30C7">
                        <w:rPr>
                          <w:rFonts w:ascii="Arial" w:hAnsi="Arial" w:cs="Arial"/>
                          <w:sz w:val="22"/>
                        </w:rPr>
                        <w:t>tören, med namn och organisation</w:t>
                      </w:r>
                      <w:r w:rsidRPr="00AA30C7">
                        <w:rPr>
                          <w:rFonts w:ascii="Arial" w:hAnsi="Arial" w:cs="Arial"/>
                          <w:sz w:val="22"/>
                        </w:rPr>
                        <w:t xml:space="preserve">snummer enligt nedan, inklusive personer som ingår i dess förvaltnings-, lednings- och kontrollorgan </w:t>
                      </w:r>
                      <w:r w:rsidR="008813AD" w:rsidRPr="00AA30C7">
                        <w:rPr>
                          <w:rFonts w:ascii="Arial" w:hAnsi="Arial" w:cs="Arial"/>
                          <w:sz w:val="22"/>
                        </w:rPr>
                        <w:t xml:space="preserve">eller annan person som är behörig att företräda, fatta beslut om eller kontrollera leverantören </w:t>
                      </w:r>
                      <w:r w:rsidRPr="00AA30C7">
                        <w:rPr>
                          <w:rFonts w:ascii="Arial" w:hAnsi="Arial" w:cs="Arial"/>
                          <w:sz w:val="22"/>
                        </w:rPr>
                        <w:t>(</w:t>
                      </w:r>
                      <w:r w:rsidR="008813AD" w:rsidRPr="00AA30C7">
                        <w:rPr>
                          <w:rFonts w:ascii="Arial" w:hAnsi="Arial" w:cs="Arial"/>
                          <w:sz w:val="22"/>
                        </w:rPr>
                        <w:t xml:space="preserve">t.ex. </w:t>
                      </w:r>
                      <w:r w:rsidRPr="00AA30C7">
                        <w:rPr>
                          <w:rFonts w:ascii="Arial" w:hAnsi="Arial" w:cs="Arial"/>
                          <w:sz w:val="22"/>
                        </w:rPr>
                        <w:t xml:space="preserve">VD, vice VD, styrelsens ordförande och ledamöter), </w:t>
                      </w:r>
                      <w:r w:rsidR="00DC01D4" w:rsidRPr="00AA30C7">
                        <w:rPr>
                          <w:rFonts w:ascii="Arial" w:hAnsi="Arial" w:cs="Arial"/>
                          <w:sz w:val="22"/>
                        </w:rPr>
                        <w:t xml:space="preserve">under de senaste fem åren </w:t>
                      </w:r>
                      <w:r w:rsidRPr="00AA30C7">
                        <w:rPr>
                          <w:rFonts w:ascii="Arial" w:hAnsi="Arial" w:cs="Arial"/>
                          <w:sz w:val="22"/>
                          <w:u w:val="single"/>
                        </w:rPr>
                        <w:t>dömts för brott</w:t>
                      </w:r>
                      <w:r w:rsidR="00CE0FBE" w:rsidRPr="00AA30C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992C83" w:rsidRPr="00AA30C7">
                        <w:rPr>
                          <w:rFonts w:ascii="Arial" w:hAnsi="Arial" w:cs="Arial"/>
                          <w:sz w:val="22"/>
                        </w:rPr>
                        <w:t>som innefattar organiserad brottslighet, mutbrott, korruption, bedrägeri, penningtvätt eller finansiering av terrorism, terroristbrott eller människo</w:t>
                      </w:r>
                      <w:r w:rsidR="00120C23">
                        <w:rPr>
                          <w:rFonts w:ascii="Arial" w:hAnsi="Arial" w:cs="Arial"/>
                          <w:sz w:val="22"/>
                        </w:rPr>
                        <w:t>-</w:t>
                      </w:r>
                      <w:r w:rsidR="00992C83" w:rsidRPr="00AA30C7">
                        <w:rPr>
                          <w:rFonts w:ascii="Arial" w:hAnsi="Arial" w:cs="Arial"/>
                          <w:sz w:val="22"/>
                        </w:rPr>
                        <w:t>handel</w:t>
                      </w:r>
                      <w:r w:rsidR="000C5103" w:rsidRPr="00AA30C7">
                        <w:rPr>
                          <w:rFonts w:ascii="Arial" w:hAnsi="Arial" w:cs="Arial"/>
                          <w:sz w:val="22"/>
                        </w:rPr>
                        <w:t>?</w:t>
                      </w:r>
                      <w:r w:rsidRPr="00AA30C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098F8721" w14:textId="2C84F59F" w:rsidR="00780A9A" w:rsidRPr="00AA30C7" w:rsidRDefault="00780A9A" w:rsidP="00824EAE">
                      <w:pPr>
                        <w:spacing w:after="160" w:line="259" w:lineRule="auto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t>Nej</w:t>
                      </w:r>
                      <w:r w:rsidRPr="00AA30C7">
                        <w:rPr>
                          <w:rFonts w:ascii="Arial" w:hAnsi="Arial" w:cs="Arial"/>
                          <w:sz w:val="22"/>
                        </w:rPr>
                        <w:t xml:space="preserve">, leverantören har inte </w:t>
                      </w:r>
                      <w:r w:rsidR="00824EAE" w:rsidRPr="00AA30C7">
                        <w:rPr>
                          <w:rFonts w:ascii="Arial" w:hAnsi="Arial" w:cs="Arial"/>
                          <w:sz w:val="22"/>
                        </w:rPr>
                        <w:t>dömts för brott enligt ovan</w:t>
                      </w:r>
                      <w:r w:rsidRPr="00AA30C7">
                        <w:rPr>
                          <w:rFonts w:ascii="Arial" w:hAnsi="Arial" w:cs="Arial"/>
                          <w:sz w:val="22"/>
                        </w:rPr>
                        <w:t xml:space="preserve"> och visar det genom att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  <w:p w14:paraId="04C1A056" w14:textId="119B6DB1" w:rsidR="00622585" w:rsidRPr="00AA30C7" w:rsidRDefault="00324B60" w:rsidP="0080509D">
                      <w:pPr>
                        <w:spacing w:after="160" w:line="259" w:lineRule="auto"/>
                        <w:ind w:left="360" w:firstLine="7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</w:rPr>
                        <w:t>K</w:t>
                      </w:r>
                      <w:r w:rsidR="00780A9A"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ryssa tillämplig svarsruta, i, ii, iii eller iv, välj </w:t>
                      </w:r>
                      <w:r w:rsidR="00780A9A" w:rsidRPr="00AA30C7">
                        <w:rPr>
                          <w:rFonts w:ascii="Arial" w:hAnsi="Arial" w:cs="Arial"/>
                          <w:i/>
                          <w:sz w:val="22"/>
                          <w:u w:val="single"/>
                        </w:rPr>
                        <w:t>ett</w:t>
                      </w:r>
                      <w:r w:rsidR="00780A9A"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alternativ</w:t>
                      </w:r>
                    </w:p>
                    <w:p w14:paraId="1330C063" w14:textId="2254D326" w:rsidR="000C5103" w:rsidRPr="00AA30C7" w:rsidRDefault="002016A4" w:rsidP="005D23E9">
                      <w:pPr>
                        <w:pStyle w:val="Liststycke"/>
                        <w:numPr>
                          <w:ilvl w:val="1"/>
                          <w:numId w:val="30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-920205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634AB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4EAE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24B60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F7003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everantöre</w:t>
                      </w:r>
                      <w:r w:rsidR="00324B60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="00456413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har </w:t>
                      </w:r>
                      <w:r w:rsidR="00456413" w:rsidRPr="00AA30C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Sverige som ursprungsland</w:t>
                      </w:r>
                      <w:r w:rsidR="00F7003C" w:rsidRPr="00AA30C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A25EB" w:rsidRPr="00AA30C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och</w:t>
                      </w:r>
                      <w:r w:rsidR="003967D7" w:rsidRPr="00AA30C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/eller</w:t>
                      </w:r>
                      <w:r w:rsidR="001A25EB" w:rsidRPr="00AA30C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etableringsort</w:t>
                      </w:r>
                      <w:r w:rsidR="001A25E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24B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och </w:t>
                      </w:r>
                      <w:r w:rsidR="00F7003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försäkrar på heder och samvete </w:t>
                      </w:r>
                      <w:r w:rsidR="00324B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att leverantören/behörig företrädare inte dömts för aktuella brott </w:t>
                      </w:r>
                      <w:r w:rsidR="00F7003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genom att underteckna denna blankett (sanningsfö</w:t>
                      </w:r>
                      <w:r w:rsidR="003967D7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rsäkran).</w:t>
                      </w:r>
                    </w:p>
                    <w:p w14:paraId="5ABD373D" w14:textId="77777777" w:rsidR="0008302A" w:rsidRPr="00AA30C7" w:rsidRDefault="0008302A" w:rsidP="0008302A">
                      <w:pPr>
                        <w:pStyle w:val="Liststycke"/>
                        <w:spacing w:after="160" w:line="259" w:lineRule="auto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7670B9" w14:textId="2B351B6B" w:rsidR="00A02CDA" w:rsidRPr="00AA30C7" w:rsidRDefault="002016A4" w:rsidP="009F2A1A">
                      <w:pPr>
                        <w:pStyle w:val="Liststycke"/>
                        <w:numPr>
                          <w:ilvl w:val="1"/>
                          <w:numId w:val="30"/>
                        </w:numPr>
                        <w:spacing w:after="160" w:line="259" w:lineRule="auto"/>
                        <w:rPr>
                          <w:rFonts w:ascii="Arial" w:eastAsia="MS Gothic" w:hAnsi="Arial" w:cs="Arial"/>
                          <w:sz w:val="22"/>
                          <w:szCs w:val="22"/>
                          <w:lang w:eastAsia="en-US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766202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4EAE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4EAE" w:rsidRPr="00AA30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776B64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FD793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everantören </w:t>
                      </w:r>
                      <w:r w:rsidR="00821327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har </w:t>
                      </w:r>
                      <w:r w:rsidR="00821327" w:rsidRPr="00AA30C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annat land än Sverige som ursprungsland och</w:t>
                      </w:r>
                      <w:r w:rsidR="003967D7" w:rsidRPr="00AA30C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/eller</w:t>
                      </w:r>
                      <w:r w:rsidR="00821327" w:rsidRPr="00AA30C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etableringsort</w:t>
                      </w:r>
                      <w:r w:rsidR="00821327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7003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och bifogar i första hand utdrag ur brottsregister eller, i andra hand, en</w:t>
                      </w:r>
                      <w:r w:rsidR="00824EAE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7003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likvärdig handling som har utfärdats av en behörig myndighet</w:t>
                      </w:r>
                      <w:r w:rsidR="00321DD2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landet</w:t>
                      </w:r>
                      <w:r w:rsidR="00A02CDA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D2D7BD6" w14:textId="77777777" w:rsidR="00317A35" w:rsidRPr="00AA30C7" w:rsidRDefault="00317A35" w:rsidP="00317A35">
                      <w:pPr>
                        <w:pStyle w:val="Liststycke"/>
                        <w:rPr>
                          <w:rFonts w:ascii="Arial" w:eastAsia="MS Gothic" w:hAnsi="Arial" w:cs="Arial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17A22B" w14:textId="01D3E753" w:rsidR="00317A35" w:rsidRPr="00AA30C7" w:rsidRDefault="002016A4" w:rsidP="00317A35">
                      <w:pPr>
                        <w:pStyle w:val="Liststycke"/>
                        <w:numPr>
                          <w:ilvl w:val="1"/>
                          <w:numId w:val="30"/>
                        </w:numPr>
                        <w:spacing w:after="160" w:line="259" w:lineRule="auto"/>
                        <w:rPr>
                          <w:rFonts w:ascii="Arial" w:eastAsia="MS Gothic" w:hAnsi="Arial" w:cs="Arial"/>
                          <w:sz w:val="22"/>
                          <w:szCs w:val="22"/>
                          <w:lang w:eastAsia="en-US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-434435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17A35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317A35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76B64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317A35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nformation</w:t>
                      </w:r>
                      <w:r w:rsidR="00324B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enligt föregående punkt ii</w:t>
                      </w:r>
                      <w:r w:rsidR="00317A35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finns tillgänglig direkt och kostnadsfritt elektroniskt på följande webbadress där Trafikverket kan hämta informationen. </w:t>
                      </w:r>
                      <w:r w:rsidR="00317A35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317A35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Webbadress: …………………………. </w:t>
                      </w:r>
                    </w:p>
                    <w:p w14:paraId="03907861" w14:textId="77777777" w:rsidR="00A02CDA" w:rsidRPr="00AA30C7" w:rsidRDefault="00A02CDA" w:rsidP="00A02CDA">
                      <w:pPr>
                        <w:pStyle w:val="Liststycke"/>
                        <w:rPr>
                          <w:rFonts w:ascii="Arial" w:eastAsia="MS Gothic" w:hAnsi="Arial" w:cs="Arial"/>
                          <w:sz w:val="22"/>
                          <w:szCs w:val="22"/>
                        </w:rPr>
                      </w:pPr>
                    </w:p>
                    <w:p w14:paraId="5152CB79" w14:textId="395E01F7" w:rsidR="00824EAE" w:rsidRPr="00AA30C7" w:rsidRDefault="002016A4" w:rsidP="009F2A1A">
                      <w:pPr>
                        <w:pStyle w:val="Liststycke"/>
                        <w:numPr>
                          <w:ilvl w:val="1"/>
                          <w:numId w:val="30"/>
                        </w:numPr>
                        <w:spacing w:after="160" w:line="259" w:lineRule="auto"/>
                        <w:rPr>
                          <w:rFonts w:ascii="Arial" w:eastAsia="MS Gothic" w:hAnsi="Arial" w:cs="Arial"/>
                          <w:sz w:val="22"/>
                          <w:szCs w:val="22"/>
                          <w:lang w:eastAsia="en-US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491372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509D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4EAE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76B64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824EAE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everantören har </w:t>
                      </w:r>
                      <w:r w:rsidR="00824EAE" w:rsidRPr="00AA30C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annat land än Sverige som ursprungsland och/eller etableringsort</w:t>
                      </w:r>
                      <w:r w:rsidR="00824EAE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där</w:t>
                      </w:r>
                      <w:r w:rsidR="00D23F6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sådana dokument inte utfärdas i landet i fråga eller inte omfattar alla situationer för brotten</w:t>
                      </w:r>
                      <w:r w:rsidR="00824EAE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, försäkrar detta på heder och samvete genom att underteckna denna blankett (sanningsförsäkran)</w:t>
                      </w:r>
                      <w:r w:rsidR="00A02CDA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="00A02CDA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obs</w:t>
                      </w:r>
                      <w:r w:rsidR="00A02CDA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 får endast användas om i-i</w:t>
                      </w:r>
                      <w:r w:rsidR="00317A35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</w:t>
                      </w:r>
                      <w:r w:rsidR="00A02CDA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 inte är tillämpliga</w:t>
                      </w:r>
                      <w:r w:rsidR="00A02CDA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824EAE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8BB4E47" w14:textId="77777777" w:rsidR="00824EAE" w:rsidRPr="00AA30C7" w:rsidRDefault="00824EAE" w:rsidP="00824EAE">
                      <w:pPr>
                        <w:pStyle w:val="Liststyck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E3A723" w14:textId="77777777" w:rsidR="00824EAE" w:rsidRPr="00AA30C7" w:rsidRDefault="00824EAE" w:rsidP="00824EAE">
                      <w:p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E0C8587" w14:textId="667E3E04" w:rsidR="006634AB" w:rsidRPr="00AA30C7" w:rsidRDefault="0052342A" w:rsidP="006634AB">
                      <w:p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t>Ja</w:t>
                      </w:r>
                      <w:r w:rsidRPr="00AA30C7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r w:rsidR="00824EAE" w:rsidRPr="00AA30C7">
                        <w:rPr>
                          <w:rFonts w:ascii="Arial" w:hAnsi="Arial" w:cs="Arial"/>
                          <w:sz w:val="22"/>
                        </w:rPr>
                        <w:t xml:space="preserve"> leverantören har dömts för brott enligt ovan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</w:rPr>
                        <w:t xml:space="preserve"> och lämnar följande uppgifter</w:t>
                      </w:r>
                      <w:r w:rsidR="00776B64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14:paraId="5325DF08" w14:textId="77777777" w:rsidR="006634AB" w:rsidRPr="00AA30C7" w:rsidRDefault="006634AB" w:rsidP="006634AB">
                      <w:pPr>
                        <w:pStyle w:val="Liststycke"/>
                        <w:numPr>
                          <w:ilvl w:val="0"/>
                          <w:numId w:val="44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Datum och skäl för domen samt vem som dömts.</w:t>
                      </w:r>
                    </w:p>
                    <w:p w14:paraId="0BFF8EBA" w14:textId="78B1AC24" w:rsidR="00824EAE" w:rsidRPr="00AA30C7" w:rsidRDefault="006634AB" w:rsidP="006634AB">
                      <w:pPr>
                        <w:pStyle w:val="Liststycke"/>
                        <w:numPr>
                          <w:ilvl w:val="0"/>
                          <w:numId w:val="44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Om åtgärder har vidtagits för att visa leverantörens tillförlitlighet (”självsanering”) enligt 13 kap. 5 § LOU; beskriv åtgärderna</w:t>
                      </w:r>
                      <w:r w:rsidR="00824EAE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84F60D4" w14:textId="141E15C5" w:rsidR="00FC1E49" w:rsidRPr="00AA30C7" w:rsidRDefault="00776B64" w:rsidP="00FC1E49">
                      <w:pPr>
                        <w:spacing w:after="160" w:line="259" w:lineRule="auto"/>
                        <w:ind w:left="360" w:firstLine="720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</w:rPr>
                        <w:t>K</w:t>
                      </w:r>
                      <w:r w:rsidR="00FC1E49"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ryssa tillämplig svarsruta, i eller ii, välj </w:t>
                      </w:r>
                      <w:r w:rsidR="00FC1E49" w:rsidRPr="00AA30C7">
                        <w:rPr>
                          <w:rFonts w:ascii="Arial" w:hAnsi="Arial" w:cs="Arial"/>
                          <w:i/>
                          <w:sz w:val="22"/>
                          <w:u w:val="single"/>
                        </w:rPr>
                        <w:t>ett</w:t>
                      </w:r>
                      <w:r w:rsidR="00FC1E49"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alternativ</w:t>
                      </w:r>
                    </w:p>
                    <w:p w14:paraId="1933E7A7" w14:textId="6135D2C6" w:rsidR="00FC1E49" w:rsidRPr="00AA30C7" w:rsidRDefault="002016A4" w:rsidP="006634AB">
                      <w:pPr>
                        <w:pStyle w:val="Liststycke"/>
                        <w:numPr>
                          <w:ilvl w:val="0"/>
                          <w:numId w:val="41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1449966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C1E49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C1E49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76B64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FC1E49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everantören bifogar 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uppgifter i bilaga.</w:t>
                      </w:r>
                    </w:p>
                    <w:p w14:paraId="774ABCE5" w14:textId="68E3D636" w:rsidR="00FC1E49" w:rsidRPr="00AA30C7" w:rsidRDefault="002016A4" w:rsidP="00FC1E49">
                      <w:pPr>
                        <w:pStyle w:val="Liststycke"/>
                        <w:numPr>
                          <w:ilvl w:val="0"/>
                          <w:numId w:val="41"/>
                        </w:numPr>
                        <w:spacing w:after="160" w:line="259" w:lineRule="auto"/>
                        <w:rPr>
                          <w:rFonts w:ascii="Arial" w:eastAsia="MS Gothic" w:hAnsi="Arial" w:cs="Arial"/>
                          <w:sz w:val="22"/>
                          <w:szCs w:val="22"/>
                          <w:lang w:eastAsia="en-US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-938449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509D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C1E49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76B64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ppgifterna</w:t>
                      </w:r>
                      <w:r w:rsidR="00FC1E49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finns tillgänglig direkt och kostnadsfritt elektroniskt på följande webbadress där Trafikverket kan hämta 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uppgifterna</w:t>
                      </w:r>
                      <w:r w:rsidR="00FC1E49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FC1E49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FC1E49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Webbadress: …………………………. </w:t>
                      </w:r>
                    </w:p>
                    <w:p w14:paraId="5E3C9AD2" w14:textId="77777777" w:rsidR="006634AB" w:rsidRPr="00AA30C7" w:rsidRDefault="006634AB" w:rsidP="0084784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04F77CEB" w14:textId="77777777" w:rsidR="00AA30C7" w:rsidRPr="00AA30C7" w:rsidRDefault="00AA30C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br w:type="page"/>
                      </w:r>
                    </w:p>
                    <w:p w14:paraId="3BC9F5B3" w14:textId="77777777" w:rsidR="00AA30C7" w:rsidRPr="00AA30C7" w:rsidRDefault="00AA30C7" w:rsidP="0084784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32EA3A34" w14:textId="090FBCC8" w:rsidR="00906BA1" w:rsidRPr="00AA30C7" w:rsidRDefault="00B424CE" w:rsidP="0084784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t>B</w:t>
                      </w:r>
                      <w:r w:rsidR="008805C5" w:rsidRPr="00AA30C7">
                        <w:rPr>
                          <w:rFonts w:ascii="Arial" w:hAnsi="Arial" w:cs="Arial"/>
                          <w:b/>
                          <w:sz w:val="22"/>
                        </w:rPr>
                        <w:t>-1</w:t>
                      </w: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. </w:t>
                      </w:r>
                      <w:r w:rsidR="001A25EB" w:rsidRPr="00AA30C7">
                        <w:rPr>
                          <w:rFonts w:ascii="Arial" w:hAnsi="Arial" w:cs="Arial"/>
                          <w:b/>
                          <w:sz w:val="22"/>
                        </w:rPr>
                        <w:t>Obetalda skatt</w:t>
                      </w:r>
                      <w:r w:rsidR="00C06D18" w:rsidRPr="00AA30C7">
                        <w:rPr>
                          <w:rFonts w:ascii="Arial" w:hAnsi="Arial" w:cs="Arial"/>
                          <w:b/>
                          <w:sz w:val="22"/>
                        </w:rPr>
                        <w:t>er och socialförsäkringsavgifter</w:t>
                      </w:r>
                    </w:p>
                    <w:p w14:paraId="5EC7BCCC" w14:textId="77777777" w:rsidR="00906BA1" w:rsidRPr="00AA30C7" w:rsidRDefault="00906BA1" w:rsidP="0084784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35795D8" w14:textId="678749B6" w:rsidR="004B45DD" w:rsidRPr="00AA30C7" w:rsidRDefault="00CF2A9B" w:rsidP="0084784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</w:rPr>
                        <w:t>Har leverantören obetalda förfallna skulder avseende</w:t>
                      </w:r>
                      <w:r w:rsidR="00847847" w:rsidRPr="00AA30C7">
                        <w:rPr>
                          <w:rFonts w:ascii="Arial" w:hAnsi="Arial" w:cs="Arial"/>
                          <w:sz w:val="22"/>
                        </w:rPr>
                        <w:t xml:space="preserve"> skatter och socialförsäkringsavgifter i </w:t>
                      </w:r>
                      <w:r w:rsidR="00B73B4D" w:rsidRPr="00AA30C7">
                        <w:rPr>
                          <w:rFonts w:ascii="Arial" w:hAnsi="Arial" w:cs="Arial"/>
                          <w:sz w:val="22"/>
                        </w:rPr>
                        <w:t xml:space="preserve">Sverige </w:t>
                      </w:r>
                      <w:r w:rsidR="00847847" w:rsidRPr="00AA30C7">
                        <w:rPr>
                          <w:rFonts w:ascii="Arial" w:hAnsi="Arial" w:cs="Arial"/>
                          <w:sz w:val="22"/>
                        </w:rPr>
                        <w:t>eller i</w:t>
                      </w:r>
                      <w:r w:rsidR="00B73B4D" w:rsidRPr="00AA30C7">
                        <w:rPr>
                          <w:rFonts w:ascii="Arial" w:hAnsi="Arial" w:cs="Arial"/>
                          <w:sz w:val="22"/>
                        </w:rPr>
                        <w:t xml:space="preserve"> annat land där leverantören ska betala skatter och avgifter</w:t>
                      </w:r>
                      <w:r w:rsidRPr="00AA30C7">
                        <w:rPr>
                          <w:rFonts w:ascii="Arial" w:hAnsi="Arial" w:cs="Arial"/>
                          <w:sz w:val="22"/>
                        </w:rPr>
                        <w:t>?</w:t>
                      </w:r>
                      <w:r w:rsidR="00B424CE" w:rsidRPr="00AA30C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31A9DF41" w14:textId="77777777" w:rsidR="00847847" w:rsidRPr="00AA30C7" w:rsidRDefault="00847847" w:rsidP="0084784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5928A91" w14:textId="0B2EA4E1" w:rsidR="00952901" w:rsidRPr="00AA30C7" w:rsidRDefault="002A028C" w:rsidP="006634AB">
                      <w:pPr>
                        <w:spacing w:after="160" w:line="259" w:lineRule="auto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t>Nej</w:t>
                      </w:r>
                      <w:r w:rsidRPr="00AA30C7">
                        <w:rPr>
                          <w:rFonts w:ascii="Arial" w:hAnsi="Arial" w:cs="Arial"/>
                          <w:sz w:val="22"/>
                        </w:rPr>
                        <w:t>, l</w:t>
                      </w:r>
                      <w:r w:rsidR="00E163A0" w:rsidRPr="00AA30C7">
                        <w:rPr>
                          <w:rFonts w:ascii="Arial" w:hAnsi="Arial" w:cs="Arial"/>
                          <w:sz w:val="22"/>
                        </w:rPr>
                        <w:t xml:space="preserve">everantören har inte </w:t>
                      </w:r>
                      <w:r w:rsidR="003E1048" w:rsidRPr="00AA30C7">
                        <w:rPr>
                          <w:rFonts w:ascii="Arial" w:hAnsi="Arial" w:cs="Arial"/>
                          <w:sz w:val="22"/>
                        </w:rPr>
                        <w:t xml:space="preserve">förfallna </w:t>
                      </w:r>
                      <w:r w:rsidR="00E163A0" w:rsidRPr="00AA30C7">
                        <w:rPr>
                          <w:rFonts w:ascii="Arial" w:hAnsi="Arial" w:cs="Arial"/>
                          <w:sz w:val="22"/>
                        </w:rPr>
                        <w:t xml:space="preserve">obetalda skatter eller </w:t>
                      </w:r>
                      <w:r w:rsidR="0091773D" w:rsidRPr="00AA30C7">
                        <w:rPr>
                          <w:rFonts w:ascii="Arial" w:hAnsi="Arial" w:cs="Arial"/>
                          <w:sz w:val="22"/>
                        </w:rPr>
                        <w:t xml:space="preserve">socialförsäkringsavgifter </w:t>
                      </w:r>
                      <w:r w:rsidR="00E163A0" w:rsidRPr="00AA30C7">
                        <w:rPr>
                          <w:rFonts w:ascii="Arial" w:hAnsi="Arial" w:cs="Arial"/>
                          <w:sz w:val="22"/>
                        </w:rPr>
                        <w:t>i Sverige eller annat land</w:t>
                      </w:r>
                      <w:r w:rsidR="00D6387B" w:rsidRPr="00AA30C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BE70DF" w:rsidRPr="00AA30C7">
                        <w:rPr>
                          <w:rFonts w:ascii="Arial" w:hAnsi="Arial" w:cs="Arial"/>
                          <w:sz w:val="22"/>
                        </w:rPr>
                        <w:t xml:space="preserve">och </w:t>
                      </w:r>
                      <w:r w:rsidR="00FA4046" w:rsidRPr="00AA30C7">
                        <w:rPr>
                          <w:rFonts w:ascii="Arial" w:hAnsi="Arial" w:cs="Arial"/>
                          <w:sz w:val="22"/>
                        </w:rPr>
                        <w:t>visar det genom att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="00FA4046"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  <w:p w14:paraId="16839D05" w14:textId="079DBF1F" w:rsidR="00D6387B" w:rsidRPr="00AA30C7" w:rsidRDefault="00776B64" w:rsidP="0080509D">
                      <w:pPr>
                        <w:spacing w:after="160" w:line="259" w:lineRule="auto"/>
                        <w:ind w:left="360" w:firstLine="633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</w:rPr>
                        <w:t>K</w:t>
                      </w:r>
                      <w:r w:rsidR="00761C7C" w:rsidRPr="00AA30C7">
                        <w:rPr>
                          <w:rFonts w:ascii="Arial" w:hAnsi="Arial" w:cs="Arial"/>
                          <w:i/>
                          <w:sz w:val="22"/>
                        </w:rPr>
                        <w:t>ryssa</w:t>
                      </w:r>
                      <w:r w:rsidR="00FA4046"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tillämplig svarsruta, i, ii, iii eller iv, välj </w:t>
                      </w:r>
                      <w:r w:rsidR="00FA4046" w:rsidRPr="00AA30C7">
                        <w:rPr>
                          <w:rFonts w:ascii="Arial" w:hAnsi="Arial" w:cs="Arial"/>
                          <w:i/>
                          <w:sz w:val="22"/>
                          <w:u w:val="single"/>
                        </w:rPr>
                        <w:t>ett</w:t>
                      </w:r>
                      <w:r w:rsidR="00FA4046"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alternativ</w:t>
                      </w:r>
                    </w:p>
                    <w:p w14:paraId="522B9684" w14:textId="49B9B225" w:rsidR="00BE70DF" w:rsidRPr="00AA30C7" w:rsidRDefault="002016A4" w:rsidP="00BE70DF">
                      <w:pPr>
                        <w:pStyle w:val="Liststycke"/>
                        <w:numPr>
                          <w:ilvl w:val="2"/>
                          <w:numId w:val="31"/>
                        </w:numPr>
                        <w:tabs>
                          <w:tab w:val="left" w:pos="9072"/>
                        </w:tabs>
                        <w:spacing w:after="160" w:line="259" w:lineRule="auto"/>
                        <w:ind w:left="1276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942298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509D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21B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76B64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A9131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everantören </w:t>
                      </w:r>
                      <w:r w:rsidR="00FA4046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bifoga</w:t>
                      </w:r>
                      <w:r w:rsidR="00A9131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D6387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D083C" w:rsidRPr="00AA30C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digitalt</w:t>
                      </w:r>
                      <w:r w:rsidR="006D083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uthämtad SKV</w:t>
                      </w:r>
                      <w:r w:rsidR="00317A35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D083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4820</w:t>
                      </w:r>
                      <w:r w:rsidR="00D6387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från Skatteverket</w:t>
                      </w:r>
                      <w:r w:rsidR="006D083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, inte äldre än 30</w:t>
                      </w:r>
                      <w:r w:rsidR="00BE21B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D083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dagar från anbudsdagen, där </w:t>
                      </w:r>
                      <w:r w:rsidR="00496429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restförda skulder avs. skatter och avgifter</w:t>
                      </w:r>
                      <w:r w:rsidR="006D083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17A35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framgår.</w:t>
                      </w:r>
                      <w:r w:rsidR="0095290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496429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496429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6D083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="00BE70D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D3A2DA7" w14:textId="73F423E2" w:rsidR="00BE70DF" w:rsidRPr="00AA30C7" w:rsidRDefault="002016A4" w:rsidP="00BE70DF">
                      <w:pPr>
                        <w:pStyle w:val="Liststycke"/>
                        <w:numPr>
                          <w:ilvl w:val="2"/>
                          <w:numId w:val="31"/>
                        </w:numPr>
                        <w:tabs>
                          <w:tab w:val="left" w:pos="9072"/>
                        </w:tabs>
                        <w:spacing w:after="160" w:line="259" w:lineRule="auto"/>
                        <w:ind w:left="1276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627286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21BC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21B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76B64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everantören bifogar </w:t>
                      </w:r>
                      <w:r w:rsidR="00BE70D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intyg</w:t>
                      </w:r>
                      <w:r w:rsidR="00317A35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, inte äldre än 30 dagar från anbudsdagen,</w:t>
                      </w:r>
                      <w:r w:rsidR="00BE70D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som har utfärdats av en behörig myndighet i </w:t>
                      </w:r>
                      <w:r w:rsidR="00FA4046" w:rsidRPr="00F963B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annat land</w:t>
                      </w:r>
                      <w:r w:rsidR="00BE70D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som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E70D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visar att det inte finns obetalda </w:t>
                      </w:r>
                      <w:r w:rsidR="00317A35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skatter eller avgifter i landet.</w:t>
                      </w:r>
                      <w:r w:rsidR="00D6387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BF6487E" w14:textId="77777777" w:rsidR="00BE70DF" w:rsidRPr="00AA30C7" w:rsidRDefault="00BE70DF" w:rsidP="00BE70DF">
                      <w:pPr>
                        <w:pStyle w:val="Liststyck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247E81B" w14:textId="78118B43" w:rsidR="00480246" w:rsidRPr="00AA30C7" w:rsidRDefault="002016A4" w:rsidP="00BE21BC">
                      <w:pPr>
                        <w:pStyle w:val="Liststycke"/>
                        <w:numPr>
                          <w:ilvl w:val="2"/>
                          <w:numId w:val="31"/>
                        </w:numPr>
                        <w:tabs>
                          <w:tab w:val="left" w:pos="9072"/>
                        </w:tabs>
                        <w:spacing w:after="160" w:line="259" w:lineRule="auto"/>
                        <w:ind w:left="1276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418337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21BC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21B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76B64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BE21B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nformationen finns tillgänglig direkt och kostnadsfritt elektroniskt på följande webbadress där Trafikverket kan hämta informationen</w:t>
                      </w:r>
                      <w:r w:rsidR="00317A35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2E96098" w14:textId="77777777" w:rsidR="00BE21BC" w:rsidRPr="00AA30C7" w:rsidRDefault="00BE21BC" w:rsidP="00BE21BC">
                      <w:pPr>
                        <w:pStyle w:val="Liststyck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667895F" w14:textId="580960E4" w:rsidR="00BE21BC" w:rsidRPr="00AA30C7" w:rsidRDefault="00BE21BC" w:rsidP="00BE21BC">
                      <w:pPr>
                        <w:pStyle w:val="Liststycke"/>
                        <w:tabs>
                          <w:tab w:val="left" w:pos="9072"/>
                        </w:tabs>
                        <w:spacing w:after="160" w:line="259" w:lineRule="auto"/>
                        <w:ind w:left="127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Webbadress: ………………………….</w:t>
                      </w:r>
                    </w:p>
                    <w:p w14:paraId="7BA04805" w14:textId="77777777" w:rsidR="00BE70DF" w:rsidRPr="00AA30C7" w:rsidRDefault="00BE70DF" w:rsidP="00BE70DF">
                      <w:pPr>
                        <w:pStyle w:val="Liststyck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5F78BE0" w14:textId="54187469" w:rsidR="002A028C" w:rsidRPr="00AA30C7" w:rsidRDefault="002016A4" w:rsidP="00A02CDA">
                      <w:pPr>
                        <w:pStyle w:val="Liststycke"/>
                        <w:numPr>
                          <w:ilvl w:val="2"/>
                          <w:numId w:val="31"/>
                        </w:numPr>
                        <w:tabs>
                          <w:tab w:val="left" w:pos="9072"/>
                        </w:tabs>
                        <w:spacing w:after="160" w:line="259" w:lineRule="auto"/>
                        <w:ind w:left="1276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689295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21BC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21B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76B64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2A028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å </w:t>
                      </w:r>
                      <w:r w:rsidR="00BE70D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dokument som visar </w:t>
                      </w:r>
                      <w:r w:rsidR="0095290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obetalda skatter och avgifter</w:t>
                      </w:r>
                      <w:r w:rsidR="00BE70D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inte utfärdas i landet i </w:t>
                      </w:r>
                      <w:r w:rsidR="0095290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BE70D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fråga eller inte omfattar alla situationer försäkra</w:t>
                      </w:r>
                      <w:r w:rsidR="002A028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r leverantören</w:t>
                      </w:r>
                      <w:r w:rsidR="00BE70D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på heder och </w:t>
                      </w:r>
                      <w:r w:rsidR="0095290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BE70D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samvete att obetalda skatter och avgifter inte finns genom att underteckna </w:t>
                      </w:r>
                      <w:r w:rsidR="0095290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BE70D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denna blankett (sanningsförsäkran</w:t>
                      </w:r>
                      <w:r w:rsidR="002A028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BE21BC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A4046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FA4046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obs</w:t>
                      </w:r>
                      <w:r w:rsidR="00FA4046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 får endast användas om i-iii inte är tillämpliga</w:t>
                      </w:r>
                      <w:r w:rsidR="00FA4046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A02CDA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0E34C33" w14:textId="77777777" w:rsidR="00A02CDA" w:rsidRPr="00AA30C7" w:rsidRDefault="00A02CDA" w:rsidP="00A02CDA">
                      <w:pPr>
                        <w:pStyle w:val="Liststycke"/>
                        <w:tabs>
                          <w:tab w:val="left" w:pos="9072"/>
                        </w:tabs>
                        <w:spacing w:after="160" w:line="259" w:lineRule="auto"/>
                        <w:ind w:left="127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AF30AF6" w14:textId="4D871F78" w:rsidR="006634AB" w:rsidRPr="00AA30C7" w:rsidRDefault="00480246" w:rsidP="006634AB">
                      <w:p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t>Ja</w:t>
                      </w:r>
                      <w:r w:rsidRPr="00AA30C7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r w:rsidR="002A028C" w:rsidRPr="00AA30C7">
                        <w:rPr>
                          <w:rFonts w:ascii="Arial" w:hAnsi="Arial" w:cs="Arial"/>
                          <w:sz w:val="22"/>
                        </w:rPr>
                        <w:t xml:space="preserve">leverantören har </w:t>
                      </w:r>
                      <w:r w:rsidR="004B45DD" w:rsidRPr="00AA30C7">
                        <w:rPr>
                          <w:rFonts w:ascii="Arial" w:hAnsi="Arial" w:cs="Arial"/>
                          <w:sz w:val="22"/>
                        </w:rPr>
                        <w:t xml:space="preserve">förfallna </w:t>
                      </w:r>
                      <w:r w:rsidR="002A028C" w:rsidRPr="00AA30C7">
                        <w:rPr>
                          <w:rFonts w:ascii="Arial" w:hAnsi="Arial" w:cs="Arial"/>
                          <w:sz w:val="22"/>
                        </w:rPr>
                        <w:t xml:space="preserve">obetalda skatter eller </w:t>
                      </w:r>
                      <w:r w:rsidR="0091773D" w:rsidRPr="00AA30C7">
                        <w:rPr>
                          <w:rFonts w:ascii="Arial" w:hAnsi="Arial" w:cs="Arial"/>
                          <w:sz w:val="22"/>
                        </w:rPr>
                        <w:t xml:space="preserve">socialförsäkringsavgifter </w:t>
                      </w:r>
                      <w:r w:rsidR="002A028C" w:rsidRPr="00AA30C7">
                        <w:rPr>
                          <w:rFonts w:ascii="Arial" w:hAnsi="Arial" w:cs="Arial"/>
                          <w:sz w:val="22"/>
                        </w:rPr>
                        <w:t xml:space="preserve">i Sverige </w:t>
                      </w:r>
                      <w:r w:rsidR="004B45DD" w:rsidRPr="00AA30C7">
                        <w:rPr>
                          <w:rFonts w:ascii="Arial" w:hAnsi="Arial" w:cs="Arial"/>
                          <w:sz w:val="22"/>
                        </w:rPr>
                        <w:br/>
                      </w:r>
                      <w:r w:rsidR="00BE21BC" w:rsidRPr="00AA30C7">
                        <w:rPr>
                          <w:rFonts w:ascii="Arial" w:hAnsi="Arial" w:cs="Arial"/>
                          <w:sz w:val="22"/>
                        </w:rPr>
                        <w:t>eller annat land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</w:rPr>
                        <w:t xml:space="preserve"> och lämnar följande uppgifter:</w:t>
                      </w:r>
                    </w:p>
                    <w:p w14:paraId="3B436236" w14:textId="46AEDC74" w:rsidR="006634AB" w:rsidRPr="00AA30C7" w:rsidRDefault="006634AB" w:rsidP="006634AB">
                      <w:pPr>
                        <w:pStyle w:val="Liststycke"/>
                        <w:numPr>
                          <w:ilvl w:val="0"/>
                          <w:numId w:val="45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Datum för dom eller beslut, om finns.</w:t>
                      </w:r>
                    </w:p>
                    <w:p w14:paraId="231B80F8" w14:textId="093CDF5A" w:rsidR="006634AB" w:rsidRPr="00AA30C7" w:rsidRDefault="006634AB" w:rsidP="006634AB">
                      <w:pPr>
                        <w:pStyle w:val="Liststycke"/>
                        <w:numPr>
                          <w:ilvl w:val="0"/>
                          <w:numId w:val="45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Om obetalda förfallna skatter eller socialförsäkringsavgifter finns (ange belopp).</w:t>
                      </w:r>
                    </w:p>
                    <w:p w14:paraId="53CF2BFD" w14:textId="27E20BA6" w:rsidR="006634AB" w:rsidRPr="00AA30C7" w:rsidRDefault="006634AB" w:rsidP="006634AB">
                      <w:pPr>
                        <w:pStyle w:val="Liststycke"/>
                        <w:numPr>
                          <w:ilvl w:val="0"/>
                          <w:numId w:val="45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Ange om betalning skett eller om en bindande överenskommelse ingåtts i syfte att betala förfallna belopp inklusive eventuell ränta och böter.</w:t>
                      </w:r>
                    </w:p>
                    <w:p w14:paraId="61B2C138" w14:textId="707BB022" w:rsidR="006634AB" w:rsidRPr="00AA30C7" w:rsidRDefault="006634AB" w:rsidP="006634AB">
                      <w:pPr>
                        <w:spacing w:after="160" w:line="259" w:lineRule="auto"/>
                        <w:ind w:left="360" w:firstLine="720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kryssa tillämplig svarsruta, i eller ii, välj </w:t>
                      </w:r>
                      <w:r w:rsidRPr="00AA30C7">
                        <w:rPr>
                          <w:rFonts w:ascii="Arial" w:hAnsi="Arial" w:cs="Arial"/>
                          <w:i/>
                          <w:sz w:val="22"/>
                          <w:u w:val="single"/>
                        </w:rPr>
                        <w:t>ett</w:t>
                      </w:r>
                      <w:r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alternativ</w:t>
                      </w:r>
                    </w:p>
                    <w:p w14:paraId="21AB7410" w14:textId="4936CFB6" w:rsidR="006634AB" w:rsidRPr="00AA30C7" w:rsidRDefault="002016A4" w:rsidP="006634AB">
                      <w:pPr>
                        <w:pStyle w:val="Liststycke"/>
                        <w:numPr>
                          <w:ilvl w:val="0"/>
                          <w:numId w:val="46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281539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509D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634A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76B64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everantören bifogar uppgifter i bilaga.</w:t>
                      </w:r>
                    </w:p>
                    <w:p w14:paraId="499040CF" w14:textId="56CB64B7" w:rsidR="006634AB" w:rsidRPr="00AA30C7" w:rsidRDefault="002016A4" w:rsidP="006634AB">
                      <w:pPr>
                        <w:pStyle w:val="Liststycke"/>
                        <w:numPr>
                          <w:ilvl w:val="0"/>
                          <w:numId w:val="46"/>
                        </w:numPr>
                        <w:spacing w:after="160" w:line="259" w:lineRule="auto"/>
                        <w:rPr>
                          <w:rFonts w:ascii="Arial" w:eastAsia="MS Gothic" w:hAnsi="Arial" w:cs="Arial"/>
                          <w:sz w:val="22"/>
                          <w:szCs w:val="22"/>
                          <w:lang w:eastAsia="en-US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-10126040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509D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634A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76B64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ppgifterna finns tillgänglig direkt och kostnadsfritt elektroniskt på följande webbadress där Trafikverket kan hämta uppgifterna. 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Webbadress: …………………………. </w:t>
                      </w:r>
                    </w:p>
                    <w:p w14:paraId="07FCCA56" w14:textId="7B302071" w:rsidR="006634AB" w:rsidRPr="00AA30C7" w:rsidRDefault="006634AB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39729F25" w14:textId="48A044C4" w:rsidR="0080509D" w:rsidRPr="00AA30C7" w:rsidRDefault="0080509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br w:type="page"/>
                      </w:r>
                    </w:p>
                    <w:p w14:paraId="477ADC8F" w14:textId="77777777" w:rsidR="006634AB" w:rsidRPr="00AA30C7" w:rsidRDefault="006634AB" w:rsidP="008805C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17F5C6FA" w14:textId="32D89255" w:rsidR="008805C5" w:rsidRPr="00AA30C7" w:rsidRDefault="008805C5" w:rsidP="008805C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B-2. </w:t>
                      </w:r>
                      <w:r w:rsidR="0013202D" w:rsidRPr="00AA30C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Allvarliga </w:t>
                      </w:r>
                      <w:r w:rsidR="00C06D18" w:rsidRPr="00AA30C7">
                        <w:rPr>
                          <w:rFonts w:ascii="Arial" w:hAnsi="Arial" w:cs="Arial"/>
                          <w:b/>
                          <w:sz w:val="22"/>
                        </w:rPr>
                        <w:t>ekonomiska svårigheter</w:t>
                      </w:r>
                    </w:p>
                    <w:p w14:paraId="10B83AA0" w14:textId="77777777" w:rsidR="0080509D" w:rsidRPr="00AA30C7" w:rsidRDefault="0080509D" w:rsidP="00761C7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317A50D" w14:textId="569E448A" w:rsidR="00DC03F9" w:rsidRPr="00AA30C7" w:rsidRDefault="00517428" w:rsidP="00761C7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</w:rPr>
                        <w:t xml:space="preserve">Är leverantören </w:t>
                      </w:r>
                      <w:r w:rsidR="00CF2A9B" w:rsidRPr="00AA30C7">
                        <w:rPr>
                          <w:rFonts w:ascii="Arial" w:hAnsi="Arial" w:cs="Arial"/>
                          <w:sz w:val="22"/>
                        </w:rPr>
                        <w:t xml:space="preserve">i konkurs eller är föremål för insolvens- eller likvidationsförfaranden, är föremål för tvångsförvaltning, har ingått ackordsuppgörelse med borgenärer eller har avbrutit sin näringsverksamhet eller befinner sig i en motsvarande situation enligt nationella lagar och andra författningar som liknar dem? </w:t>
                      </w:r>
                    </w:p>
                    <w:p w14:paraId="477CE5F1" w14:textId="77777777" w:rsidR="00BE21BC" w:rsidRPr="00AA30C7" w:rsidRDefault="00BE21BC" w:rsidP="00761C7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1614A89" w14:textId="0F442C64" w:rsidR="00BE21BC" w:rsidRPr="00AA30C7" w:rsidRDefault="00BE21BC" w:rsidP="00BE21BC">
                      <w:pPr>
                        <w:spacing w:after="160" w:line="259" w:lineRule="auto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t>Nej</w:t>
                      </w:r>
                      <w:r w:rsidRPr="00AA30C7">
                        <w:rPr>
                          <w:rFonts w:ascii="Arial" w:hAnsi="Arial" w:cs="Arial"/>
                          <w:sz w:val="22"/>
                        </w:rPr>
                        <w:t>, leverantören befinner sig inte i allvarlig ekonomisk svårighet enligt ovan och visar det genom att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  <w:p w14:paraId="281AF33F" w14:textId="53E39406" w:rsidR="00517428" w:rsidRPr="00AA30C7" w:rsidRDefault="004355FB" w:rsidP="005B5F46">
                      <w:pPr>
                        <w:spacing w:after="160" w:line="259" w:lineRule="auto"/>
                        <w:ind w:left="360" w:firstLine="916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</w:rPr>
                        <w:t>K</w:t>
                      </w:r>
                      <w:r w:rsidR="00BE21BC" w:rsidRPr="00AA30C7">
                        <w:rPr>
                          <w:rFonts w:ascii="Arial" w:hAnsi="Arial" w:cs="Arial"/>
                          <w:i/>
                          <w:sz w:val="22"/>
                        </w:rPr>
                        <w:t>ryssa tillämplig svarsruta, i, ii,</w:t>
                      </w:r>
                      <w:r w:rsidR="006932E1"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eller</w:t>
                      </w:r>
                      <w:r w:rsidR="00BE21BC"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iii, välj </w:t>
                      </w:r>
                      <w:r w:rsidR="00BE21BC" w:rsidRPr="00AA30C7">
                        <w:rPr>
                          <w:rFonts w:ascii="Arial" w:hAnsi="Arial" w:cs="Arial"/>
                          <w:i/>
                          <w:sz w:val="22"/>
                          <w:u w:val="single"/>
                        </w:rPr>
                        <w:t>ett</w:t>
                      </w:r>
                      <w:r w:rsidR="00BE21BC"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alternativ</w:t>
                      </w:r>
                    </w:p>
                    <w:p w14:paraId="36E59584" w14:textId="4A8A8271" w:rsidR="006634AB" w:rsidRPr="00AC4D39" w:rsidRDefault="002016A4" w:rsidP="007341F7">
                      <w:pPr>
                        <w:pStyle w:val="Liststycke"/>
                        <w:numPr>
                          <w:ilvl w:val="0"/>
                          <w:numId w:val="33"/>
                        </w:numPr>
                        <w:spacing w:after="160" w:line="259" w:lineRule="auto"/>
                        <w:ind w:left="1276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7967178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509D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634AB" w:rsidRPr="00AA30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4355FB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everantören, </w:t>
                      </w:r>
                      <w:r w:rsidR="00F759DE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som är etablerad </w:t>
                      </w:r>
                      <w:r w:rsidR="00F759DE" w:rsidRPr="00AA30C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i Sverige</w:t>
                      </w:r>
                      <w:r w:rsidR="006634AB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F759DE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17428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bifoga</w:t>
                      </w:r>
                      <w:r w:rsidR="009551C6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517428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C42E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registreringsbevis </w:t>
                      </w:r>
                      <w:r w:rsidR="00831750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från Bolagsverket</w:t>
                      </w:r>
                      <w:r w:rsidR="000037D7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som är aktuellt och </w:t>
                      </w:r>
                      <w:r w:rsidR="000037D7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>korrekt</w:t>
                      </w:r>
                      <w:r w:rsidR="00AC4D39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4D39" w:rsidRPr="00F963B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samt</w:t>
                      </w:r>
                      <w:r w:rsid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försäkrar på heder och samvete att </w:t>
                      </w:r>
                      <w:r w:rsidR="00AC4D39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>leverantören inte har ingått en ackordsuppgörelse med borgenärer och inte heller är föremål för tvångsförvaltning genom att underteckna denna blankett (sanningsförsäkran)</w:t>
                      </w:r>
                      <w:r w:rsidR="006C19B3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BFE968F" w14:textId="77777777" w:rsidR="006634AB" w:rsidRPr="00AC4D39" w:rsidRDefault="006634AB" w:rsidP="006634AB">
                      <w:pPr>
                        <w:pStyle w:val="Liststycke"/>
                        <w:spacing w:after="160" w:line="259" w:lineRule="auto"/>
                        <w:ind w:left="127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5A8E62C" w14:textId="3EBAFE2B" w:rsidR="009551C6" w:rsidRPr="00AC4D39" w:rsidRDefault="002016A4" w:rsidP="009551C6">
                      <w:pPr>
                        <w:pStyle w:val="Liststycke"/>
                        <w:numPr>
                          <w:ilvl w:val="0"/>
                          <w:numId w:val="33"/>
                        </w:numPr>
                        <w:spacing w:after="160" w:line="259" w:lineRule="auto"/>
                        <w:ind w:left="1276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15418534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634AB" w:rsidRPr="00AC4D39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634AB" w:rsidRPr="00F963B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4355FB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9551C6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everantören, som är etablerad </w:t>
                      </w:r>
                      <w:r w:rsidR="009551C6" w:rsidRPr="00AC4D3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i annat land än Sverige</w:t>
                      </w:r>
                      <w:r w:rsidR="009551C6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>, bifogar</w:t>
                      </w:r>
                      <w:r w:rsidR="004A70E4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60366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>intyg från behörig myndighet</w:t>
                      </w:r>
                      <w:r w:rsidR="004A70E4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355FB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landet </w:t>
                      </w:r>
                      <w:r w:rsidR="004A70E4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>som visar</w:t>
                      </w:r>
                      <w:r w:rsidR="006739D9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att</w:t>
                      </w:r>
                      <w:r w:rsidR="004A70E4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nämnda omständigheter</w:t>
                      </w:r>
                      <w:r w:rsidR="006739D9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inte föreligger</w:t>
                      </w:r>
                      <w:r w:rsidR="004A70E4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67E3AF5" w14:textId="77777777" w:rsidR="009551C6" w:rsidRPr="00AC4D39" w:rsidRDefault="009551C6" w:rsidP="009551C6">
                      <w:pPr>
                        <w:pStyle w:val="Liststyck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1F2CD7" w14:textId="506A9AFA" w:rsidR="0008302A" w:rsidRPr="00F963BB" w:rsidRDefault="002016A4" w:rsidP="006932E1">
                      <w:pPr>
                        <w:pStyle w:val="Liststycke"/>
                        <w:numPr>
                          <w:ilvl w:val="0"/>
                          <w:numId w:val="33"/>
                        </w:numPr>
                        <w:spacing w:after="160" w:line="259" w:lineRule="auto"/>
                        <w:ind w:left="1276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10177406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51C6" w:rsidRPr="00AC4D39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551C6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4355FB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9551C6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everantören, </w:t>
                      </w:r>
                      <w:r w:rsidR="007A757F" w:rsidRPr="00523D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som är etablerad </w:t>
                      </w:r>
                      <w:r w:rsidR="007A757F" w:rsidRPr="00523D1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i annat land än Sverige</w:t>
                      </w:r>
                      <w:r w:rsidR="007A757F" w:rsidRPr="00523D16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7A757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>och där</w:t>
                      </w:r>
                      <w:r w:rsidR="009551C6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intyg enligt ii inte utfärdas, försäkrar på heder och samvete att allvarliga ekonomiska svårigheter inte förekommer genom att underteckna denna blankett (sanningsförsäkran) (</w:t>
                      </w:r>
                      <w:r w:rsidR="009551C6" w:rsidRPr="00AC4D39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obs</w:t>
                      </w:r>
                      <w:r w:rsidR="009551C6" w:rsidRPr="00AC4D3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 får endast användas om i-ii inte är tillämpliga</w:t>
                      </w:r>
                      <w:r w:rsidR="009551C6" w:rsidRPr="00AC4D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).                    </w:t>
                      </w:r>
                    </w:p>
                    <w:p w14:paraId="3CBB4CE6" w14:textId="199BFF08" w:rsidR="000B3104" w:rsidRPr="00F963BB" w:rsidRDefault="000B3104" w:rsidP="006932E1">
                      <w:pPr>
                        <w:pStyle w:val="Liststycke"/>
                        <w:spacing w:after="160" w:line="259" w:lineRule="auto"/>
                        <w:ind w:left="127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9D2E79" w14:textId="751E507D" w:rsidR="00517428" w:rsidRPr="00AA30C7" w:rsidRDefault="009551C6" w:rsidP="009551C6">
                      <w:pPr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t>Ja</w:t>
                      </w:r>
                      <w:r w:rsidRPr="00AA30C7">
                        <w:rPr>
                          <w:rFonts w:ascii="Arial" w:hAnsi="Arial" w:cs="Arial"/>
                          <w:sz w:val="22"/>
                        </w:rPr>
                        <w:t xml:space="preserve">, leverantören har allvarliga ekonomiska svårigheter och beskriver skälen till att avtalet kan fullgöras trots de ekonomiska svårigheterna </w:t>
                      </w:r>
                      <w:r w:rsidR="008C4831" w:rsidRPr="00AA30C7">
                        <w:rPr>
                          <w:rFonts w:ascii="Arial" w:hAnsi="Arial" w:cs="Arial"/>
                          <w:sz w:val="22"/>
                        </w:rPr>
                        <w:t>genom att:</w:t>
                      </w:r>
                    </w:p>
                    <w:p w14:paraId="24F5B81C" w14:textId="1093A3E9" w:rsidR="006932E1" w:rsidRPr="00AA30C7" w:rsidRDefault="004355FB" w:rsidP="005B5F46">
                      <w:pPr>
                        <w:spacing w:after="160" w:line="259" w:lineRule="auto"/>
                        <w:ind w:left="360" w:firstLine="944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</w:rPr>
                        <w:t>K</w:t>
                      </w:r>
                      <w:r w:rsidR="006932E1"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ryssa tillämplig svarsruta, i eller ii, välj </w:t>
                      </w:r>
                      <w:r w:rsidR="006932E1" w:rsidRPr="00AA30C7">
                        <w:rPr>
                          <w:rFonts w:ascii="Arial" w:hAnsi="Arial" w:cs="Arial"/>
                          <w:i/>
                          <w:sz w:val="22"/>
                          <w:u w:val="single"/>
                        </w:rPr>
                        <w:t>ett</w:t>
                      </w:r>
                      <w:r w:rsidR="006932E1"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alternativ.</w:t>
                      </w:r>
                    </w:p>
                    <w:p w14:paraId="01A4DDF2" w14:textId="0B03D87F" w:rsidR="006932E1" w:rsidRPr="00AA30C7" w:rsidRDefault="002016A4" w:rsidP="006932E1">
                      <w:pPr>
                        <w:pStyle w:val="Liststycke"/>
                        <w:numPr>
                          <w:ilvl w:val="0"/>
                          <w:numId w:val="48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1566382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5F46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32E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355FB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6932E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everantören bifogar uppgifter i bilaga.</w:t>
                      </w:r>
                    </w:p>
                    <w:p w14:paraId="2CE3433D" w14:textId="2D95321E" w:rsidR="006932E1" w:rsidRPr="00AA30C7" w:rsidRDefault="002016A4" w:rsidP="006932E1">
                      <w:pPr>
                        <w:pStyle w:val="Liststycke"/>
                        <w:numPr>
                          <w:ilvl w:val="0"/>
                          <w:numId w:val="48"/>
                        </w:numPr>
                        <w:spacing w:after="160" w:line="259" w:lineRule="auto"/>
                        <w:rPr>
                          <w:rFonts w:ascii="Arial" w:eastAsia="MS Gothic" w:hAnsi="Arial" w:cs="Arial"/>
                          <w:sz w:val="22"/>
                          <w:szCs w:val="22"/>
                          <w:lang w:eastAsia="en-US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516893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2E1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32E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355FB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="006932E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ppgifterna finns tillgänglig direkt och kostnadsfritt elektroniskt på följande webbadress där Trafikverket kan hämta uppgifterna. </w:t>
                      </w:r>
                      <w:r w:rsidR="006932E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6932E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Webbadress: …………………………. </w:t>
                      </w:r>
                    </w:p>
                    <w:p w14:paraId="23E6CA05" w14:textId="22633709" w:rsidR="008C4831" w:rsidRPr="00AA30C7" w:rsidRDefault="008C4831" w:rsidP="009A3149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br w:type="page"/>
                      </w:r>
                    </w:p>
                    <w:p w14:paraId="534319A7" w14:textId="77777777" w:rsidR="002E5475" w:rsidRPr="00AA30C7" w:rsidRDefault="002E5475" w:rsidP="009A3149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357A6B44" w14:textId="36F4D9AC" w:rsidR="00D774B5" w:rsidRPr="00AA30C7" w:rsidRDefault="001B57DF" w:rsidP="009A3149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C. </w:t>
                      </w:r>
                      <w:r w:rsidR="00D774B5" w:rsidRPr="00AA30C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Övriga uteslutningsgrunder </w:t>
                      </w:r>
                      <w:r w:rsidR="00927240" w:rsidRPr="00AA30C7">
                        <w:rPr>
                          <w:rFonts w:ascii="Arial" w:hAnsi="Arial" w:cs="Arial"/>
                          <w:b/>
                          <w:sz w:val="22"/>
                        </w:rPr>
                        <w:t>(</w:t>
                      </w:r>
                      <w:r w:rsidR="004355FB" w:rsidRPr="00F963BB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obs</w:t>
                      </w:r>
                      <w:r w:rsidR="004355F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927240" w:rsidRPr="00AA30C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besvaras inte om </w:t>
                      </w:r>
                      <w:r w:rsidR="00C74879" w:rsidRPr="00AA30C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leverantören lämnar en ifylld </w:t>
                      </w:r>
                      <w:r w:rsidR="00927240" w:rsidRPr="00AA30C7">
                        <w:rPr>
                          <w:rFonts w:ascii="Arial" w:hAnsi="Arial" w:cs="Arial"/>
                          <w:b/>
                          <w:sz w:val="22"/>
                        </w:rPr>
                        <w:t>ESPD)</w:t>
                      </w:r>
                    </w:p>
                    <w:p w14:paraId="3471DCE1" w14:textId="77777777" w:rsidR="00D774B5" w:rsidRPr="00AA30C7" w:rsidRDefault="00D774B5" w:rsidP="009A314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F338107" w14:textId="6212C783" w:rsidR="00FF154F" w:rsidRPr="00AA30C7" w:rsidRDefault="002E5475" w:rsidP="009A314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</w:rPr>
                        <w:t xml:space="preserve">Är </w:t>
                      </w:r>
                      <w:r w:rsidR="00D774B5" w:rsidRPr="00AA30C7">
                        <w:rPr>
                          <w:rFonts w:ascii="Arial" w:hAnsi="Arial" w:cs="Arial"/>
                          <w:sz w:val="22"/>
                        </w:rPr>
                        <w:t>leverantören föremål för någon</w:t>
                      </w:r>
                      <w:r w:rsidRPr="00AA30C7">
                        <w:rPr>
                          <w:rFonts w:ascii="Arial" w:hAnsi="Arial" w:cs="Arial"/>
                          <w:sz w:val="22"/>
                        </w:rPr>
                        <w:t xml:space="preserve"> av nedan angivna uteslutningsgrunder?</w:t>
                      </w:r>
                    </w:p>
                    <w:p w14:paraId="45E9A27D" w14:textId="77777777" w:rsidR="00FF154F" w:rsidRPr="00AA30C7" w:rsidRDefault="00FF154F" w:rsidP="009A314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F0B710C" w14:textId="77777777" w:rsidR="001B57DF" w:rsidRPr="00AA30C7" w:rsidRDefault="001B3395" w:rsidP="009A3149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Frågorna </w:t>
                      </w:r>
                      <w:r w:rsidR="001B57DF" w:rsidRPr="00AA30C7">
                        <w:rPr>
                          <w:rFonts w:ascii="Arial" w:hAnsi="Arial" w:cs="Arial"/>
                          <w:i/>
                          <w:sz w:val="22"/>
                        </w:rPr>
                        <w:t>avser rele</w:t>
                      </w:r>
                      <w:r w:rsidR="007A5A00" w:rsidRPr="00AA30C7">
                        <w:rPr>
                          <w:rFonts w:ascii="Arial" w:hAnsi="Arial" w:cs="Arial"/>
                          <w:i/>
                          <w:sz w:val="22"/>
                        </w:rPr>
                        <w:t xml:space="preserve">vant händelse </w:t>
                      </w:r>
                      <w:r w:rsidR="007A5A00" w:rsidRPr="00AA30C7">
                        <w:rPr>
                          <w:rFonts w:ascii="Arial" w:hAnsi="Arial" w:cs="Arial"/>
                          <w:i/>
                          <w:sz w:val="22"/>
                          <w:u w:val="single"/>
                        </w:rPr>
                        <w:t>de tre senaste åre</w:t>
                      </w:r>
                      <w:r w:rsidR="001B57DF" w:rsidRPr="00AA30C7">
                        <w:rPr>
                          <w:rFonts w:ascii="Arial" w:hAnsi="Arial" w:cs="Arial"/>
                          <w:i/>
                          <w:sz w:val="22"/>
                          <w:u w:val="single"/>
                        </w:rPr>
                        <w:t>n</w:t>
                      </w:r>
                      <w:r w:rsidR="00FD7931" w:rsidRPr="00AA30C7">
                        <w:rPr>
                          <w:rFonts w:ascii="Arial" w:hAnsi="Arial" w:cs="Arial"/>
                          <w:i/>
                          <w:sz w:val="22"/>
                        </w:rPr>
                        <w:t>.</w:t>
                      </w:r>
                    </w:p>
                    <w:p w14:paraId="64FCB8D1" w14:textId="77777777" w:rsidR="00BD4AF4" w:rsidRPr="00AA30C7" w:rsidRDefault="00BD4AF4" w:rsidP="009A314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E4B1380" w14:textId="77777777" w:rsidR="009F329D" w:rsidRPr="00AA30C7" w:rsidRDefault="00805685" w:rsidP="002F5272">
                      <w:pPr>
                        <w:pStyle w:val="Liststycke"/>
                        <w:numPr>
                          <w:ilvl w:val="0"/>
                          <w:numId w:val="18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Har leverantören</w:t>
                      </w:r>
                      <w:r w:rsidR="009F2D1E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, såvitt denne känner till,</w:t>
                      </w: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D4AF4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åsidosatt gällande miljö-, social- eller arbetsrättsliga skyldigheter</w:t>
                      </w:r>
                      <w:r w:rsidR="002B431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? Med skyldigheter avses sådana som framgår av tillämplig lagstiftning</w:t>
                      </w:r>
                      <w:r w:rsidR="001B3395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och krav som Trafikverket ställer vid upphandling avseende grundläggande rättigheter för arbetstagare</w:t>
                      </w:r>
                      <w:r w:rsidR="002B431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2B4311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Om svaret är </w:t>
                      </w:r>
                      <w:r w:rsidR="002B4311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Ja</w:t>
                      </w:r>
                      <w:r w:rsidR="002B4311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beskriv omständigheterna och vilka, om några, åtgärder som vidtagits i form av självsanering</w:t>
                      </w:r>
                      <w:r w:rsidR="002B4311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137ECB8" w14:textId="77777777" w:rsidR="005E6FED" w:rsidRPr="00AA30C7" w:rsidRDefault="00391DC0" w:rsidP="00FD7931">
                      <w:pPr>
                        <w:pStyle w:val="Liststyck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98112CE" w14:textId="77777777" w:rsidR="005E6FED" w:rsidRPr="00AA30C7" w:rsidRDefault="002016A4" w:rsidP="005E6FED">
                      <w:pPr>
                        <w:spacing w:after="160" w:line="240" w:lineRule="auto"/>
                        <w:ind w:left="7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</w:rPr>
                          <w:id w:val="1027910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FED" w:rsidRPr="00AA30C7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5E6FED" w:rsidRPr="00AA30C7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="005E6FED" w:rsidRPr="00AA30C7">
                        <w:rPr>
                          <w:rFonts w:ascii="Arial" w:hAnsi="Arial" w:cs="Arial"/>
                          <w:b/>
                          <w:sz w:val="22"/>
                        </w:rPr>
                        <w:t>Nej</w:t>
                      </w:r>
                    </w:p>
                    <w:p w14:paraId="77BB3902" w14:textId="77777777" w:rsidR="005E6FED" w:rsidRPr="00AA30C7" w:rsidRDefault="002016A4" w:rsidP="005E6FED">
                      <w:pPr>
                        <w:spacing w:after="160" w:line="259" w:lineRule="auto"/>
                        <w:ind w:left="720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</w:rPr>
                          <w:id w:val="21098459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FED" w:rsidRPr="00AA30C7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5E6FED" w:rsidRPr="00AA30C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Ja, uppgifter bifogas</w:t>
                      </w:r>
                      <w:r w:rsidR="005E6FED" w:rsidRPr="00AA30C7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14:paraId="6486E933" w14:textId="77777777" w:rsidR="00391DC0" w:rsidRPr="00AA30C7" w:rsidRDefault="00391DC0" w:rsidP="005E6FED">
                      <w:pPr>
                        <w:spacing w:line="240" w:lineRule="auto"/>
                        <w:ind w:right="-737" w:firstLine="1304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14:paraId="26AD43E3" w14:textId="77777777" w:rsidR="001B57DF" w:rsidRPr="00AA30C7" w:rsidRDefault="00B778E1">
                      <w:pPr>
                        <w:pStyle w:val="Liststycke"/>
                        <w:numPr>
                          <w:ilvl w:val="0"/>
                          <w:numId w:val="18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Har leverantören </w:t>
                      </w:r>
                      <w:r w:rsidR="001B57D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gjort sig skyldig till allvarligt fel i yrkesutövningen</w:t>
                      </w:r>
                      <w:r w:rsidR="00365223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1241EA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exempelvis något som</w:t>
                      </w:r>
                      <w:r w:rsidR="00365223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medfört en rättslig utredning eller myndighetsbeslut,</w:t>
                      </w:r>
                      <w:r w:rsidR="001B57DF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som gör att leverantörens redbarhet kan ifrågasättas</w:t>
                      </w:r>
                      <w:r w:rsidR="00837F74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1B1322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1322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Om svaret är </w:t>
                      </w:r>
                      <w:r w:rsidR="001B1322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Ja</w:t>
                      </w:r>
                      <w:r w:rsidR="001B1322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beskriv omständigheterna och vilka, om några, åtgärder som vidtagits i form av självsanering.</w:t>
                      </w:r>
                    </w:p>
                    <w:p w14:paraId="601226B1" w14:textId="77777777" w:rsidR="00391DC0" w:rsidRPr="00AA30C7" w:rsidRDefault="002016A4" w:rsidP="005E6FED">
                      <w:pPr>
                        <w:spacing w:after="160" w:line="240" w:lineRule="auto"/>
                        <w:ind w:left="7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</w:rPr>
                          <w:id w:val="-323666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4365" w:rsidRPr="00AA30C7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91DC0" w:rsidRPr="00AA30C7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="00391DC0" w:rsidRPr="00AA30C7">
                        <w:rPr>
                          <w:rFonts w:ascii="Arial" w:hAnsi="Arial" w:cs="Arial"/>
                          <w:b/>
                          <w:sz w:val="22"/>
                        </w:rPr>
                        <w:t>Nej</w:t>
                      </w:r>
                    </w:p>
                    <w:p w14:paraId="33633C3A" w14:textId="77777777" w:rsidR="00391DC0" w:rsidRPr="00AA30C7" w:rsidRDefault="002016A4" w:rsidP="005E6FED">
                      <w:pPr>
                        <w:spacing w:after="160" w:line="259" w:lineRule="auto"/>
                        <w:ind w:left="720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</w:rPr>
                          <w:id w:val="2073927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1DC0" w:rsidRPr="00AA30C7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91DC0" w:rsidRPr="00AA30C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Ja, uppgifter bifogas</w:t>
                      </w:r>
                      <w:r w:rsidR="00391DC0" w:rsidRPr="00AA30C7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14:paraId="010A5471" w14:textId="77777777" w:rsidR="00463C90" w:rsidRPr="00AA30C7" w:rsidRDefault="00463C90" w:rsidP="00463C90">
                      <w:pPr>
                        <w:pStyle w:val="Liststyck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561E97" w14:textId="77777777" w:rsidR="00463C90" w:rsidRPr="00AA30C7" w:rsidRDefault="00463C90" w:rsidP="00463C90">
                      <w:pPr>
                        <w:pStyle w:val="Liststycke"/>
                        <w:numPr>
                          <w:ilvl w:val="0"/>
                          <w:numId w:val="18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Har leverantören kännedom om någon intressekonflikt, såsom </w:t>
                      </w:r>
                      <w:r w:rsidR="00CD00C3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 </w:t>
                      </w: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jäv</w:t>
                      </w:r>
                      <w:r w:rsidR="00CD00C3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ssituation</w:t>
                      </w: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till följd av sitt deltagande i upphandlingen? </w:t>
                      </w:r>
                      <w:r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Om svaret är </w:t>
                      </w:r>
                      <w:r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Ja</w:t>
                      </w:r>
                      <w:r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beskriv omständigheterna</w:t>
                      </w: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6E0286C" w14:textId="77777777" w:rsidR="00391DC0" w:rsidRPr="00AA30C7" w:rsidRDefault="002016A4" w:rsidP="005E6FED">
                      <w:pPr>
                        <w:spacing w:after="160" w:line="240" w:lineRule="auto"/>
                        <w:ind w:left="7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</w:rPr>
                          <w:id w:val="-674185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FED" w:rsidRPr="00AA30C7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91DC0" w:rsidRPr="00AA30C7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="00391DC0" w:rsidRPr="00AA30C7">
                        <w:rPr>
                          <w:rFonts w:ascii="Arial" w:hAnsi="Arial" w:cs="Arial"/>
                          <w:b/>
                          <w:sz w:val="22"/>
                        </w:rPr>
                        <w:t>Nej</w:t>
                      </w:r>
                    </w:p>
                    <w:p w14:paraId="107BAAF6" w14:textId="77777777" w:rsidR="00391DC0" w:rsidRPr="00AA30C7" w:rsidRDefault="002016A4" w:rsidP="005E6FED">
                      <w:pPr>
                        <w:spacing w:after="160" w:line="259" w:lineRule="auto"/>
                        <w:ind w:left="720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</w:rPr>
                          <w:id w:val="-654915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1DC0" w:rsidRPr="00AA30C7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91DC0" w:rsidRPr="00AA30C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Ja, uppgifter bifogas</w:t>
                      </w:r>
                      <w:r w:rsidR="00391DC0" w:rsidRPr="00AA30C7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14:paraId="735A4CFF" w14:textId="77777777" w:rsidR="0049456A" w:rsidRPr="00AA30C7" w:rsidRDefault="0049456A" w:rsidP="0049456A">
                      <w:pPr>
                        <w:pStyle w:val="Liststyck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48C43A" w14:textId="77777777" w:rsidR="0049456A" w:rsidRPr="00AA30C7" w:rsidRDefault="0049456A" w:rsidP="0049456A">
                      <w:pPr>
                        <w:pStyle w:val="Liststycke"/>
                        <w:numPr>
                          <w:ilvl w:val="0"/>
                          <w:numId w:val="18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Har leverantören, eller ett företag med anknytning till leverantören (moder-, syster-, dotterföretag, underleverantör e.d.), deltagit i förberedelserna, inklusive tidigare skede, av upphandlingen? </w:t>
                      </w:r>
                      <w:r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Om svaret är </w:t>
                      </w:r>
                      <w:r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Ja</w:t>
                      </w:r>
                      <w:r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beskriv omständigheterna</w:t>
                      </w: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49CCD00" w14:textId="77777777" w:rsidR="00391DC0" w:rsidRPr="00AA30C7" w:rsidRDefault="002016A4" w:rsidP="005E6FED">
                      <w:pPr>
                        <w:spacing w:after="160" w:line="240" w:lineRule="auto"/>
                        <w:ind w:left="7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</w:rPr>
                          <w:id w:val="-21101807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FED" w:rsidRPr="00AA30C7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91DC0" w:rsidRPr="00AA30C7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="00391DC0" w:rsidRPr="00AA30C7">
                        <w:rPr>
                          <w:rFonts w:ascii="Arial" w:hAnsi="Arial" w:cs="Arial"/>
                          <w:b/>
                          <w:sz w:val="22"/>
                        </w:rPr>
                        <w:t>Nej</w:t>
                      </w:r>
                    </w:p>
                    <w:p w14:paraId="0E712A02" w14:textId="77777777" w:rsidR="00391DC0" w:rsidRPr="00AA30C7" w:rsidRDefault="002016A4" w:rsidP="005E6FED">
                      <w:pPr>
                        <w:spacing w:after="160" w:line="259" w:lineRule="auto"/>
                        <w:ind w:left="720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</w:rPr>
                          <w:id w:val="-753893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1DC0" w:rsidRPr="00AA30C7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91DC0" w:rsidRPr="00AA30C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Ja, uppgifter bifogas</w:t>
                      </w:r>
                      <w:r w:rsidR="00391DC0" w:rsidRPr="00AA30C7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14:paraId="26653A43" w14:textId="77777777" w:rsidR="001B1322" w:rsidRPr="00AA30C7" w:rsidRDefault="001B1322" w:rsidP="001B1322">
                      <w:pPr>
                        <w:pStyle w:val="Liststycke"/>
                        <w:numPr>
                          <w:ilvl w:val="0"/>
                          <w:numId w:val="18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Har leverantören ingått överenskommelser med andra leverantörer som syftar till att snedvrida konkurrensen? </w:t>
                      </w:r>
                      <w:r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Om svaret är </w:t>
                      </w:r>
                      <w:r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Ja</w:t>
                      </w:r>
                      <w:r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beskriv omständigheterna och vilka, om några, åtgärder som vidtagits i form av självsanering</w:t>
                      </w: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478E446" w14:textId="77777777" w:rsidR="00391DC0" w:rsidRPr="00AA30C7" w:rsidRDefault="002016A4" w:rsidP="005E6FED">
                      <w:pPr>
                        <w:spacing w:after="160" w:line="240" w:lineRule="auto"/>
                        <w:ind w:left="7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</w:rPr>
                          <w:id w:val="1341420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FED" w:rsidRPr="00AA30C7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91DC0" w:rsidRPr="00AA30C7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="00391DC0" w:rsidRPr="00AA30C7">
                        <w:rPr>
                          <w:rFonts w:ascii="Arial" w:hAnsi="Arial" w:cs="Arial"/>
                          <w:b/>
                          <w:sz w:val="22"/>
                        </w:rPr>
                        <w:t>Nej</w:t>
                      </w:r>
                    </w:p>
                    <w:p w14:paraId="7CDA134A" w14:textId="77777777" w:rsidR="00391DC0" w:rsidRPr="00AA30C7" w:rsidRDefault="002016A4" w:rsidP="005E6FED">
                      <w:pPr>
                        <w:spacing w:after="160" w:line="259" w:lineRule="auto"/>
                        <w:ind w:left="720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</w:rPr>
                          <w:id w:val="-580757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FED" w:rsidRPr="00AA30C7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91DC0" w:rsidRPr="00AA30C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Ja, uppgifter bifogas</w:t>
                      </w:r>
                      <w:r w:rsidR="00391DC0" w:rsidRPr="00AA30C7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14:paraId="5522F11F" w14:textId="015D71C7" w:rsidR="001B1322" w:rsidRPr="00AA30C7" w:rsidRDefault="00233958" w:rsidP="001B1322">
                      <w:pPr>
                        <w:pStyle w:val="Liststycke"/>
                        <w:numPr>
                          <w:ilvl w:val="0"/>
                          <w:numId w:val="18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lastRenderedPageBreak/>
                        <w:t>Har lev</w:t>
                      </w:r>
                      <w:r w:rsidR="001B1322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erantören varit med om att ett tidigare kontrakt som upphandlats enligt nu gällande upphandlingslagar</w:t>
                      </w:r>
                      <w:r w:rsidR="0083556E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83556E" w:rsidRPr="00F963B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pga. allvarliga eller ihållande brister i </w:t>
                      </w:r>
                      <w:r w:rsidR="002E5475" w:rsidRPr="00F963B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leverantörens fullgörande</w:t>
                      </w:r>
                      <w:r w:rsidR="0083556E" w:rsidRPr="00F963B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av något väsentligt krav</w:t>
                      </w:r>
                      <w:r w:rsidR="0083556E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1B1322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sagts upp i förtid eller att skadestånd eller jämförbar sanktion krävts i detta kontrakt? </w:t>
                      </w:r>
                      <w:r w:rsidR="001B1322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Om svaret är </w:t>
                      </w:r>
                      <w:r w:rsidR="001B1322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Ja</w:t>
                      </w:r>
                      <w:r w:rsidR="001B1322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beskriv omständigheterna och vilka, om några, åtgärder som vi</w:t>
                      </w:r>
                      <w:r w:rsidR="007A5A00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dtagits i form av självsanering</w:t>
                      </w:r>
                      <w:r w:rsidR="002E5475" w:rsidRPr="00AA3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38891A30" w14:textId="77777777" w:rsidR="00391DC0" w:rsidRPr="00AA30C7" w:rsidRDefault="002016A4" w:rsidP="005E6FED">
                      <w:pPr>
                        <w:spacing w:after="160" w:line="240" w:lineRule="auto"/>
                        <w:ind w:left="7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</w:rPr>
                          <w:id w:val="-13008422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FED" w:rsidRPr="00AA30C7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91DC0" w:rsidRPr="00AA30C7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="007A5A00" w:rsidRPr="00AA30C7">
                        <w:rPr>
                          <w:rFonts w:ascii="Arial" w:hAnsi="Arial" w:cs="Arial"/>
                          <w:b/>
                          <w:sz w:val="22"/>
                        </w:rPr>
                        <w:t>Nej</w:t>
                      </w:r>
                    </w:p>
                    <w:p w14:paraId="7EBE7ACD" w14:textId="77777777" w:rsidR="00391DC0" w:rsidRPr="00AA30C7" w:rsidRDefault="002016A4" w:rsidP="005E6FED">
                      <w:pPr>
                        <w:spacing w:after="160" w:line="259" w:lineRule="auto"/>
                        <w:ind w:left="720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</w:rPr>
                          <w:id w:val="17148458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1DC0" w:rsidRPr="00AA30C7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7A5A00" w:rsidRPr="00AA30C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Ja, uppgifter bifogas</w:t>
                      </w:r>
                      <w:r w:rsidR="00391DC0" w:rsidRPr="00AA30C7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14:paraId="6C7A02BB" w14:textId="77777777" w:rsidR="001B57DF" w:rsidRPr="00AA30C7" w:rsidRDefault="001B57DF" w:rsidP="009A3149">
                      <w:pPr>
                        <w:pStyle w:val="Liststyck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FC7AE4E" w14:textId="77777777" w:rsidR="00C06D18" w:rsidRPr="00AA30C7" w:rsidRDefault="00C06D18">
                      <w:pPr>
                        <w:pStyle w:val="Defaul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4A76AF3E" w14:textId="77777777" w:rsidR="00BD4AF4" w:rsidRPr="00AA30C7" w:rsidRDefault="003B429D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D</w:t>
                      </w:r>
                      <w:r w:rsidR="001B57DF" w:rsidRPr="00AA30C7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 xml:space="preserve">. </w:t>
                      </w:r>
                      <w:r w:rsidR="00BD4AF4" w:rsidRPr="00AA30C7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Åberopar leverantören andra företags kapacitet för att uppfylla kvalificeringskrav</w:t>
                      </w:r>
                      <w:r w:rsidR="00FE1FD3" w:rsidRPr="00AA30C7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 xml:space="preserve"> eller ska anbud lämnas i grupp, t.ex. konsortium</w:t>
                      </w:r>
                      <w:r w:rsidR="00BD4AF4" w:rsidRPr="00AA30C7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 xml:space="preserve">? </w:t>
                      </w:r>
                    </w:p>
                    <w:p w14:paraId="462DAD3F" w14:textId="77777777" w:rsidR="000236DA" w:rsidRPr="00AA30C7" w:rsidRDefault="000236DA" w:rsidP="00BD4AF4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</w:p>
                    <w:p w14:paraId="1BCD2FB9" w14:textId="0779CB45" w:rsidR="004355FB" w:rsidRDefault="004355FB" w:rsidP="00F0644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  <w:t>O</w:t>
                      </w:r>
                      <w:r w:rsidRPr="00AA30C7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  <w:t>bs</w:t>
                      </w:r>
                      <w:r w:rsidRPr="00AA30C7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med åberopade företag avses </w:t>
                      </w:r>
                      <w:r w:rsidRPr="00AA30C7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ej samtliga underleverantörer, se AFB.52/AUB.51</w:t>
                      </w:r>
                      <w:r w:rsidRPr="00F963BB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724ACF" w:rsidRPr="00F963BB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Avseende konsortium, se AFB.3/AUB.3.</w:t>
                      </w:r>
                    </w:p>
                    <w:p w14:paraId="7AB678E6" w14:textId="77777777" w:rsidR="004355FB" w:rsidRDefault="004355FB" w:rsidP="00F0644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14:paraId="6973D763" w14:textId="4E076C6B" w:rsidR="002E5475" w:rsidRPr="00AA30C7" w:rsidRDefault="00BD4AF4" w:rsidP="00F0644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I så fall ska leverantören lämna in </w:t>
                      </w:r>
                      <w:r w:rsidR="00DE5349" w:rsidRPr="00AA30C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en </w:t>
                      </w:r>
                      <w:r w:rsidR="00DE5349" w:rsidRPr="00AA30C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</w:rPr>
                        <w:t>separat blankett inklusive efterfrågade bevis och uppgifter</w:t>
                      </w:r>
                      <w:r w:rsidR="00DE5349" w:rsidRPr="00AA30C7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A30C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</w:rPr>
                        <w:t>för vart och ett av de åberopade företagen</w:t>
                      </w:r>
                      <w:r w:rsidRPr="00AA30C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, där företaget försäkrar, genom egen behörig företrädares undertecknande, att lämnade uppgifter är sanna och korrekta</w:t>
                      </w:r>
                      <w:r w:rsidR="009C5712" w:rsidRPr="00AA30C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0804D56" w14:textId="77777777" w:rsidR="002E5475" w:rsidRPr="00AA30C7" w:rsidRDefault="002E5475" w:rsidP="00F0644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14:paraId="615C2DEA" w14:textId="0853C384" w:rsidR="00F06446" w:rsidRPr="00AA30C7" w:rsidRDefault="00BD4AF4" w:rsidP="00F0644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Samma gäller för </w:t>
                      </w:r>
                      <w:r w:rsidRPr="00AA30C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</w:rPr>
                        <w:t>vart och ett företag som lämnar anbud gemensamt i grupp</w:t>
                      </w:r>
                      <w:r w:rsidRPr="00AA30C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, t.ex. i konsortium.</w:t>
                      </w:r>
                    </w:p>
                    <w:p w14:paraId="285A56A8" w14:textId="77777777" w:rsidR="00F06446" w:rsidRPr="00AA30C7" w:rsidRDefault="00F06446" w:rsidP="00F06446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2CBB2D0B" w14:textId="77777777" w:rsidR="00F06446" w:rsidRPr="00AA30C7" w:rsidRDefault="002016A4" w:rsidP="005E6FED">
                      <w:pPr>
                        <w:pStyle w:val="Liststycke"/>
                        <w:spacing w:after="160" w:line="240" w:lineRule="auto"/>
                        <w:ind w:left="0" w:firstLine="58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6430750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FED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06446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F06446" w:rsidRPr="00AA30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Nej</w:t>
                      </w:r>
                    </w:p>
                    <w:p w14:paraId="23BBD9D0" w14:textId="77777777" w:rsidR="00F06446" w:rsidRPr="00AA30C7" w:rsidRDefault="00F06446" w:rsidP="005E6FED">
                      <w:pPr>
                        <w:pStyle w:val="Liststycke"/>
                        <w:spacing w:after="160" w:line="240" w:lineRule="auto"/>
                        <w:ind w:left="0" w:firstLine="5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9FB9BB" w14:textId="77777777" w:rsidR="00F06446" w:rsidRPr="00AA30C7" w:rsidRDefault="002016A4" w:rsidP="005E6FED">
                      <w:pPr>
                        <w:pStyle w:val="Liststycke"/>
                        <w:spacing w:after="160" w:line="240" w:lineRule="auto"/>
                        <w:ind w:left="0" w:right="-737" w:firstLine="58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118748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1DC0" w:rsidRPr="00AA30C7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06446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7A5A00" w:rsidRPr="00AA30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Ja, separat </w:t>
                      </w:r>
                      <w:r w:rsidR="00DE5349" w:rsidRPr="00AA30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blankett </w:t>
                      </w:r>
                      <w:r w:rsidR="007A5A00" w:rsidRPr="00AA30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bifogas</w:t>
                      </w:r>
                      <w:r w:rsidR="00DE5349" w:rsidRPr="00AA30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per företag</w:t>
                      </w:r>
                    </w:p>
                    <w:p w14:paraId="22A52B7A" w14:textId="77777777" w:rsidR="00C74879" w:rsidRPr="00AA30C7" w:rsidRDefault="00C74879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81BA91" w14:textId="77777777" w:rsidR="0008302A" w:rsidRPr="00AA30C7" w:rsidRDefault="0008302A" w:rsidP="00BD4AF4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CDF1EF2" w14:textId="77777777" w:rsidR="00BD4AF4" w:rsidRPr="00AA30C7" w:rsidRDefault="00BD4AF4" w:rsidP="00BD4AF4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Undertecknande</w:t>
                      </w:r>
                    </w:p>
                    <w:p w14:paraId="26B314B0" w14:textId="77777777" w:rsidR="00BD4AF4" w:rsidRPr="00AA30C7" w:rsidRDefault="00BD4AF4" w:rsidP="00BD4AF4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2D778F" w14:textId="77777777" w:rsidR="00862FEC" w:rsidRPr="00AA30C7" w:rsidRDefault="00CD00C3" w:rsidP="00BD4AF4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Undertecknandet är på heder och samvete endast till del detta alternativ (sanningsförsäkran) kryssats för </w:t>
                      </w:r>
                      <w:r w:rsidR="00855E2A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av leverantören </w:t>
                      </w: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ovan. </w:t>
                      </w:r>
                    </w:p>
                    <w:p w14:paraId="4E5077B3" w14:textId="77777777" w:rsidR="00862FEC" w:rsidRPr="00AA30C7" w:rsidRDefault="00862FEC" w:rsidP="00BD4AF4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0CE433" w14:textId="77777777" w:rsidR="00CD00C3" w:rsidRPr="00AA30C7" w:rsidRDefault="001F32E3" w:rsidP="00BD4AF4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I övrigt intyga</w:t>
                      </w:r>
                      <w:r w:rsidR="00855E2A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r undertecknad</w:t>
                      </w: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att den information som lämnats ovan är riktig och korre</w:t>
                      </w:r>
                      <w:r w:rsidR="007A5A00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kt och att den lämnas med full k</w:t>
                      </w: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ännedom om följderna av a</w:t>
                      </w:r>
                      <w:r w:rsidR="007A5A00"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tt i allvarlig omfattning ha läm</w:t>
                      </w:r>
                      <w:r w:rsidRPr="00AA30C7">
                        <w:rPr>
                          <w:rFonts w:ascii="Arial" w:hAnsi="Arial" w:cs="Arial"/>
                          <w:sz w:val="22"/>
                          <w:szCs w:val="22"/>
                        </w:rPr>
                        <w:t>nat oriktiga uppgifter.</w:t>
                      </w:r>
                      <w:r w:rsidRPr="00AA30C7">
                        <w:rPr>
                          <w:rStyle w:val="Fotnotsreferens"/>
                          <w:rFonts w:ascii="Arial" w:hAnsi="Arial" w:cs="Arial"/>
                          <w:sz w:val="22"/>
                          <w:szCs w:val="22"/>
                        </w:rPr>
                        <w:footnoteReference w:id="2"/>
                      </w:r>
                    </w:p>
                    <w:p w14:paraId="099B27A9" w14:textId="77777777" w:rsidR="00BD4AF4" w:rsidRPr="00AA30C7" w:rsidRDefault="00BD4AF4" w:rsidP="00BD4AF4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4D3B8A" w14:textId="77777777" w:rsidR="00BD4AF4" w:rsidRPr="00AA30C7" w:rsidRDefault="00BD4AF4" w:rsidP="00BD4AF4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F1E6A8" w14:textId="77777777" w:rsidR="002F15FA" w:rsidRPr="00AA30C7" w:rsidRDefault="002F15FA" w:rsidP="002F15FA">
                      <w:pPr>
                        <w:pStyle w:val="Defaul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A30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………………………………………………………. </w:t>
                      </w:r>
                    </w:p>
                    <w:p w14:paraId="542A9445" w14:textId="77777777" w:rsidR="00BD4AF4" w:rsidRPr="00AA30C7" w:rsidRDefault="00BD4AF4" w:rsidP="00BD4AF4">
                      <w:pPr>
                        <w:pStyle w:val="Defaul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A30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Ort och datum </w:t>
                      </w:r>
                    </w:p>
                    <w:p w14:paraId="008701B9" w14:textId="77777777" w:rsidR="00BD4AF4" w:rsidRPr="00AA30C7" w:rsidRDefault="00BD4AF4" w:rsidP="00BD4AF4">
                      <w:pPr>
                        <w:pStyle w:val="Defaul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5659C3D6" w14:textId="77777777" w:rsidR="00BD4AF4" w:rsidRPr="00AA30C7" w:rsidRDefault="00BD4AF4" w:rsidP="00BD4AF4">
                      <w:pPr>
                        <w:pStyle w:val="Defaul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A30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………………………………………………………. </w:t>
                      </w:r>
                    </w:p>
                    <w:p w14:paraId="4CBADA56" w14:textId="77777777" w:rsidR="00BD4AF4" w:rsidRPr="00AA30C7" w:rsidRDefault="00BD4AF4" w:rsidP="00BD4AF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A30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Företagsnamn</w:t>
                      </w:r>
                      <w:r w:rsidRPr="00AA30C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AA30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och organisationsnummer</w:t>
                      </w:r>
                    </w:p>
                    <w:p w14:paraId="3756E245" w14:textId="77777777" w:rsidR="00BD4AF4" w:rsidRPr="00AA30C7" w:rsidRDefault="00BD4AF4" w:rsidP="00BD4AF4">
                      <w:pPr>
                        <w:pStyle w:val="Defaul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1B33406B" w14:textId="77777777" w:rsidR="00BD4AF4" w:rsidRPr="00AA30C7" w:rsidRDefault="00BD4AF4" w:rsidP="00BD4AF4">
                      <w:pPr>
                        <w:pStyle w:val="Defaul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A30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………………………………………………………. </w:t>
                      </w:r>
                    </w:p>
                    <w:p w14:paraId="183B0A10" w14:textId="77777777" w:rsidR="00BD4AF4" w:rsidRPr="00AA30C7" w:rsidRDefault="00BD4AF4" w:rsidP="00DE5349">
                      <w:pPr>
                        <w:pStyle w:val="Default"/>
                        <w:ind w:right="-199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A30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Behörig företrädares underskrift</w:t>
                      </w:r>
                    </w:p>
                    <w:p w14:paraId="2BFDBC57" w14:textId="77777777" w:rsidR="00BD4AF4" w:rsidRPr="00AA30C7" w:rsidRDefault="00BD4AF4" w:rsidP="00BD4AF4">
                      <w:pPr>
                        <w:pStyle w:val="Defaul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402F15BF" w14:textId="77777777" w:rsidR="00BD4AF4" w:rsidRPr="00AA30C7" w:rsidRDefault="00BD4AF4" w:rsidP="00BD4AF4">
                      <w:pPr>
                        <w:pStyle w:val="Defaul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A30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………………………………………………………. </w:t>
                      </w:r>
                    </w:p>
                    <w:p w14:paraId="69620671" w14:textId="77777777" w:rsidR="00BD4AF4" w:rsidRPr="00AA30C7" w:rsidRDefault="00BD4AF4" w:rsidP="00BD4AF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A30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Namnförtydligande och titel</w:t>
                      </w:r>
                    </w:p>
                  </w:sdtContent>
                </w:sdt>
              </w:sdtContent>
            </w:sdt>
          </w:sdtContent>
        </w:sdt>
      </w:sdtContent>
    </w:sdt>
    <w:sectPr w:rsidR="00BD4AF4" w:rsidRPr="00AA30C7" w:rsidSect="009F4277">
      <w:headerReference w:type="default" r:id="rId12"/>
      <w:type w:val="continuous"/>
      <w:pgSz w:w="11906" w:h="16838"/>
      <w:pgMar w:top="1418" w:right="991" w:bottom="127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E4A50" w14:textId="77777777" w:rsidR="00954FEF" w:rsidRDefault="00954FEF" w:rsidP="00FD2679">
      <w:r>
        <w:separator/>
      </w:r>
    </w:p>
  </w:endnote>
  <w:endnote w:type="continuationSeparator" w:id="0">
    <w:p w14:paraId="744E7020" w14:textId="77777777" w:rsidR="00954FEF" w:rsidRDefault="00954FEF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B6BF" w14:textId="77777777" w:rsidR="00954FEF" w:rsidRDefault="00954FEF" w:rsidP="00FD2679">
      <w:r>
        <w:separator/>
      </w:r>
    </w:p>
  </w:footnote>
  <w:footnote w:type="continuationSeparator" w:id="0">
    <w:p w14:paraId="4ECB0295" w14:textId="77777777" w:rsidR="00954FEF" w:rsidRDefault="00954FEF" w:rsidP="00FD2679">
      <w:r>
        <w:continuationSeparator/>
      </w:r>
    </w:p>
  </w:footnote>
  <w:footnote w:id="1">
    <w:p w14:paraId="166C5F56" w14:textId="77777777" w:rsidR="0063534D" w:rsidRPr="00B01042" w:rsidRDefault="0063534D">
      <w:pPr>
        <w:pStyle w:val="Fotnotstext"/>
        <w:rPr>
          <w:rFonts w:ascii="Arial" w:hAnsi="Arial" w:cs="Arial"/>
        </w:rPr>
      </w:pPr>
      <w:r w:rsidRPr="00B01042">
        <w:rPr>
          <w:rStyle w:val="Fotnotsreferens"/>
          <w:rFonts w:ascii="Arial" w:hAnsi="Arial" w:cs="Arial"/>
        </w:rPr>
        <w:footnoteRef/>
      </w:r>
      <w:r w:rsidRPr="00B01042">
        <w:rPr>
          <w:rFonts w:ascii="Arial" w:hAnsi="Arial" w:cs="Arial"/>
        </w:rPr>
        <w:t xml:space="preserve"> </w:t>
      </w:r>
      <w:r w:rsidRPr="00B01042">
        <w:rPr>
          <w:rFonts w:ascii="Arial" w:hAnsi="Arial" w:cs="Arial"/>
          <w:sz w:val="16"/>
          <w:szCs w:val="16"/>
        </w:rPr>
        <w:t>Se 15 kap. 6 § 1 lagen (2016:1145) om offentlig upphandling (LOU).</w:t>
      </w:r>
    </w:p>
  </w:footnote>
  <w:footnote w:id="2">
    <w:p w14:paraId="56922F12" w14:textId="77777777" w:rsidR="001F32E3" w:rsidRPr="00FD7931" w:rsidRDefault="001F32E3">
      <w:pPr>
        <w:pStyle w:val="Fotnotstext"/>
        <w:rPr>
          <w:rFonts w:ascii="Arial" w:hAnsi="Arial" w:cs="Arial"/>
          <w:sz w:val="16"/>
          <w:szCs w:val="16"/>
        </w:rPr>
      </w:pPr>
      <w:r w:rsidRPr="00B01042">
        <w:rPr>
          <w:rStyle w:val="Fotnotsreferens"/>
          <w:rFonts w:ascii="Arial" w:hAnsi="Arial" w:cs="Arial"/>
        </w:rPr>
        <w:footnoteRef/>
      </w:r>
      <w:r w:rsidRPr="00B01042">
        <w:rPr>
          <w:rFonts w:ascii="Arial" w:hAnsi="Arial" w:cs="Arial"/>
        </w:rPr>
        <w:t xml:space="preserve"> </w:t>
      </w:r>
      <w:r w:rsidRPr="00FD7931">
        <w:rPr>
          <w:rFonts w:ascii="Arial" w:hAnsi="Arial" w:cs="Arial"/>
          <w:sz w:val="16"/>
          <w:szCs w:val="16"/>
        </w:rPr>
        <w:t xml:space="preserve">Se </w:t>
      </w:r>
      <w:r w:rsidRPr="009D5E2A">
        <w:rPr>
          <w:rFonts w:ascii="Arial" w:hAnsi="Arial" w:cs="Arial"/>
          <w:sz w:val="16"/>
          <w:szCs w:val="16"/>
        </w:rPr>
        <w:t xml:space="preserve">laghänvisning </w:t>
      </w:r>
      <w:r w:rsidR="00B045D7" w:rsidRPr="009D5E2A">
        <w:rPr>
          <w:rFonts w:ascii="Arial" w:hAnsi="Arial" w:cs="Arial"/>
          <w:sz w:val="16"/>
          <w:szCs w:val="16"/>
        </w:rPr>
        <w:t xml:space="preserve">på sidan 1, </w:t>
      </w:r>
      <w:r w:rsidRPr="009D5E2A">
        <w:rPr>
          <w:rFonts w:ascii="Arial" w:hAnsi="Arial" w:cs="Arial"/>
          <w:sz w:val="16"/>
          <w:szCs w:val="16"/>
        </w:rPr>
        <w:t>första stycket</w:t>
      </w:r>
      <w:r w:rsidR="00B045D7" w:rsidRPr="009D5E2A">
        <w:rPr>
          <w:rFonts w:ascii="Arial" w:hAnsi="Arial" w:cs="Arial"/>
          <w:sz w:val="16"/>
          <w:szCs w:val="16"/>
        </w:rPr>
        <w:t>,</w:t>
      </w:r>
      <w:r w:rsidRPr="009D5E2A">
        <w:rPr>
          <w:rFonts w:ascii="Arial" w:hAnsi="Arial" w:cs="Arial"/>
          <w:sz w:val="16"/>
          <w:szCs w:val="16"/>
        </w:rPr>
        <w:t xml:space="preserve"> samt</w:t>
      </w:r>
      <w:r w:rsidRPr="00FD7931">
        <w:rPr>
          <w:rFonts w:ascii="Arial" w:hAnsi="Arial" w:cs="Arial"/>
          <w:sz w:val="16"/>
          <w:szCs w:val="16"/>
        </w:rPr>
        <w:t xml:space="preserve"> Trafikverkets kontraktsvillkor om utförande/genomförande och hävning.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278"/>
      <w:gridCol w:w="659"/>
      <w:gridCol w:w="1146"/>
    </w:tblGrid>
    <w:tr w:rsidR="00487B30" w:rsidRPr="00B05D2B" w14:paraId="5D567E52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F034E89" w14:textId="77777777"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6704" behindDoc="1" locked="0" layoutInCell="1" allowOverlap="1" wp14:anchorId="6F14B146" wp14:editId="07E1B80E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27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CE8ACAA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0535003B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75F21FED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5A38F40B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55F7252F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055A5817" w14:textId="13553457"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2016A4">
            <w:rPr>
              <w:rFonts w:ascii="Arial" w:hAnsi="Arial" w:cs="Arial"/>
              <w:noProof/>
            </w:rPr>
            <w:t>1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3E4252">
            <w:rPr>
              <w:rFonts w:ascii="Arial" w:hAnsi="Arial" w:cs="Arial"/>
              <w:noProof/>
            </w:rPr>
            <w:fldChar w:fldCharType="begin"/>
          </w:r>
          <w:r w:rsidR="003E4252">
            <w:rPr>
              <w:rFonts w:ascii="Arial" w:hAnsi="Arial" w:cs="Arial"/>
              <w:noProof/>
            </w:rPr>
            <w:instrText xml:space="preserve"> NUMPAGES  \* MERGEFORMAT </w:instrText>
          </w:r>
          <w:r w:rsidR="003E4252">
            <w:rPr>
              <w:rFonts w:ascii="Arial" w:hAnsi="Arial" w:cs="Arial"/>
              <w:noProof/>
            </w:rPr>
            <w:fldChar w:fldCharType="separate"/>
          </w:r>
          <w:r w:rsidR="002016A4">
            <w:rPr>
              <w:rFonts w:ascii="Arial" w:hAnsi="Arial" w:cs="Arial"/>
              <w:noProof/>
            </w:rPr>
            <w:t>6</w:t>
          </w:r>
          <w:r w:rsidR="003E4252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14:paraId="3A23BE2E" w14:textId="77777777" w:rsidTr="004F5598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64BFC26D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2B92CF34" w14:textId="77777777" w:rsidR="00487B30" w:rsidRPr="00B05D2B" w:rsidRDefault="00487B30" w:rsidP="00105EB2"/>
      </w:tc>
    </w:tr>
    <w:tr w:rsidR="00487B30" w:rsidRPr="00B05D2B" w14:paraId="0C04CA8B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843BEB6" w14:textId="77777777" w:rsidR="00487B30" w:rsidRPr="00B05D2B" w:rsidRDefault="00487B30" w:rsidP="0038330C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Skapat av (Efternamn Förnamn, org)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9F7F0FC" w14:textId="77777777"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7E4B51C" w14:textId="77777777" w:rsidR="00487B30" w:rsidRPr="00B05D2B" w:rsidRDefault="00487B30" w:rsidP="002E59CC">
          <w:pPr>
            <w:spacing w:line="240" w:lineRule="auto"/>
            <w:ind w:left="358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6DE01FF8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-803926275"/>
          <w:placeholder>
            <w:docPart w:val="5AC5380B34F04D3EB42967EA28D6DDC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2EDAE208" w14:textId="77777777" w:rsidR="00487B30" w:rsidRPr="00B05D2B" w:rsidRDefault="008B00B8" w:rsidP="00105EB2">
              <w:r w:rsidRPr="00FB1657">
                <w:rPr>
                  <w:rStyle w:val="Platshllartext"/>
                </w:rPr>
                <w:t>[Skapat av NY]</w:t>
              </w:r>
            </w:p>
          </w:tc>
        </w:sdtContent>
      </w:sdt>
      <w:sdt>
        <w:sdtPr>
          <w:alias w:val="Dokumentdatum NY"/>
          <w:tag w:val="Dokumentdatum_x0020_NY"/>
          <w:id w:val="1357235366"/>
          <w:placeholder>
            <w:docPart w:val="B1CCE043D09240C0A61183C53E16B97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6-02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1E1E14D7" w14:textId="77777777" w:rsidR="00487B30" w:rsidRPr="00B05D2B" w:rsidRDefault="008B00B8" w:rsidP="00105EB2">
              <w:r w:rsidRPr="00FB1657">
                <w:rPr>
                  <w:rStyle w:val="Platshllartext"/>
                </w:rPr>
                <w:t>[Dokumentdatum NY]</w:t>
              </w:r>
            </w:p>
          </w:tc>
        </w:sdtContent>
      </w:sdt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03123DF9" w14:textId="77777777" w:rsidR="00487B30" w:rsidRPr="00B05D2B" w:rsidRDefault="00487B30" w:rsidP="002E59CC">
          <w:pPr>
            <w:ind w:left="358"/>
          </w:pPr>
        </w:p>
      </w:tc>
    </w:tr>
    <w:tr w:rsidR="00F06DFA" w:rsidRPr="00B05D2B" w14:paraId="478C986B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3754DF" w14:textId="77777777" w:rsidR="00F06DFA" w:rsidRDefault="00F06DFA" w:rsidP="00105EB2"/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FCF72" w14:textId="77777777" w:rsidR="00F06DFA" w:rsidRDefault="00F06DFA" w:rsidP="00105EB2"/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2486197D" w14:textId="77777777" w:rsidR="00F06DFA" w:rsidRPr="00B05D2B" w:rsidRDefault="00F06DFA" w:rsidP="002E59CC">
          <w:pPr>
            <w:ind w:left="358"/>
          </w:pPr>
        </w:p>
      </w:tc>
    </w:tr>
    <w:tr w:rsidR="00487B30" w:rsidRPr="00B05D2B" w14:paraId="6125B2FF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7C009B3" w14:textId="77777777" w:rsidR="00487B30" w:rsidRPr="00B05D2B" w:rsidRDefault="00AC7C23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D410726" w14:textId="77777777"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2BBFEAA" w14:textId="77777777" w:rsidR="00487B30" w:rsidRPr="00B05D2B" w:rsidRDefault="00487B30" w:rsidP="002E59CC">
          <w:pPr>
            <w:spacing w:line="240" w:lineRule="auto"/>
            <w:ind w:left="358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2F7075C6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bookmarkStart w:id="0" w:name="Ansvarig" w:displacedByCustomXml="next"/>
      <w:bookmarkEnd w:id="0" w:displacedByCustomXml="next"/>
      <w:sdt>
        <w:sdtPr>
          <w:alias w:val="Ärendenummer NY"/>
          <w:tag w:val="_x00c4_rendenummer_x0020_NY"/>
          <w:id w:val="1978955547"/>
          <w:placeholder>
            <w:docPart w:val="8F3D67E411BE4E2CBE57D5C163A990E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Ärendenummer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7E50C869" w14:textId="77777777" w:rsidR="00487B30" w:rsidRPr="00B05D2B" w:rsidRDefault="00AC7C23" w:rsidP="00105EB2">
              <w:r w:rsidRPr="005C4476">
                <w:rPr>
                  <w:rStyle w:val="Platshllartext"/>
                </w:rPr>
                <w:t>[Ärendenummer NY]</w:t>
              </w:r>
            </w:p>
          </w:tc>
        </w:sdtContent>
      </w:sdt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2553EF" w14:textId="77777777" w:rsidR="00487B30" w:rsidRPr="00B05D2B" w:rsidRDefault="00487B30" w:rsidP="00105EB2">
          <w:bookmarkStart w:id="1" w:name="Dokumentdatum"/>
          <w:bookmarkEnd w:id="1"/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F11F854" w14:textId="77777777" w:rsidR="00487B30" w:rsidRPr="00B05D2B" w:rsidRDefault="00487B30" w:rsidP="002E59CC">
          <w:pPr>
            <w:ind w:left="358"/>
          </w:pPr>
          <w:bookmarkStart w:id="2" w:name="Versionnummer"/>
          <w:bookmarkEnd w:id="2"/>
        </w:p>
      </w:tc>
    </w:tr>
    <w:tr w:rsidR="00487B30" w:rsidRPr="00B05D2B" w14:paraId="58893670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862FCCF" w14:textId="77777777"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E37635" w:rsidRPr="00B05D2B" w14:paraId="771F9A7A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22FA4B18" w14:textId="77777777" w:rsidR="00E37635" w:rsidRPr="00B05D2B" w:rsidRDefault="00E37635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5BC722FA" w14:textId="77777777" w:rsidTr="00AB726B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After w:val="2"/>
        <w:wAfter w:w="1805" w:type="dxa"/>
        <w:cantSplit/>
        <w:trHeight w:val="543"/>
      </w:trPr>
      <w:tc>
        <w:tcPr>
          <w:tcW w:w="8009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2763475" w14:textId="77777777" w:rsidR="00487B30" w:rsidRPr="00B05D2B" w:rsidRDefault="002016A4" w:rsidP="009161BC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32"/>
                <w:szCs w:val="32"/>
              </w:rPr>
              <w:alias w:val="Dokumenttitel NY"/>
              <w:tag w:val="Dokumenttitel_x0020_NY"/>
              <w:id w:val="-1266844392"/>
    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titel_x0020_NY[1]" w:storeItemID="{9333DFC0-ACFD-4C0B-9B81-A744B6247B96}"/>
              <w:text/>
            </w:sdtPr>
            <w:sdtEndPr/>
            <w:sdtContent>
              <w:r w:rsidR="009161BC">
                <w:rPr>
                  <w:rFonts w:ascii="Arial" w:hAnsi="Arial" w:cs="Arial"/>
                  <w:b/>
                  <w:sz w:val="32"/>
                  <w:szCs w:val="32"/>
                </w:rPr>
                <w:t xml:space="preserve">Utredning avseende </w:t>
              </w:r>
              <w:r w:rsidR="009161BC" w:rsidRPr="000236DA">
                <w:rPr>
                  <w:rFonts w:ascii="Arial" w:hAnsi="Arial" w:cs="Arial"/>
                  <w:b/>
                  <w:sz w:val="32"/>
                  <w:szCs w:val="32"/>
                </w:rPr>
                <w:t>uteslutningsgrunder - LOU</w:t>
              </w:r>
            </w:sdtContent>
          </w:sdt>
        </w:p>
      </w:tc>
    </w:tr>
  </w:tbl>
  <w:p w14:paraId="0195ACB0" w14:textId="77777777" w:rsidR="00487B30" w:rsidRPr="00854C45" w:rsidRDefault="00171F04" w:rsidP="00485A52">
    <w:pPr>
      <w:spacing w:line="240" w:lineRule="auto"/>
      <w:rPr>
        <w:rFonts w:ascii="Arial" w:hAnsi="Arial" w:cs="Arial"/>
        <w:i/>
        <w:sz w:val="24"/>
        <w:szCs w:val="24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E9AAB" wp14:editId="3D608B0E">
              <wp:simplePos x="0" y="0"/>
              <wp:positionH relativeFrom="column">
                <wp:posOffset>-687129</wp:posOffset>
              </wp:positionH>
              <wp:positionV relativeFrom="paragraph">
                <wp:posOffset>3360884</wp:posOffset>
              </wp:positionV>
              <wp:extent cx="390525" cy="3760214"/>
              <wp:effectExtent l="0" t="0" r="952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" cy="37602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3792F" w14:textId="598EA577" w:rsidR="00FD1B92" w:rsidRPr="00FD1B92" w:rsidRDefault="00040F8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MALL Utredning </w:t>
                          </w:r>
                          <w:r w:rsidR="000609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uteslutningsgrunder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LOU </w:t>
                          </w:r>
                          <w:r w:rsidR="000609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 </w:t>
                          </w:r>
                          <w:r w:rsidR="00C310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 w:rsidR="00FD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</w:t>
                          </w:r>
                          <w:r w:rsidR="00171F0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gäller från 201</w:t>
                          </w:r>
                          <w:r w:rsidR="00C310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171F0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C310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 w:rsidR="00171F0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E9AAB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54.1pt;margin-top:264.65pt;width:30.75pt;height:2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3833792F" w14:textId="598EA577" w:rsidR="00FD1B92" w:rsidRPr="00FD1B92" w:rsidRDefault="00040F8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MALL Utredning </w:t>
                    </w:r>
                    <w:r w:rsidR="0006095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uteslutningsgrunder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LOU </w:t>
                    </w:r>
                    <w:r w:rsidR="0006095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 </w:t>
                    </w:r>
                    <w:r w:rsidR="00C310B6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 w:rsidR="00FD1B92">
                      <w:rPr>
                        <w:rFonts w:ascii="Arial" w:hAnsi="Arial" w:cs="Arial"/>
                        <w:sz w:val="16"/>
                        <w:szCs w:val="16"/>
                      </w:rPr>
                      <w:t>.0</w:t>
                    </w:r>
                    <w:r w:rsidR="00171F0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gäller från 201</w:t>
                    </w:r>
                    <w:r w:rsidR="00C310B6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171F0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C310B6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 w:rsidR="00171F04">
                      <w:rPr>
                        <w:rFonts w:ascii="Arial" w:hAnsi="Arial" w:cs="Arial"/>
                        <w:sz w:val="16"/>
                        <w:szCs w:val="16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487B30" w:rsidRPr="00B05D2B" w14:paraId="30FB6735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55DA7B9D" w14:textId="77777777"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728" behindDoc="1" locked="0" layoutInCell="1" allowOverlap="1" wp14:anchorId="3BC37885" wp14:editId="54F35763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0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C519D7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97D24D8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1E1F69BE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37B335F2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12948A6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7D4E9EF" w14:textId="5401C25C"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2016A4">
            <w:rPr>
              <w:rFonts w:ascii="Arial" w:hAnsi="Arial" w:cs="Arial"/>
              <w:noProof/>
            </w:rPr>
            <w:t>6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3E4252">
            <w:rPr>
              <w:rFonts w:ascii="Arial" w:hAnsi="Arial" w:cs="Arial"/>
              <w:noProof/>
            </w:rPr>
            <w:fldChar w:fldCharType="begin"/>
          </w:r>
          <w:r w:rsidR="003E4252">
            <w:rPr>
              <w:rFonts w:ascii="Arial" w:hAnsi="Arial" w:cs="Arial"/>
              <w:noProof/>
            </w:rPr>
            <w:instrText xml:space="preserve"> NUMPAGES  \* MERGEFORMAT </w:instrText>
          </w:r>
          <w:r w:rsidR="003E4252">
            <w:rPr>
              <w:rFonts w:ascii="Arial" w:hAnsi="Arial" w:cs="Arial"/>
              <w:noProof/>
            </w:rPr>
            <w:fldChar w:fldCharType="separate"/>
          </w:r>
          <w:r w:rsidR="002016A4">
            <w:rPr>
              <w:rFonts w:ascii="Arial" w:hAnsi="Arial" w:cs="Arial"/>
              <w:noProof/>
            </w:rPr>
            <w:t>6</w:t>
          </w:r>
          <w:r w:rsidR="003E4252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14:paraId="7FE1A07B" w14:textId="77777777" w:rsidTr="00F83BA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3628516D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3C88D4D" w14:textId="77777777" w:rsidR="00487B30" w:rsidRPr="00B05D2B" w:rsidRDefault="00487B30" w:rsidP="00105EB2"/>
      </w:tc>
    </w:tr>
    <w:tr w:rsidR="00487B30" w:rsidRPr="00B05D2B" w14:paraId="02ACA7A3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DD682E7" w14:textId="77777777" w:rsidR="00487B30" w:rsidRPr="00B05D2B" w:rsidRDefault="005D07D2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 xml:space="preserve"> Förnamn, org)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96880E7" w14:textId="77777777" w:rsidR="00487B30" w:rsidRPr="00B05D2B" w:rsidRDefault="00487B30" w:rsidP="00C4285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</w:t>
          </w:r>
          <w:r>
            <w:rPr>
              <w:rFonts w:ascii="Arial" w:hAnsi="Arial" w:cs="Arial"/>
              <w:b/>
              <w:bCs/>
              <w:sz w:val="14"/>
            </w:rPr>
            <w:t>okumentdatum</w:t>
          </w: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9260578" w14:textId="77777777" w:rsidR="00487B30" w:rsidRPr="00B05D2B" w:rsidRDefault="00487B30" w:rsidP="00F3582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211EC686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1028604896"/>
          <w:placeholder>
            <w:docPart w:val="5AC5380B34F04D3EB42967EA28D6DDC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34A7BFEE" w14:textId="77777777" w:rsidR="00487B30" w:rsidRPr="00B05D2B" w:rsidRDefault="00233958" w:rsidP="00105EB2">
              <w:r w:rsidRPr="00FB1657">
                <w:rPr>
                  <w:rStyle w:val="Platshllartext"/>
                </w:rPr>
                <w:t>[Skapat av NY]</w:t>
              </w:r>
            </w:p>
          </w:tc>
        </w:sdtContent>
      </w:sdt>
      <w:sdt>
        <w:sdtPr>
          <w:alias w:val="Dokumentdatum NY"/>
          <w:tag w:val="Dokumentdatum_x0020_NY"/>
          <w:id w:val="1272048254"/>
          <w:placeholder>
            <w:docPart w:val="B1CCE043D09240C0A61183C53E16B97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6-02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227ACB48" w14:textId="77777777" w:rsidR="00487B30" w:rsidRPr="00B05D2B" w:rsidRDefault="00233958" w:rsidP="00105EB2">
              <w:r w:rsidRPr="00FB1657">
                <w:rPr>
                  <w:rStyle w:val="Platshllartext"/>
                </w:rPr>
                <w:t>[Dokumentdatum NY]</w:t>
              </w:r>
            </w:p>
          </w:tc>
        </w:sdtContent>
      </w:sdt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BD54E04" w14:textId="77777777" w:rsidR="00487B30" w:rsidRPr="00B05D2B" w:rsidRDefault="00487B30" w:rsidP="00105EB2"/>
      </w:tc>
    </w:tr>
  </w:tbl>
  <w:p w14:paraId="34B2B8B4" w14:textId="77777777" w:rsidR="00487B30" w:rsidRPr="00FD2679" w:rsidRDefault="00487B3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8EC92F"/>
    <w:multiLevelType w:val="multilevel"/>
    <w:tmpl w:val="02BEA0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D206B9"/>
    <w:multiLevelType w:val="hybridMultilevel"/>
    <w:tmpl w:val="3364CA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539EF"/>
    <w:multiLevelType w:val="hybridMultilevel"/>
    <w:tmpl w:val="81320080"/>
    <w:lvl w:ilvl="0" w:tplc="BFBAEA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C7E9C"/>
    <w:multiLevelType w:val="hybridMultilevel"/>
    <w:tmpl w:val="A558B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46E0E"/>
    <w:multiLevelType w:val="hybridMultilevel"/>
    <w:tmpl w:val="F1F4CF1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41386D94">
      <w:start w:val="1"/>
      <w:numFmt w:val="lowerRoman"/>
      <w:lvlText w:val="%2."/>
      <w:lvlJc w:val="right"/>
      <w:pPr>
        <w:ind w:left="1440" w:hanging="360"/>
      </w:pPr>
      <w:rPr>
        <w:rFonts w:ascii="Arial" w:hAnsi="Arial" w:hint="default"/>
        <w:b w:val="0"/>
        <w:sz w:val="22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A232B"/>
    <w:multiLevelType w:val="hybridMultilevel"/>
    <w:tmpl w:val="F05C7AA4"/>
    <w:lvl w:ilvl="0" w:tplc="87A693A8">
      <w:start w:val="1"/>
      <w:numFmt w:val="lowerRoman"/>
      <w:lvlText w:val="%1."/>
      <w:lvlJc w:val="right"/>
      <w:pPr>
        <w:ind w:left="1440" w:hanging="360"/>
      </w:pPr>
      <w:rPr>
        <w:rFonts w:ascii="Arial" w:hAnsi="Arial"/>
        <w:sz w:val="22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497CC5"/>
    <w:multiLevelType w:val="hybridMultilevel"/>
    <w:tmpl w:val="CEF08A32"/>
    <w:lvl w:ilvl="0" w:tplc="BFBAEA9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B303A"/>
    <w:multiLevelType w:val="hybridMultilevel"/>
    <w:tmpl w:val="DE88A3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4B7E83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94297"/>
    <w:multiLevelType w:val="hybridMultilevel"/>
    <w:tmpl w:val="88EE86E2"/>
    <w:lvl w:ilvl="0" w:tplc="BFBAEA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60D11"/>
    <w:multiLevelType w:val="hybridMultilevel"/>
    <w:tmpl w:val="A316FA04"/>
    <w:lvl w:ilvl="0" w:tplc="041D001B">
      <w:start w:val="1"/>
      <w:numFmt w:val="lowerRoman"/>
      <w:lvlText w:val="%1."/>
      <w:lvlJc w:val="righ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94311"/>
    <w:multiLevelType w:val="hybridMultilevel"/>
    <w:tmpl w:val="69E01E38"/>
    <w:lvl w:ilvl="0" w:tplc="BFBAEA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372BA7"/>
    <w:multiLevelType w:val="hybridMultilevel"/>
    <w:tmpl w:val="AE92AA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86F00"/>
    <w:multiLevelType w:val="hybridMultilevel"/>
    <w:tmpl w:val="6EDEB7AA"/>
    <w:lvl w:ilvl="0" w:tplc="925C76D8">
      <w:start w:val="1"/>
      <w:numFmt w:val="lowerRoman"/>
      <w:lvlText w:val="%1."/>
      <w:lvlJc w:val="right"/>
      <w:pPr>
        <w:ind w:left="1440" w:hanging="360"/>
      </w:pPr>
      <w:rPr>
        <w:rFonts w:ascii="Arial" w:hAnsi="Arial"/>
        <w:sz w:val="22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03DBB"/>
    <w:multiLevelType w:val="hybridMultilevel"/>
    <w:tmpl w:val="F6E2D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852C03"/>
    <w:multiLevelType w:val="hybridMultilevel"/>
    <w:tmpl w:val="CC440660"/>
    <w:lvl w:ilvl="0" w:tplc="D30291C6">
      <w:start w:val="1"/>
      <w:numFmt w:val="lowerRoman"/>
      <w:lvlText w:val="%1."/>
      <w:lvlJc w:val="right"/>
      <w:pPr>
        <w:ind w:left="1440" w:hanging="360"/>
      </w:pPr>
      <w:rPr>
        <w:rFonts w:ascii="Arial" w:hAnsi="Arial"/>
        <w:sz w:val="22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4E38AE"/>
    <w:multiLevelType w:val="hybridMultilevel"/>
    <w:tmpl w:val="64E042B2"/>
    <w:lvl w:ilvl="0" w:tplc="041D001B">
      <w:start w:val="1"/>
      <w:numFmt w:val="lowerRoman"/>
      <w:lvlText w:val="%1."/>
      <w:lvlJc w:val="right"/>
      <w:pPr>
        <w:ind w:left="16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914E0"/>
    <w:multiLevelType w:val="hybridMultilevel"/>
    <w:tmpl w:val="6F72FCFE"/>
    <w:lvl w:ilvl="0" w:tplc="041D001B">
      <w:start w:val="1"/>
      <w:numFmt w:val="lowerRoman"/>
      <w:lvlText w:val="%1."/>
      <w:lvlJc w:val="right"/>
      <w:pPr>
        <w:ind w:left="2160" w:hanging="18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573F1"/>
    <w:multiLevelType w:val="hybridMultilevel"/>
    <w:tmpl w:val="778E0EA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82E60"/>
    <w:multiLevelType w:val="hybridMultilevel"/>
    <w:tmpl w:val="99EA4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A6BE4"/>
    <w:multiLevelType w:val="hybridMultilevel"/>
    <w:tmpl w:val="D28A7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D792C"/>
    <w:multiLevelType w:val="hybridMultilevel"/>
    <w:tmpl w:val="ABC077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05478"/>
    <w:multiLevelType w:val="hybridMultilevel"/>
    <w:tmpl w:val="6F72FCFE"/>
    <w:lvl w:ilvl="0" w:tplc="041D001B">
      <w:start w:val="1"/>
      <w:numFmt w:val="lowerRoman"/>
      <w:lvlText w:val="%1."/>
      <w:lvlJc w:val="right"/>
      <w:pPr>
        <w:ind w:left="2160" w:hanging="18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AF41FF"/>
    <w:multiLevelType w:val="hybridMultilevel"/>
    <w:tmpl w:val="C6B6E5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8C649A"/>
    <w:multiLevelType w:val="hybridMultilevel"/>
    <w:tmpl w:val="79DC6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A0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948DA"/>
    <w:multiLevelType w:val="hybridMultilevel"/>
    <w:tmpl w:val="54909992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A7563"/>
    <w:multiLevelType w:val="hybridMultilevel"/>
    <w:tmpl w:val="F1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E4382"/>
    <w:multiLevelType w:val="hybridMultilevel"/>
    <w:tmpl w:val="1BB07C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66E62"/>
    <w:multiLevelType w:val="hybridMultilevel"/>
    <w:tmpl w:val="29644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4B7E83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71F74"/>
    <w:multiLevelType w:val="hybridMultilevel"/>
    <w:tmpl w:val="A316FA04"/>
    <w:lvl w:ilvl="0" w:tplc="041D001B">
      <w:start w:val="1"/>
      <w:numFmt w:val="lowerRoman"/>
      <w:lvlText w:val="%1."/>
      <w:lvlJc w:val="righ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FC5E53"/>
    <w:multiLevelType w:val="hybridMultilevel"/>
    <w:tmpl w:val="D7E02A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4B7E83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FBAEA92">
      <w:start w:val="3"/>
      <w:numFmt w:val="bullet"/>
      <w:lvlText w:val="-"/>
      <w:lvlJc w:val="left"/>
      <w:pPr>
        <w:ind w:left="2160" w:hanging="180"/>
      </w:pPr>
      <w:rPr>
        <w:rFonts w:ascii="Arial" w:eastAsiaTheme="minorHAnsi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43"/>
  </w:num>
  <w:num w:numId="5">
    <w:abstractNumId w:val="46"/>
  </w:num>
  <w:num w:numId="6">
    <w:abstractNumId w:val="37"/>
  </w:num>
  <w:num w:numId="7">
    <w:abstractNumId w:val="10"/>
  </w:num>
  <w:num w:numId="8">
    <w:abstractNumId w:val="18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14"/>
  </w:num>
  <w:num w:numId="19">
    <w:abstractNumId w:val="40"/>
  </w:num>
  <w:num w:numId="20">
    <w:abstractNumId w:val="36"/>
  </w:num>
  <w:num w:numId="21">
    <w:abstractNumId w:val="0"/>
  </w:num>
  <w:num w:numId="22">
    <w:abstractNumId w:val="11"/>
  </w:num>
  <w:num w:numId="23">
    <w:abstractNumId w:val="34"/>
  </w:num>
  <w:num w:numId="24">
    <w:abstractNumId w:val="32"/>
  </w:num>
  <w:num w:numId="25">
    <w:abstractNumId w:val="41"/>
  </w:num>
  <w:num w:numId="26">
    <w:abstractNumId w:val="42"/>
  </w:num>
  <w:num w:numId="27">
    <w:abstractNumId w:val="42"/>
    <w:lvlOverride w:ilvl="0">
      <w:lvl w:ilvl="0" w:tplc="041D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B7E83C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33"/>
  </w:num>
  <w:num w:numId="29">
    <w:abstractNumId w:val="31"/>
  </w:num>
  <w:num w:numId="30">
    <w:abstractNumId w:val="15"/>
  </w:num>
  <w:num w:numId="31">
    <w:abstractNumId w:val="24"/>
  </w:num>
  <w:num w:numId="32">
    <w:abstractNumId w:val="35"/>
  </w:num>
  <w:num w:numId="33">
    <w:abstractNumId w:val="29"/>
  </w:num>
  <w:num w:numId="34">
    <w:abstractNumId w:val="27"/>
  </w:num>
  <w:num w:numId="35">
    <w:abstractNumId w:val="30"/>
  </w:num>
  <w:num w:numId="36">
    <w:abstractNumId w:val="20"/>
  </w:num>
  <w:num w:numId="37">
    <w:abstractNumId w:val="38"/>
  </w:num>
  <w:num w:numId="38">
    <w:abstractNumId w:val="19"/>
  </w:num>
  <w:num w:numId="39">
    <w:abstractNumId w:val="45"/>
  </w:num>
  <w:num w:numId="40">
    <w:abstractNumId w:val="39"/>
  </w:num>
  <w:num w:numId="41">
    <w:abstractNumId w:val="25"/>
  </w:num>
  <w:num w:numId="42">
    <w:abstractNumId w:val="44"/>
  </w:num>
  <w:num w:numId="43">
    <w:abstractNumId w:val="13"/>
  </w:num>
  <w:num w:numId="44">
    <w:abstractNumId w:val="23"/>
  </w:num>
  <w:num w:numId="45">
    <w:abstractNumId w:val="17"/>
  </w:num>
  <w:num w:numId="46">
    <w:abstractNumId w:val="16"/>
  </w:num>
  <w:num w:numId="47">
    <w:abstractNumId w:val="2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93"/>
    <w:rsid w:val="00000943"/>
    <w:rsid w:val="000037D7"/>
    <w:rsid w:val="00006FC0"/>
    <w:rsid w:val="00014384"/>
    <w:rsid w:val="00014615"/>
    <w:rsid w:val="000154A0"/>
    <w:rsid w:val="00015AD9"/>
    <w:rsid w:val="00021434"/>
    <w:rsid w:val="00021CE6"/>
    <w:rsid w:val="000236DA"/>
    <w:rsid w:val="00024246"/>
    <w:rsid w:val="00026B96"/>
    <w:rsid w:val="000316ED"/>
    <w:rsid w:val="00033444"/>
    <w:rsid w:val="00040F87"/>
    <w:rsid w:val="0004788A"/>
    <w:rsid w:val="00052EFD"/>
    <w:rsid w:val="000547A8"/>
    <w:rsid w:val="00054D46"/>
    <w:rsid w:val="000569B6"/>
    <w:rsid w:val="00057038"/>
    <w:rsid w:val="00060076"/>
    <w:rsid w:val="00060950"/>
    <w:rsid w:val="00060D80"/>
    <w:rsid w:val="0006124F"/>
    <w:rsid w:val="00070BB2"/>
    <w:rsid w:val="00073C0B"/>
    <w:rsid w:val="000748E8"/>
    <w:rsid w:val="00074D34"/>
    <w:rsid w:val="0008302A"/>
    <w:rsid w:val="00083FA0"/>
    <w:rsid w:val="0008424D"/>
    <w:rsid w:val="000907CA"/>
    <w:rsid w:val="000919F8"/>
    <w:rsid w:val="00093C15"/>
    <w:rsid w:val="000967A7"/>
    <w:rsid w:val="0009737F"/>
    <w:rsid w:val="000A1796"/>
    <w:rsid w:val="000A20DC"/>
    <w:rsid w:val="000B3104"/>
    <w:rsid w:val="000B6770"/>
    <w:rsid w:val="000B7D7C"/>
    <w:rsid w:val="000C02C3"/>
    <w:rsid w:val="000C4A2B"/>
    <w:rsid w:val="000C5103"/>
    <w:rsid w:val="000C5D4D"/>
    <w:rsid w:val="000C76E1"/>
    <w:rsid w:val="000D3359"/>
    <w:rsid w:val="000D6917"/>
    <w:rsid w:val="000E095B"/>
    <w:rsid w:val="000E22CA"/>
    <w:rsid w:val="000E2F71"/>
    <w:rsid w:val="000E47BF"/>
    <w:rsid w:val="000E49E5"/>
    <w:rsid w:val="000F1588"/>
    <w:rsid w:val="000F6329"/>
    <w:rsid w:val="000F7712"/>
    <w:rsid w:val="00100E49"/>
    <w:rsid w:val="00105EB2"/>
    <w:rsid w:val="00106E31"/>
    <w:rsid w:val="00107434"/>
    <w:rsid w:val="0011122B"/>
    <w:rsid w:val="00111C5D"/>
    <w:rsid w:val="001146D2"/>
    <w:rsid w:val="00114B50"/>
    <w:rsid w:val="00117D41"/>
    <w:rsid w:val="00120C23"/>
    <w:rsid w:val="00120FE8"/>
    <w:rsid w:val="00122520"/>
    <w:rsid w:val="001241EA"/>
    <w:rsid w:val="0012602C"/>
    <w:rsid w:val="001272AE"/>
    <w:rsid w:val="001309EC"/>
    <w:rsid w:val="0013202D"/>
    <w:rsid w:val="00134B73"/>
    <w:rsid w:val="00135154"/>
    <w:rsid w:val="001427E1"/>
    <w:rsid w:val="0014408B"/>
    <w:rsid w:val="00144807"/>
    <w:rsid w:val="00145A83"/>
    <w:rsid w:val="00150AAC"/>
    <w:rsid w:val="00150D92"/>
    <w:rsid w:val="00155E2C"/>
    <w:rsid w:val="00157B0A"/>
    <w:rsid w:val="0016060A"/>
    <w:rsid w:val="001637D2"/>
    <w:rsid w:val="0016447B"/>
    <w:rsid w:val="00171D6F"/>
    <w:rsid w:val="00171F04"/>
    <w:rsid w:val="00173CDB"/>
    <w:rsid w:val="001860A8"/>
    <w:rsid w:val="00190993"/>
    <w:rsid w:val="00192C56"/>
    <w:rsid w:val="00195E4B"/>
    <w:rsid w:val="00197E03"/>
    <w:rsid w:val="001A25EB"/>
    <w:rsid w:val="001A3F1A"/>
    <w:rsid w:val="001A7A09"/>
    <w:rsid w:val="001A7F0C"/>
    <w:rsid w:val="001B030F"/>
    <w:rsid w:val="001B1322"/>
    <w:rsid w:val="001B3395"/>
    <w:rsid w:val="001B57DF"/>
    <w:rsid w:val="001B5AA0"/>
    <w:rsid w:val="001C2490"/>
    <w:rsid w:val="001C4067"/>
    <w:rsid w:val="001C5101"/>
    <w:rsid w:val="001C5A1E"/>
    <w:rsid w:val="001C6049"/>
    <w:rsid w:val="001C7A9D"/>
    <w:rsid w:val="001D34E4"/>
    <w:rsid w:val="001D377D"/>
    <w:rsid w:val="001E19F6"/>
    <w:rsid w:val="001E2FD7"/>
    <w:rsid w:val="001E3AC5"/>
    <w:rsid w:val="001E47B8"/>
    <w:rsid w:val="001E4B93"/>
    <w:rsid w:val="001E6A70"/>
    <w:rsid w:val="001F32E3"/>
    <w:rsid w:val="002016A4"/>
    <w:rsid w:val="0020657D"/>
    <w:rsid w:val="00210548"/>
    <w:rsid w:val="002110F2"/>
    <w:rsid w:val="00220EF4"/>
    <w:rsid w:val="002243EF"/>
    <w:rsid w:val="0022559C"/>
    <w:rsid w:val="0022683B"/>
    <w:rsid w:val="00227405"/>
    <w:rsid w:val="00231E40"/>
    <w:rsid w:val="00233958"/>
    <w:rsid w:val="00235C5C"/>
    <w:rsid w:val="00236164"/>
    <w:rsid w:val="0024528B"/>
    <w:rsid w:val="00250225"/>
    <w:rsid w:val="00251509"/>
    <w:rsid w:val="00253F40"/>
    <w:rsid w:val="00262733"/>
    <w:rsid w:val="002673E2"/>
    <w:rsid w:val="002708C1"/>
    <w:rsid w:val="002737A7"/>
    <w:rsid w:val="00280F5F"/>
    <w:rsid w:val="00284841"/>
    <w:rsid w:val="002A0046"/>
    <w:rsid w:val="002A028C"/>
    <w:rsid w:val="002A4296"/>
    <w:rsid w:val="002A5635"/>
    <w:rsid w:val="002A5910"/>
    <w:rsid w:val="002A61CE"/>
    <w:rsid w:val="002A75D9"/>
    <w:rsid w:val="002B0179"/>
    <w:rsid w:val="002B29A2"/>
    <w:rsid w:val="002B38DE"/>
    <w:rsid w:val="002B4311"/>
    <w:rsid w:val="002C339E"/>
    <w:rsid w:val="002C647E"/>
    <w:rsid w:val="002C72DE"/>
    <w:rsid w:val="002C74E3"/>
    <w:rsid w:val="002C7847"/>
    <w:rsid w:val="002D654F"/>
    <w:rsid w:val="002E24D6"/>
    <w:rsid w:val="002E5475"/>
    <w:rsid w:val="002E59CC"/>
    <w:rsid w:val="002F12CE"/>
    <w:rsid w:val="002F15FA"/>
    <w:rsid w:val="002F394A"/>
    <w:rsid w:val="002F4F7D"/>
    <w:rsid w:val="00302C8D"/>
    <w:rsid w:val="00306088"/>
    <w:rsid w:val="003157B4"/>
    <w:rsid w:val="00317621"/>
    <w:rsid w:val="00317A35"/>
    <w:rsid w:val="003203F9"/>
    <w:rsid w:val="00321DD2"/>
    <w:rsid w:val="003231A2"/>
    <w:rsid w:val="00323C36"/>
    <w:rsid w:val="00324B60"/>
    <w:rsid w:val="003255A9"/>
    <w:rsid w:val="0032759D"/>
    <w:rsid w:val="0032784C"/>
    <w:rsid w:val="003300C4"/>
    <w:rsid w:val="00333C89"/>
    <w:rsid w:val="00334507"/>
    <w:rsid w:val="0033499A"/>
    <w:rsid w:val="00335310"/>
    <w:rsid w:val="00335870"/>
    <w:rsid w:val="00342428"/>
    <w:rsid w:val="003438FB"/>
    <w:rsid w:val="00345A6A"/>
    <w:rsid w:val="00345D8F"/>
    <w:rsid w:val="00346898"/>
    <w:rsid w:val="00347529"/>
    <w:rsid w:val="00355BC9"/>
    <w:rsid w:val="00360D36"/>
    <w:rsid w:val="00365223"/>
    <w:rsid w:val="00370515"/>
    <w:rsid w:val="00372A62"/>
    <w:rsid w:val="00374357"/>
    <w:rsid w:val="003776C9"/>
    <w:rsid w:val="0038330C"/>
    <w:rsid w:val="00383735"/>
    <w:rsid w:val="003838CF"/>
    <w:rsid w:val="0038580E"/>
    <w:rsid w:val="00386E06"/>
    <w:rsid w:val="00386F68"/>
    <w:rsid w:val="00391DC0"/>
    <w:rsid w:val="0039209B"/>
    <w:rsid w:val="003967D7"/>
    <w:rsid w:val="00396F71"/>
    <w:rsid w:val="003A33E2"/>
    <w:rsid w:val="003A535F"/>
    <w:rsid w:val="003A58D2"/>
    <w:rsid w:val="003A6022"/>
    <w:rsid w:val="003A6F65"/>
    <w:rsid w:val="003B0E77"/>
    <w:rsid w:val="003B429D"/>
    <w:rsid w:val="003C11A0"/>
    <w:rsid w:val="003C15B5"/>
    <w:rsid w:val="003C5294"/>
    <w:rsid w:val="003C6347"/>
    <w:rsid w:val="003C7FB2"/>
    <w:rsid w:val="003D2684"/>
    <w:rsid w:val="003D6170"/>
    <w:rsid w:val="003E1048"/>
    <w:rsid w:val="003E3548"/>
    <w:rsid w:val="003E4252"/>
    <w:rsid w:val="003F0CAA"/>
    <w:rsid w:val="003F1854"/>
    <w:rsid w:val="003F1A2D"/>
    <w:rsid w:val="003F4E93"/>
    <w:rsid w:val="003F51F4"/>
    <w:rsid w:val="003F5CE6"/>
    <w:rsid w:val="003F76A7"/>
    <w:rsid w:val="004008D4"/>
    <w:rsid w:val="00404E39"/>
    <w:rsid w:val="0041455E"/>
    <w:rsid w:val="00414A75"/>
    <w:rsid w:val="004213A0"/>
    <w:rsid w:val="00421AC6"/>
    <w:rsid w:val="00426480"/>
    <w:rsid w:val="0043154B"/>
    <w:rsid w:val="004355FB"/>
    <w:rsid w:val="00435C39"/>
    <w:rsid w:val="004373C7"/>
    <w:rsid w:val="0044008B"/>
    <w:rsid w:val="004427B4"/>
    <w:rsid w:val="00445EFC"/>
    <w:rsid w:val="004469BF"/>
    <w:rsid w:val="00447FCB"/>
    <w:rsid w:val="00452D83"/>
    <w:rsid w:val="00453598"/>
    <w:rsid w:val="0045365C"/>
    <w:rsid w:val="0045551A"/>
    <w:rsid w:val="00455B7C"/>
    <w:rsid w:val="004561F9"/>
    <w:rsid w:val="00456413"/>
    <w:rsid w:val="004569FD"/>
    <w:rsid w:val="00460E48"/>
    <w:rsid w:val="00462C35"/>
    <w:rsid w:val="00463C90"/>
    <w:rsid w:val="00463D83"/>
    <w:rsid w:val="00466E21"/>
    <w:rsid w:val="00467669"/>
    <w:rsid w:val="00472F30"/>
    <w:rsid w:val="004737DE"/>
    <w:rsid w:val="00474EAE"/>
    <w:rsid w:val="004762E1"/>
    <w:rsid w:val="0047722E"/>
    <w:rsid w:val="00480246"/>
    <w:rsid w:val="00484FCF"/>
    <w:rsid w:val="00485A52"/>
    <w:rsid w:val="00487B30"/>
    <w:rsid w:val="0049195C"/>
    <w:rsid w:val="00492BAF"/>
    <w:rsid w:val="00493B4B"/>
    <w:rsid w:val="0049456A"/>
    <w:rsid w:val="00495A72"/>
    <w:rsid w:val="00496084"/>
    <w:rsid w:val="00496429"/>
    <w:rsid w:val="004A07DD"/>
    <w:rsid w:val="004A192D"/>
    <w:rsid w:val="004A321C"/>
    <w:rsid w:val="004A5305"/>
    <w:rsid w:val="004A53F6"/>
    <w:rsid w:val="004A70E4"/>
    <w:rsid w:val="004A7A7B"/>
    <w:rsid w:val="004B1F24"/>
    <w:rsid w:val="004B2FCB"/>
    <w:rsid w:val="004B3711"/>
    <w:rsid w:val="004B391B"/>
    <w:rsid w:val="004B45DD"/>
    <w:rsid w:val="004B671C"/>
    <w:rsid w:val="004B7F38"/>
    <w:rsid w:val="004C01FC"/>
    <w:rsid w:val="004C0AA5"/>
    <w:rsid w:val="004C2E6A"/>
    <w:rsid w:val="004C5688"/>
    <w:rsid w:val="004C6613"/>
    <w:rsid w:val="004D1AD0"/>
    <w:rsid w:val="004D4845"/>
    <w:rsid w:val="004E0927"/>
    <w:rsid w:val="004E2A0E"/>
    <w:rsid w:val="004E5CBE"/>
    <w:rsid w:val="004E6272"/>
    <w:rsid w:val="004F115E"/>
    <w:rsid w:val="004F5598"/>
    <w:rsid w:val="0050240A"/>
    <w:rsid w:val="0050264B"/>
    <w:rsid w:val="00502886"/>
    <w:rsid w:val="00503999"/>
    <w:rsid w:val="005062F0"/>
    <w:rsid w:val="00506B81"/>
    <w:rsid w:val="00507121"/>
    <w:rsid w:val="00507163"/>
    <w:rsid w:val="00507FA5"/>
    <w:rsid w:val="00510AE9"/>
    <w:rsid w:val="00510CA3"/>
    <w:rsid w:val="00517428"/>
    <w:rsid w:val="0052342A"/>
    <w:rsid w:val="005238EC"/>
    <w:rsid w:val="005351BA"/>
    <w:rsid w:val="00536D34"/>
    <w:rsid w:val="0053788E"/>
    <w:rsid w:val="00537BE6"/>
    <w:rsid w:val="005402BB"/>
    <w:rsid w:val="00542B01"/>
    <w:rsid w:val="00545235"/>
    <w:rsid w:val="00545C2A"/>
    <w:rsid w:val="005464E6"/>
    <w:rsid w:val="00554DF8"/>
    <w:rsid w:val="00556014"/>
    <w:rsid w:val="00566289"/>
    <w:rsid w:val="00573C6F"/>
    <w:rsid w:val="00574A8B"/>
    <w:rsid w:val="00582EEA"/>
    <w:rsid w:val="005831FD"/>
    <w:rsid w:val="005867C0"/>
    <w:rsid w:val="00586B19"/>
    <w:rsid w:val="00591B5B"/>
    <w:rsid w:val="005A11E6"/>
    <w:rsid w:val="005A1212"/>
    <w:rsid w:val="005A5000"/>
    <w:rsid w:val="005B4683"/>
    <w:rsid w:val="005B4A6B"/>
    <w:rsid w:val="005B5F46"/>
    <w:rsid w:val="005C0F20"/>
    <w:rsid w:val="005C2E6B"/>
    <w:rsid w:val="005C44B6"/>
    <w:rsid w:val="005C48A8"/>
    <w:rsid w:val="005C6D43"/>
    <w:rsid w:val="005C72CB"/>
    <w:rsid w:val="005C7705"/>
    <w:rsid w:val="005D07D2"/>
    <w:rsid w:val="005D23E9"/>
    <w:rsid w:val="005D6DB3"/>
    <w:rsid w:val="005E1D80"/>
    <w:rsid w:val="005E1E68"/>
    <w:rsid w:val="005E4969"/>
    <w:rsid w:val="005E6FED"/>
    <w:rsid w:val="005F127B"/>
    <w:rsid w:val="005F1970"/>
    <w:rsid w:val="00602B9A"/>
    <w:rsid w:val="0060364B"/>
    <w:rsid w:val="00606E7D"/>
    <w:rsid w:val="00616256"/>
    <w:rsid w:val="00622585"/>
    <w:rsid w:val="006302F2"/>
    <w:rsid w:val="006317FF"/>
    <w:rsid w:val="0063210D"/>
    <w:rsid w:val="0063534D"/>
    <w:rsid w:val="00637312"/>
    <w:rsid w:val="00640D6C"/>
    <w:rsid w:val="00644D48"/>
    <w:rsid w:val="00645195"/>
    <w:rsid w:val="00646BED"/>
    <w:rsid w:val="00650966"/>
    <w:rsid w:val="00650BF9"/>
    <w:rsid w:val="00653112"/>
    <w:rsid w:val="00660B9C"/>
    <w:rsid w:val="00662193"/>
    <w:rsid w:val="006634AB"/>
    <w:rsid w:val="00663910"/>
    <w:rsid w:val="00671836"/>
    <w:rsid w:val="00672608"/>
    <w:rsid w:val="006739D9"/>
    <w:rsid w:val="006765C1"/>
    <w:rsid w:val="0067690B"/>
    <w:rsid w:val="00676B7E"/>
    <w:rsid w:val="0068218B"/>
    <w:rsid w:val="00684936"/>
    <w:rsid w:val="00687A76"/>
    <w:rsid w:val="00687E5A"/>
    <w:rsid w:val="006905FD"/>
    <w:rsid w:val="00691D39"/>
    <w:rsid w:val="006921B4"/>
    <w:rsid w:val="0069282C"/>
    <w:rsid w:val="00692955"/>
    <w:rsid w:val="00692DB4"/>
    <w:rsid w:val="006932E1"/>
    <w:rsid w:val="006A0DE2"/>
    <w:rsid w:val="006A1349"/>
    <w:rsid w:val="006A41E3"/>
    <w:rsid w:val="006A6E1C"/>
    <w:rsid w:val="006B05D9"/>
    <w:rsid w:val="006B1649"/>
    <w:rsid w:val="006B3B8D"/>
    <w:rsid w:val="006B47F0"/>
    <w:rsid w:val="006B60FE"/>
    <w:rsid w:val="006C19B3"/>
    <w:rsid w:val="006C1C72"/>
    <w:rsid w:val="006C42E1"/>
    <w:rsid w:val="006C6006"/>
    <w:rsid w:val="006D01A6"/>
    <w:rsid w:val="006D083C"/>
    <w:rsid w:val="006E0B40"/>
    <w:rsid w:val="006E358D"/>
    <w:rsid w:val="006E3A22"/>
    <w:rsid w:val="006E63DE"/>
    <w:rsid w:val="006E74D1"/>
    <w:rsid w:val="006F0016"/>
    <w:rsid w:val="006F17E9"/>
    <w:rsid w:val="006F2A26"/>
    <w:rsid w:val="006F2C74"/>
    <w:rsid w:val="006F3386"/>
    <w:rsid w:val="006F4B9D"/>
    <w:rsid w:val="00701399"/>
    <w:rsid w:val="00701FBB"/>
    <w:rsid w:val="00706202"/>
    <w:rsid w:val="007063B5"/>
    <w:rsid w:val="00710566"/>
    <w:rsid w:val="00711F32"/>
    <w:rsid w:val="00713044"/>
    <w:rsid w:val="00714365"/>
    <w:rsid w:val="00714BB5"/>
    <w:rsid w:val="007170B4"/>
    <w:rsid w:val="0071796E"/>
    <w:rsid w:val="00721AC0"/>
    <w:rsid w:val="007242A7"/>
    <w:rsid w:val="00724ACF"/>
    <w:rsid w:val="00725A57"/>
    <w:rsid w:val="007271AF"/>
    <w:rsid w:val="00731048"/>
    <w:rsid w:val="00737580"/>
    <w:rsid w:val="007401FB"/>
    <w:rsid w:val="00742FB3"/>
    <w:rsid w:val="00750E23"/>
    <w:rsid w:val="00754111"/>
    <w:rsid w:val="00756CD0"/>
    <w:rsid w:val="00760366"/>
    <w:rsid w:val="00761C7C"/>
    <w:rsid w:val="007666BF"/>
    <w:rsid w:val="0077031A"/>
    <w:rsid w:val="00776B64"/>
    <w:rsid w:val="00777C34"/>
    <w:rsid w:val="00780A9A"/>
    <w:rsid w:val="00784A08"/>
    <w:rsid w:val="00790CB1"/>
    <w:rsid w:val="00795130"/>
    <w:rsid w:val="00797CA0"/>
    <w:rsid w:val="007A52BC"/>
    <w:rsid w:val="007A5A00"/>
    <w:rsid w:val="007A757F"/>
    <w:rsid w:val="007B535A"/>
    <w:rsid w:val="007B760E"/>
    <w:rsid w:val="007B76EE"/>
    <w:rsid w:val="007B79D1"/>
    <w:rsid w:val="007C0003"/>
    <w:rsid w:val="007C0CB1"/>
    <w:rsid w:val="007C3E47"/>
    <w:rsid w:val="007C3E68"/>
    <w:rsid w:val="007C6C3A"/>
    <w:rsid w:val="007D2AED"/>
    <w:rsid w:val="007D4C92"/>
    <w:rsid w:val="007E452D"/>
    <w:rsid w:val="007E50EE"/>
    <w:rsid w:val="007F38D3"/>
    <w:rsid w:val="007F38E5"/>
    <w:rsid w:val="007F5695"/>
    <w:rsid w:val="00800047"/>
    <w:rsid w:val="00801950"/>
    <w:rsid w:val="0080509D"/>
    <w:rsid w:val="00805362"/>
    <w:rsid w:val="00805685"/>
    <w:rsid w:val="00806C3B"/>
    <w:rsid w:val="00806E5E"/>
    <w:rsid w:val="0080727C"/>
    <w:rsid w:val="00810F38"/>
    <w:rsid w:val="008161FE"/>
    <w:rsid w:val="00816F4C"/>
    <w:rsid w:val="00817452"/>
    <w:rsid w:val="00821327"/>
    <w:rsid w:val="00822190"/>
    <w:rsid w:val="00824EAE"/>
    <w:rsid w:val="00830B5A"/>
    <w:rsid w:val="00831750"/>
    <w:rsid w:val="008323E8"/>
    <w:rsid w:val="0083556E"/>
    <w:rsid w:val="0083623A"/>
    <w:rsid w:val="00837F23"/>
    <w:rsid w:val="00837F74"/>
    <w:rsid w:val="008429B9"/>
    <w:rsid w:val="00847847"/>
    <w:rsid w:val="008479C5"/>
    <w:rsid w:val="00853DCD"/>
    <w:rsid w:val="00854C45"/>
    <w:rsid w:val="00855E2A"/>
    <w:rsid w:val="00856629"/>
    <w:rsid w:val="00856F0B"/>
    <w:rsid w:val="008573E8"/>
    <w:rsid w:val="008605AB"/>
    <w:rsid w:val="008606EC"/>
    <w:rsid w:val="008610A7"/>
    <w:rsid w:val="00862381"/>
    <w:rsid w:val="00862FEC"/>
    <w:rsid w:val="0086397D"/>
    <w:rsid w:val="00870AE3"/>
    <w:rsid w:val="00872B2D"/>
    <w:rsid w:val="00872D1B"/>
    <w:rsid w:val="008805C5"/>
    <w:rsid w:val="008813AD"/>
    <w:rsid w:val="00881998"/>
    <w:rsid w:val="0088454E"/>
    <w:rsid w:val="00885360"/>
    <w:rsid w:val="00886A7C"/>
    <w:rsid w:val="0088771C"/>
    <w:rsid w:val="00892580"/>
    <w:rsid w:val="008966B5"/>
    <w:rsid w:val="008967CA"/>
    <w:rsid w:val="008A2D8A"/>
    <w:rsid w:val="008A6204"/>
    <w:rsid w:val="008B00B8"/>
    <w:rsid w:val="008B1FB2"/>
    <w:rsid w:val="008B3266"/>
    <w:rsid w:val="008B6AC6"/>
    <w:rsid w:val="008C4831"/>
    <w:rsid w:val="008C7AF5"/>
    <w:rsid w:val="008D2C75"/>
    <w:rsid w:val="008D5285"/>
    <w:rsid w:val="008E12FE"/>
    <w:rsid w:val="008F0C6F"/>
    <w:rsid w:val="008F2245"/>
    <w:rsid w:val="008F3D62"/>
    <w:rsid w:val="00900757"/>
    <w:rsid w:val="00904A2F"/>
    <w:rsid w:val="00905BE3"/>
    <w:rsid w:val="00906BA1"/>
    <w:rsid w:val="0090748E"/>
    <w:rsid w:val="00910C0D"/>
    <w:rsid w:val="00911CB8"/>
    <w:rsid w:val="00912DAB"/>
    <w:rsid w:val="00914ED8"/>
    <w:rsid w:val="009161BC"/>
    <w:rsid w:val="0091773D"/>
    <w:rsid w:val="0092020B"/>
    <w:rsid w:val="009218E3"/>
    <w:rsid w:val="00927240"/>
    <w:rsid w:val="00931F72"/>
    <w:rsid w:val="00935728"/>
    <w:rsid w:val="009376D1"/>
    <w:rsid w:val="009379C7"/>
    <w:rsid w:val="00940133"/>
    <w:rsid w:val="009415B0"/>
    <w:rsid w:val="00943895"/>
    <w:rsid w:val="009505FD"/>
    <w:rsid w:val="00952901"/>
    <w:rsid w:val="00954FEF"/>
    <w:rsid w:val="009551C6"/>
    <w:rsid w:val="00964BBD"/>
    <w:rsid w:val="009679A3"/>
    <w:rsid w:val="00976AB1"/>
    <w:rsid w:val="009813C3"/>
    <w:rsid w:val="009815BC"/>
    <w:rsid w:val="00992C83"/>
    <w:rsid w:val="00993720"/>
    <w:rsid w:val="00996D0A"/>
    <w:rsid w:val="009A08B4"/>
    <w:rsid w:val="009A2A8F"/>
    <w:rsid w:val="009A3149"/>
    <w:rsid w:val="009A4280"/>
    <w:rsid w:val="009A52B1"/>
    <w:rsid w:val="009B0598"/>
    <w:rsid w:val="009B0725"/>
    <w:rsid w:val="009B446F"/>
    <w:rsid w:val="009C5712"/>
    <w:rsid w:val="009C71F2"/>
    <w:rsid w:val="009D0562"/>
    <w:rsid w:val="009D5E2A"/>
    <w:rsid w:val="009F0278"/>
    <w:rsid w:val="009F0D72"/>
    <w:rsid w:val="009F2D1E"/>
    <w:rsid w:val="009F329D"/>
    <w:rsid w:val="009F4277"/>
    <w:rsid w:val="00A00048"/>
    <w:rsid w:val="00A02CDA"/>
    <w:rsid w:val="00A03055"/>
    <w:rsid w:val="00A04DBD"/>
    <w:rsid w:val="00A0788A"/>
    <w:rsid w:val="00A1152B"/>
    <w:rsid w:val="00A11CDA"/>
    <w:rsid w:val="00A1242F"/>
    <w:rsid w:val="00A174E0"/>
    <w:rsid w:val="00A22BAF"/>
    <w:rsid w:val="00A25E60"/>
    <w:rsid w:val="00A26F94"/>
    <w:rsid w:val="00A31E97"/>
    <w:rsid w:val="00A34085"/>
    <w:rsid w:val="00A34D66"/>
    <w:rsid w:val="00A35AB9"/>
    <w:rsid w:val="00A35E91"/>
    <w:rsid w:val="00A41559"/>
    <w:rsid w:val="00A42720"/>
    <w:rsid w:val="00A44CC2"/>
    <w:rsid w:val="00A558D5"/>
    <w:rsid w:val="00A60D87"/>
    <w:rsid w:val="00A61231"/>
    <w:rsid w:val="00A643B0"/>
    <w:rsid w:val="00A6547B"/>
    <w:rsid w:val="00A6604C"/>
    <w:rsid w:val="00A71AAE"/>
    <w:rsid w:val="00A71C0D"/>
    <w:rsid w:val="00A72745"/>
    <w:rsid w:val="00A74A22"/>
    <w:rsid w:val="00A75D05"/>
    <w:rsid w:val="00A76AA9"/>
    <w:rsid w:val="00A804DB"/>
    <w:rsid w:val="00A8153C"/>
    <w:rsid w:val="00A8713F"/>
    <w:rsid w:val="00A91311"/>
    <w:rsid w:val="00AA30C7"/>
    <w:rsid w:val="00AA4AA9"/>
    <w:rsid w:val="00AA5583"/>
    <w:rsid w:val="00AA6656"/>
    <w:rsid w:val="00AA6B93"/>
    <w:rsid w:val="00AA6ED6"/>
    <w:rsid w:val="00AA7065"/>
    <w:rsid w:val="00AA7903"/>
    <w:rsid w:val="00AB3E48"/>
    <w:rsid w:val="00AB433F"/>
    <w:rsid w:val="00AB4994"/>
    <w:rsid w:val="00AB726B"/>
    <w:rsid w:val="00AC05D7"/>
    <w:rsid w:val="00AC1AFB"/>
    <w:rsid w:val="00AC20F4"/>
    <w:rsid w:val="00AC3D05"/>
    <w:rsid w:val="00AC4D39"/>
    <w:rsid w:val="00AC7C23"/>
    <w:rsid w:val="00AD3B81"/>
    <w:rsid w:val="00AD67BA"/>
    <w:rsid w:val="00AE0812"/>
    <w:rsid w:val="00AE1AAC"/>
    <w:rsid w:val="00AE389C"/>
    <w:rsid w:val="00AF106E"/>
    <w:rsid w:val="00AF7B69"/>
    <w:rsid w:val="00B01042"/>
    <w:rsid w:val="00B03996"/>
    <w:rsid w:val="00B045D7"/>
    <w:rsid w:val="00B04816"/>
    <w:rsid w:val="00B05D2B"/>
    <w:rsid w:val="00B10125"/>
    <w:rsid w:val="00B108F6"/>
    <w:rsid w:val="00B10B3A"/>
    <w:rsid w:val="00B10FE3"/>
    <w:rsid w:val="00B14748"/>
    <w:rsid w:val="00B153CB"/>
    <w:rsid w:val="00B228C9"/>
    <w:rsid w:val="00B22FC2"/>
    <w:rsid w:val="00B252F3"/>
    <w:rsid w:val="00B26FA0"/>
    <w:rsid w:val="00B2763C"/>
    <w:rsid w:val="00B30F77"/>
    <w:rsid w:val="00B34907"/>
    <w:rsid w:val="00B41CBC"/>
    <w:rsid w:val="00B424CE"/>
    <w:rsid w:val="00B43155"/>
    <w:rsid w:val="00B4595E"/>
    <w:rsid w:val="00B475D5"/>
    <w:rsid w:val="00B525E6"/>
    <w:rsid w:val="00B548BC"/>
    <w:rsid w:val="00B54CC6"/>
    <w:rsid w:val="00B62C63"/>
    <w:rsid w:val="00B63B82"/>
    <w:rsid w:val="00B67173"/>
    <w:rsid w:val="00B7182B"/>
    <w:rsid w:val="00B73B4D"/>
    <w:rsid w:val="00B778E1"/>
    <w:rsid w:val="00B818B6"/>
    <w:rsid w:val="00B81AFC"/>
    <w:rsid w:val="00B8719F"/>
    <w:rsid w:val="00B9182B"/>
    <w:rsid w:val="00B96BD2"/>
    <w:rsid w:val="00B97038"/>
    <w:rsid w:val="00BA3BE0"/>
    <w:rsid w:val="00BA5A0A"/>
    <w:rsid w:val="00BA62A1"/>
    <w:rsid w:val="00BB2514"/>
    <w:rsid w:val="00BB28B6"/>
    <w:rsid w:val="00BB3155"/>
    <w:rsid w:val="00BB3AFB"/>
    <w:rsid w:val="00BB3E87"/>
    <w:rsid w:val="00BB6ECA"/>
    <w:rsid w:val="00BC6804"/>
    <w:rsid w:val="00BD1FBB"/>
    <w:rsid w:val="00BD4AF4"/>
    <w:rsid w:val="00BD5738"/>
    <w:rsid w:val="00BD71E1"/>
    <w:rsid w:val="00BE0010"/>
    <w:rsid w:val="00BE0867"/>
    <w:rsid w:val="00BE21BC"/>
    <w:rsid w:val="00BE6C35"/>
    <w:rsid w:val="00BE70DF"/>
    <w:rsid w:val="00BF06F6"/>
    <w:rsid w:val="00BF2203"/>
    <w:rsid w:val="00BF6FBF"/>
    <w:rsid w:val="00C050DF"/>
    <w:rsid w:val="00C06D18"/>
    <w:rsid w:val="00C104F7"/>
    <w:rsid w:val="00C12274"/>
    <w:rsid w:val="00C15015"/>
    <w:rsid w:val="00C20648"/>
    <w:rsid w:val="00C210AD"/>
    <w:rsid w:val="00C24175"/>
    <w:rsid w:val="00C24279"/>
    <w:rsid w:val="00C24C68"/>
    <w:rsid w:val="00C251A6"/>
    <w:rsid w:val="00C271F7"/>
    <w:rsid w:val="00C310B6"/>
    <w:rsid w:val="00C312DF"/>
    <w:rsid w:val="00C33446"/>
    <w:rsid w:val="00C33FC2"/>
    <w:rsid w:val="00C34D35"/>
    <w:rsid w:val="00C3555D"/>
    <w:rsid w:val="00C42858"/>
    <w:rsid w:val="00C445A1"/>
    <w:rsid w:val="00C47040"/>
    <w:rsid w:val="00C527AD"/>
    <w:rsid w:val="00C53286"/>
    <w:rsid w:val="00C544DA"/>
    <w:rsid w:val="00C564D9"/>
    <w:rsid w:val="00C60143"/>
    <w:rsid w:val="00C60163"/>
    <w:rsid w:val="00C649FA"/>
    <w:rsid w:val="00C716BA"/>
    <w:rsid w:val="00C7392A"/>
    <w:rsid w:val="00C74879"/>
    <w:rsid w:val="00C7515A"/>
    <w:rsid w:val="00C76D2B"/>
    <w:rsid w:val="00C80E5C"/>
    <w:rsid w:val="00C84980"/>
    <w:rsid w:val="00C849B7"/>
    <w:rsid w:val="00C86FF9"/>
    <w:rsid w:val="00C90409"/>
    <w:rsid w:val="00C9189B"/>
    <w:rsid w:val="00C955F9"/>
    <w:rsid w:val="00CA0687"/>
    <w:rsid w:val="00CA6A8B"/>
    <w:rsid w:val="00CB08FE"/>
    <w:rsid w:val="00CB095C"/>
    <w:rsid w:val="00CB4322"/>
    <w:rsid w:val="00CB4399"/>
    <w:rsid w:val="00CB6C8D"/>
    <w:rsid w:val="00CD00C3"/>
    <w:rsid w:val="00CD3D56"/>
    <w:rsid w:val="00CE0FBE"/>
    <w:rsid w:val="00CE1F3C"/>
    <w:rsid w:val="00CF023D"/>
    <w:rsid w:val="00CF0932"/>
    <w:rsid w:val="00CF1DAE"/>
    <w:rsid w:val="00CF2A9B"/>
    <w:rsid w:val="00CF7FC0"/>
    <w:rsid w:val="00D00203"/>
    <w:rsid w:val="00D0037C"/>
    <w:rsid w:val="00D02089"/>
    <w:rsid w:val="00D10B1B"/>
    <w:rsid w:val="00D127BE"/>
    <w:rsid w:val="00D212FC"/>
    <w:rsid w:val="00D23D63"/>
    <w:rsid w:val="00D23F6F"/>
    <w:rsid w:val="00D37209"/>
    <w:rsid w:val="00D40118"/>
    <w:rsid w:val="00D4013E"/>
    <w:rsid w:val="00D43BC7"/>
    <w:rsid w:val="00D44684"/>
    <w:rsid w:val="00D45286"/>
    <w:rsid w:val="00D52B43"/>
    <w:rsid w:val="00D604A7"/>
    <w:rsid w:val="00D60E01"/>
    <w:rsid w:val="00D6387B"/>
    <w:rsid w:val="00D67F75"/>
    <w:rsid w:val="00D71FD7"/>
    <w:rsid w:val="00D731C9"/>
    <w:rsid w:val="00D75A78"/>
    <w:rsid w:val="00D774B5"/>
    <w:rsid w:val="00D9003B"/>
    <w:rsid w:val="00D93620"/>
    <w:rsid w:val="00D97449"/>
    <w:rsid w:val="00DB29BC"/>
    <w:rsid w:val="00DB667C"/>
    <w:rsid w:val="00DB79C1"/>
    <w:rsid w:val="00DC01D4"/>
    <w:rsid w:val="00DC03F9"/>
    <w:rsid w:val="00DC0543"/>
    <w:rsid w:val="00DC2E74"/>
    <w:rsid w:val="00DC3972"/>
    <w:rsid w:val="00DC58F1"/>
    <w:rsid w:val="00DD300C"/>
    <w:rsid w:val="00DD4CB9"/>
    <w:rsid w:val="00DD6F14"/>
    <w:rsid w:val="00DE0EE6"/>
    <w:rsid w:val="00DE397E"/>
    <w:rsid w:val="00DE3DB8"/>
    <w:rsid w:val="00DE5349"/>
    <w:rsid w:val="00DE6726"/>
    <w:rsid w:val="00DE6D6F"/>
    <w:rsid w:val="00DF0DC7"/>
    <w:rsid w:val="00DF5570"/>
    <w:rsid w:val="00DF775E"/>
    <w:rsid w:val="00E0078C"/>
    <w:rsid w:val="00E03E70"/>
    <w:rsid w:val="00E0452C"/>
    <w:rsid w:val="00E04881"/>
    <w:rsid w:val="00E048B7"/>
    <w:rsid w:val="00E06029"/>
    <w:rsid w:val="00E10535"/>
    <w:rsid w:val="00E10D3C"/>
    <w:rsid w:val="00E122A8"/>
    <w:rsid w:val="00E12CB4"/>
    <w:rsid w:val="00E163A0"/>
    <w:rsid w:val="00E178D0"/>
    <w:rsid w:val="00E229C8"/>
    <w:rsid w:val="00E2691E"/>
    <w:rsid w:val="00E32828"/>
    <w:rsid w:val="00E335D1"/>
    <w:rsid w:val="00E35931"/>
    <w:rsid w:val="00E37635"/>
    <w:rsid w:val="00E422FE"/>
    <w:rsid w:val="00E43FC9"/>
    <w:rsid w:val="00E4549C"/>
    <w:rsid w:val="00E47075"/>
    <w:rsid w:val="00E47494"/>
    <w:rsid w:val="00E57909"/>
    <w:rsid w:val="00E64FC8"/>
    <w:rsid w:val="00E6680F"/>
    <w:rsid w:val="00E73C8E"/>
    <w:rsid w:val="00E74D3A"/>
    <w:rsid w:val="00E767F2"/>
    <w:rsid w:val="00E826CB"/>
    <w:rsid w:val="00E844E1"/>
    <w:rsid w:val="00E84DFF"/>
    <w:rsid w:val="00E927A0"/>
    <w:rsid w:val="00E93351"/>
    <w:rsid w:val="00E93E7F"/>
    <w:rsid w:val="00E94802"/>
    <w:rsid w:val="00EB2010"/>
    <w:rsid w:val="00EB278B"/>
    <w:rsid w:val="00EB683B"/>
    <w:rsid w:val="00EB68A1"/>
    <w:rsid w:val="00EB7A74"/>
    <w:rsid w:val="00EC5827"/>
    <w:rsid w:val="00ED22BB"/>
    <w:rsid w:val="00ED2D52"/>
    <w:rsid w:val="00ED5018"/>
    <w:rsid w:val="00ED602E"/>
    <w:rsid w:val="00ED6CB4"/>
    <w:rsid w:val="00EE104B"/>
    <w:rsid w:val="00EE1255"/>
    <w:rsid w:val="00EE21D8"/>
    <w:rsid w:val="00EE34E9"/>
    <w:rsid w:val="00EF195D"/>
    <w:rsid w:val="00EF1CCE"/>
    <w:rsid w:val="00EF3857"/>
    <w:rsid w:val="00EF38D9"/>
    <w:rsid w:val="00EF4B37"/>
    <w:rsid w:val="00EF61C4"/>
    <w:rsid w:val="00EF69CD"/>
    <w:rsid w:val="00EF6C27"/>
    <w:rsid w:val="00EF73DB"/>
    <w:rsid w:val="00F004AA"/>
    <w:rsid w:val="00F01337"/>
    <w:rsid w:val="00F0166C"/>
    <w:rsid w:val="00F06305"/>
    <w:rsid w:val="00F06446"/>
    <w:rsid w:val="00F06DFA"/>
    <w:rsid w:val="00F10FB7"/>
    <w:rsid w:val="00F140B9"/>
    <w:rsid w:val="00F1666C"/>
    <w:rsid w:val="00F175ED"/>
    <w:rsid w:val="00F176FD"/>
    <w:rsid w:val="00F17A0B"/>
    <w:rsid w:val="00F20FBA"/>
    <w:rsid w:val="00F21850"/>
    <w:rsid w:val="00F2479C"/>
    <w:rsid w:val="00F24C2B"/>
    <w:rsid w:val="00F31BFF"/>
    <w:rsid w:val="00F35063"/>
    <w:rsid w:val="00F35828"/>
    <w:rsid w:val="00F363A1"/>
    <w:rsid w:val="00F43071"/>
    <w:rsid w:val="00F437D4"/>
    <w:rsid w:val="00F45EFC"/>
    <w:rsid w:val="00F50B6B"/>
    <w:rsid w:val="00F525F7"/>
    <w:rsid w:val="00F540BC"/>
    <w:rsid w:val="00F561D7"/>
    <w:rsid w:val="00F56DDA"/>
    <w:rsid w:val="00F61E22"/>
    <w:rsid w:val="00F626B4"/>
    <w:rsid w:val="00F66EBE"/>
    <w:rsid w:val="00F672BA"/>
    <w:rsid w:val="00F6734A"/>
    <w:rsid w:val="00F7003C"/>
    <w:rsid w:val="00F74B18"/>
    <w:rsid w:val="00F75568"/>
    <w:rsid w:val="00F759DE"/>
    <w:rsid w:val="00F760B5"/>
    <w:rsid w:val="00F77741"/>
    <w:rsid w:val="00F802F3"/>
    <w:rsid w:val="00F829D5"/>
    <w:rsid w:val="00F83BA7"/>
    <w:rsid w:val="00F850D8"/>
    <w:rsid w:val="00F907A7"/>
    <w:rsid w:val="00F924A4"/>
    <w:rsid w:val="00F92E2D"/>
    <w:rsid w:val="00F94972"/>
    <w:rsid w:val="00F96213"/>
    <w:rsid w:val="00F963BB"/>
    <w:rsid w:val="00FA2C5E"/>
    <w:rsid w:val="00FA4046"/>
    <w:rsid w:val="00FA61B6"/>
    <w:rsid w:val="00FA6795"/>
    <w:rsid w:val="00FA73BC"/>
    <w:rsid w:val="00FB125D"/>
    <w:rsid w:val="00FB1C86"/>
    <w:rsid w:val="00FB57CC"/>
    <w:rsid w:val="00FB57E9"/>
    <w:rsid w:val="00FC1405"/>
    <w:rsid w:val="00FC1A40"/>
    <w:rsid w:val="00FC1E49"/>
    <w:rsid w:val="00FC2AF8"/>
    <w:rsid w:val="00FC303E"/>
    <w:rsid w:val="00FD1B92"/>
    <w:rsid w:val="00FD2679"/>
    <w:rsid w:val="00FD2A54"/>
    <w:rsid w:val="00FD344A"/>
    <w:rsid w:val="00FD7931"/>
    <w:rsid w:val="00FE1FD3"/>
    <w:rsid w:val="00FE752E"/>
    <w:rsid w:val="00FE7CC3"/>
    <w:rsid w:val="00FF1228"/>
    <w:rsid w:val="00FF154F"/>
    <w:rsid w:val="00FF3B77"/>
    <w:rsid w:val="00FF5D8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639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46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="Times New Roman" w:hAnsi="Arial" w:cs="Times New Roman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487B3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B3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E354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35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3548"/>
    <w:pPr>
      <w:spacing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3548"/>
    <w:rPr>
      <w:rFonts w:asciiTheme="minorHAnsi" w:eastAsiaTheme="minorHAnsi" w:hAnsiTheme="minorHAnsi" w:cstheme="minorBidi"/>
      <w:lang w:eastAsia="en-US"/>
    </w:rPr>
  </w:style>
  <w:style w:type="paragraph" w:styleId="Normalwebb">
    <w:name w:val="Normal (Web)"/>
    <w:basedOn w:val="Normal"/>
    <w:uiPriority w:val="99"/>
    <w:unhideWhenUsed/>
    <w:rsid w:val="003E3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3548"/>
    <w:pPr>
      <w:spacing w:after="0"/>
    </w:pPr>
    <w:rPr>
      <w:rFonts w:ascii="Georgia" w:eastAsia="Calibri" w:hAnsi="Georgia" w:cs="Times New Roman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3548"/>
    <w:rPr>
      <w:rFonts w:ascii="Georgia" w:eastAsiaTheme="minorHAnsi" w:hAnsi="Georgia" w:cstheme="minorBidi"/>
      <w:b/>
      <w:bCs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3534D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3534D"/>
    <w:rPr>
      <w:rFonts w:ascii="Georgia" w:hAnsi="Georgia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635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gtsson_ann\AppData\Local\Microsoft\Windows\INetCache\Content.Outlook\6VTK3J35\TMALL%200804%20Sanningsf&#246;rs&#228;kran%20-%20uteslutningsgrun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C5380B34F04D3EB42967EA28D6D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D99D7-2F05-4C22-80AF-05ADF8DEBBFD}"/>
      </w:docPartPr>
      <w:docPartBody>
        <w:p w:rsidR="00DE07AE" w:rsidRDefault="006A79E6" w:rsidP="006A79E6">
          <w:pPr>
            <w:pStyle w:val="5AC5380B34F04D3EB42967EA28D6DDCC1"/>
          </w:pPr>
          <w:r w:rsidRPr="00FB1657">
            <w:rPr>
              <w:rStyle w:val="Platshllartext"/>
            </w:rPr>
            <w:t>[Skapat av NY]</w:t>
          </w:r>
        </w:p>
      </w:docPartBody>
    </w:docPart>
    <w:docPart>
      <w:docPartPr>
        <w:name w:val="B1CCE043D09240C0A61183C53E16B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E53F4-1964-4923-86C6-8A26086F0EAB}"/>
      </w:docPartPr>
      <w:docPartBody>
        <w:p w:rsidR="00DE07AE" w:rsidRDefault="006A79E6" w:rsidP="006A79E6">
          <w:pPr>
            <w:pStyle w:val="B1CCE043D09240C0A61183C53E16B97C1"/>
          </w:pPr>
          <w:r w:rsidRPr="00FB1657">
            <w:rPr>
              <w:rStyle w:val="Platshllartext"/>
            </w:rPr>
            <w:t>[Dokumentdatum NY]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D749F-6E39-4357-815D-0119D48FD34B}"/>
      </w:docPartPr>
      <w:docPartBody>
        <w:p w:rsidR="006A79E6" w:rsidRDefault="009502BE">
          <w:r w:rsidRPr="00B8619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E1663B-DF5E-45F3-B004-40DF6D100DFA}"/>
      </w:docPartPr>
      <w:docPartBody>
        <w:p w:rsidR="002F5BC9" w:rsidRDefault="006A79E6">
          <w:r w:rsidRPr="00661F9D">
            <w:rPr>
              <w:rStyle w:val="Platshllartext"/>
            </w:rPr>
            <w:t>Välj ett byggblock.</w:t>
          </w:r>
        </w:p>
      </w:docPartBody>
    </w:docPart>
    <w:docPart>
      <w:docPartPr>
        <w:name w:val="8F3D67E411BE4E2CBE57D5C163A99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7FA70-E4E6-4178-94F7-A411F6B3043C}"/>
      </w:docPartPr>
      <w:docPartBody>
        <w:p w:rsidR="002F5BC9" w:rsidRDefault="006A79E6" w:rsidP="006A79E6">
          <w:pPr>
            <w:pStyle w:val="8F3D67E411BE4E2CBE57D5C163A990E3"/>
          </w:pPr>
          <w:r w:rsidRPr="005C4476">
            <w:rPr>
              <w:rStyle w:val="Platshllartext"/>
            </w:rPr>
            <w:t>[Ärendenummer 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56"/>
    <w:rsid w:val="00075CAD"/>
    <w:rsid w:val="000A10A0"/>
    <w:rsid w:val="000B3DC6"/>
    <w:rsid w:val="000D3A2B"/>
    <w:rsid w:val="00166105"/>
    <w:rsid w:val="00182E32"/>
    <w:rsid w:val="001F3FDF"/>
    <w:rsid w:val="0021640D"/>
    <w:rsid w:val="00217B90"/>
    <w:rsid w:val="002A33A3"/>
    <w:rsid w:val="002B5A77"/>
    <w:rsid w:val="002D600F"/>
    <w:rsid w:val="002F5BC9"/>
    <w:rsid w:val="0033055C"/>
    <w:rsid w:val="00350BD8"/>
    <w:rsid w:val="00387848"/>
    <w:rsid w:val="00396D32"/>
    <w:rsid w:val="003E3AE4"/>
    <w:rsid w:val="00461BA9"/>
    <w:rsid w:val="00472668"/>
    <w:rsid w:val="00483BFE"/>
    <w:rsid w:val="004C33CF"/>
    <w:rsid w:val="00503E84"/>
    <w:rsid w:val="005215B5"/>
    <w:rsid w:val="00597D56"/>
    <w:rsid w:val="005B6FE0"/>
    <w:rsid w:val="00620F5F"/>
    <w:rsid w:val="0068713B"/>
    <w:rsid w:val="006A0830"/>
    <w:rsid w:val="006A79E6"/>
    <w:rsid w:val="007C7D33"/>
    <w:rsid w:val="007E228D"/>
    <w:rsid w:val="008310E5"/>
    <w:rsid w:val="00833C86"/>
    <w:rsid w:val="008C2694"/>
    <w:rsid w:val="008D72DA"/>
    <w:rsid w:val="00935E24"/>
    <w:rsid w:val="009502BE"/>
    <w:rsid w:val="009C2D84"/>
    <w:rsid w:val="009D0BCC"/>
    <w:rsid w:val="009F1F37"/>
    <w:rsid w:val="00A56AA8"/>
    <w:rsid w:val="00A67C15"/>
    <w:rsid w:val="00A755CB"/>
    <w:rsid w:val="00AA42DA"/>
    <w:rsid w:val="00AB4DD2"/>
    <w:rsid w:val="00B2168A"/>
    <w:rsid w:val="00B67254"/>
    <w:rsid w:val="00B75978"/>
    <w:rsid w:val="00B82EAC"/>
    <w:rsid w:val="00BE0FD5"/>
    <w:rsid w:val="00CD5679"/>
    <w:rsid w:val="00CF05C2"/>
    <w:rsid w:val="00D213C1"/>
    <w:rsid w:val="00D23A65"/>
    <w:rsid w:val="00D35380"/>
    <w:rsid w:val="00D44D1A"/>
    <w:rsid w:val="00DA3477"/>
    <w:rsid w:val="00DA7F35"/>
    <w:rsid w:val="00DB7569"/>
    <w:rsid w:val="00DE07AE"/>
    <w:rsid w:val="00E4423E"/>
    <w:rsid w:val="00E7596A"/>
    <w:rsid w:val="00EA30CC"/>
    <w:rsid w:val="00F82C70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A79E6"/>
    <w:rPr>
      <w:color w:val="808080"/>
    </w:rPr>
  </w:style>
  <w:style w:type="paragraph" w:customStyle="1" w:styleId="5AC5380B34F04D3EB42967EA28D6DDCC">
    <w:name w:val="5AC5380B34F04D3EB42967EA28D6DDCC"/>
  </w:style>
  <w:style w:type="paragraph" w:customStyle="1" w:styleId="B1CCE043D09240C0A61183C53E16B97C">
    <w:name w:val="B1CCE043D09240C0A61183C53E16B97C"/>
  </w:style>
  <w:style w:type="paragraph" w:customStyle="1" w:styleId="5AC5380B34F04D3EB42967EA28D6DDCC1">
    <w:name w:val="5AC5380B34F04D3EB42967EA28D6DDCC1"/>
    <w:rsid w:val="006A79E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CCE043D09240C0A61183C53E16B97C1">
    <w:name w:val="B1CCE043D09240C0A61183C53E16B97C1"/>
    <w:rsid w:val="006A79E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F3D67E411BE4E2CBE57D5C163A990E3">
    <w:name w:val="8F3D67E411BE4E2CBE57D5C163A990E3"/>
    <w:rsid w:val="006A79E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1E76F58164384786440B4C5C883E5B" ma:contentTypeVersion="0" ma:contentTypeDescription="Skapa ett nytt dokument." ma:contentTypeScope="" ma:versionID="ab233ca1f6d967843a254baf8ec59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35ED-5043-4699-8E0D-112EB7831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3DFC0-ACFD-4C0B-9B81-A744B6247B9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D64ED0-3482-428F-84BA-3CA1407A4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3637B3-4262-4606-B621-A7507919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TMALL 0804 Sanningsförsäkran - uteslutningsgrunder</Template>
  <TotalTime>0</TotalTime>
  <Pages>6</Pages>
  <Words>1901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2019-09-16T13:43:00Z</dcterms:created>
  <dcterms:modified xsi:type="dcterms:W3CDTF">2019-09-16T13:43:00Z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 NY">
    <vt:lpwstr>11;#BLANKETT|75148145-8c94-482c-80a1-04ba6c1d64b2</vt:lpwstr>
  </property>
  <property fmtid="{D5CDD505-2E9C-101B-9397-08002B2CF9AE}" pid="3" name="ContentTypeId">
    <vt:lpwstr>0x010100E31E76F58164384786440B4C5C883E5B</vt:lpwstr>
  </property>
</Properties>
</file>