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32D04" w14:textId="77777777" w:rsidR="00DD7152" w:rsidRDefault="00DD7152" w:rsidP="00DD7152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340B232D" w14:textId="5BD68578" w:rsidR="00DD7152" w:rsidRPr="002C269C" w:rsidRDefault="00DD7152" w:rsidP="00DD7152">
      <w:pPr>
        <w:rPr>
          <w:rFonts w:ascii="Times New Roman" w:hAnsi="Times New Roman" w:cs="Times New Roman"/>
          <w:bCs/>
          <w:sz w:val="24"/>
          <w:szCs w:val="24"/>
        </w:rPr>
      </w:pPr>
      <w:r w:rsidRPr="00DD7152">
        <w:rPr>
          <w:rFonts w:ascii="Times New Roman" w:hAnsi="Times New Roman" w:cs="Times New Roman"/>
          <w:bCs/>
          <w:sz w:val="24"/>
          <w:szCs w:val="24"/>
        </w:rPr>
        <w:t xml:space="preserve">Produkter som omfattas av denna produktvalsanalys </w:t>
      </w:r>
      <w:r w:rsidRPr="00DD7152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DD7152">
        <w:rPr>
          <w:rFonts w:ascii="Times New Roman" w:hAnsi="Times New Roman" w:cs="Times New Roman"/>
          <w:bCs/>
          <w:sz w:val="24"/>
          <w:szCs w:val="24"/>
          <w:highlight w:val="yellow"/>
        </w:rPr>
        <w:t>Projekt XX</w:t>
      </w:r>
      <w:r w:rsidRPr="00DD7152">
        <w:rPr>
          <w:rFonts w:ascii="Times New Roman" w:hAnsi="Times New Roman" w:cs="Times New Roman"/>
          <w:bCs/>
          <w:sz w:val="24"/>
          <w:szCs w:val="24"/>
        </w:rPr>
        <w:t xml:space="preserve"> är rad </w:t>
      </w:r>
      <w:r w:rsidRPr="00DD7152">
        <w:rPr>
          <w:rFonts w:ascii="Times New Roman" w:hAnsi="Times New Roman" w:cs="Times New Roman"/>
          <w:bCs/>
          <w:sz w:val="24"/>
          <w:szCs w:val="24"/>
          <w:highlight w:val="yellow"/>
        </w:rPr>
        <w:t>YY-ZZ</w:t>
      </w:r>
      <w:r w:rsidRPr="00DD7152">
        <w:rPr>
          <w:rFonts w:ascii="Times New Roman" w:hAnsi="Times New Roman" w:cs="Times New Roman"/>
          <w:bCs/>
          <w:sz w:val="24"/>
          <w:szCs w:val="24"/>
        </w:rPr>
        <w:t xml:space="preserve"> i projektets materialförteckning.</w:t>
      </w:r>
    </w:p>
    <w:p w14:paraId="64F14847" w14:textId="77777777" w:rsidR="001B4585" w:rsidRDefault="001B4585" w:rsidP="00DD7152">
      <w:pPr>
        <w:ind w:firstLine="1304"/>
      </w:pPr>
    </w:p>
    <w:p w14:paraId="64F14848" w14:textId="7907F5FF" w:rsidR="001B4585" w:rsidRDefault="002C2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Entreprenad</w:t>
      </w:r>
      <w:r w:rsidR="001B4585" w:rsidRPr="001B458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0C9B" w14:paraId="19D39A7F" w14:textId="77777777" w:rsidTr="009D0C9B">
        <w:tc>
          <w:tcPr>
            <w:tcW w:w="9210" w:type="dxa"/>
          </w:tcPr>
          <w:p w14:paraId="7C3BB675" w14:textId="350F1311" w:rsidR="009D0C9B" w:rsidRPr="00940D71" w:rsidRDefault="00940D71" w:rsidP="0094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D0C9B" w:rsidRPr="00940D71">
              <w:rPr>
                <w:rFonts w:ascii="Times New Roman" w:hAnsi="Times New Roman" w:cs="Times New Roman"/>
                <w:b/>
                <w:sz w:val="24"/>
                <w:szCs w:val="24"/>
              </w:rPr>
              <w:t>Beskriv behovet av att använda materialet/ varan</w:t>
            </w:r>
          </w:p>
        </w:tc>
      </w:tr>
      <w:tr w:rsidR="009D0C9B" w14:paraId="14738CFB" w14:textId="77777777" w:rsidTr="009D0C9B">
        <w:tc>
          <w:tcPr>
            <w:tcW w:w="9210" w:type="dxa"/>
          </w:tcPr>
          <w:p w14:paraId="202BF109" w14:textId="5D56985E" w:rsidR="00DD7152" w:rsidRDefault="00725736" w:rsidP="009D0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Denna analys beskriver metod för han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tering av produkter där information saknas hos </w:t>
            </w:r>
            <w:r w:rsidRPr="0072573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Företag X</w:t>
            </w:r>
            <w:r w:rsidR="002F6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D7152">
              <w:rPr>
                <w:rFonts w:ascii="Times New Roman" w:hAnsi="Times New Roman" w:cs="Times New Roman"/>
                <w:bCs/>
                <w:sz w:val="24"/>
                <w:szCs w:val="24"/>
              </w:rPr>
              <w:t>Det finns olika behov för olika produkter.</w:t>
            </w:r>
          </w:p>
          <w:p w14:paraId="65DAC2E4" w14:textId="67039885" w:rsidR="009D0C9B" w:rsidRDefault="009D0C9B" w:rsidP="00DD7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C9B" w14:paraId="05AE3F91" w14:textId="77777777" w:rsidTr="009D0C9B">
        <w:tc>
          <w:tcPr>
            <w:tcW w:w="9210" w:type="dxa"/>
          </w:tcPr>
          <w:p w14:paraId="66DB49E2" w14:textId="0609259F" w:rsidR="009D0C9B" w:rsidRPr="00940D71" w:rsidRDefault="00940D71" w:rsidP="0094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D0C9B" w:rsidRPr="00940D71">
              <w:rPr>
                <w:rFonts w:ascii="Times New Roman" w:hAnsi="Times New Roman" w:cs="Times New Roman"/>
                <w:b/>
                <w:sz w:val="24"/>
                <w:szCs w:val="24"/>
              </w:rPr>
              <w:t>Utifrån den eftersökta funktionen/egenskapen, finns det alternativa metoder som kan användas för att uppfylla dessa</w:t>
            </w:r>
            <w:r w:rsidR="006B685C" w:rsidRPr="00A463E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9D0C9B" w14:paraId="0C42AB68" w14:textId="77777777" w:rsidTr="00A463E1">
        <w:tc>
          <w:tcPr>
            <w:tcW w:w="9210" w:type="dxa"/>
            <w:shd w:val="clear" w:color="auto" w:fill="auto"/>
          </w:tcPr>
          <w:p w14:paraId="3075E9DD" w14:textId="7966075D" w:rsidR="006B685C" w:rsidRPr="00A463E1" w:rsidRDefault="006B685C" w:rsidP="009D0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152">
              <w:rPr>
                <w:rFonts w:ascii="Times New Roman" w:hAnsi="Times New Roman" w:cs="Times New Roman"/>
                <w:bCs/>
                <w:sz w:val="24"/>
                <w:szCs w:val="24"/>
              </w:rPr>
              <w:t>Finns ej andra produkter</w:t>
            </w:r>
            <w:r w:rsidR="00F031B4" w:rsidRPr="00DD7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2CC5" w:rsidRPr="00DD7152">
              <w:rPr>
                <w:rFonts w:ascii="Times New Roman" w:hAnsi="Times New Roman" w:cs="Times New Roman"/>
                <w:bCs/>
                <w:sz w:val="24"/>
                <w:szCs w:val="24"/>
              </w:rPr>
              <w:t>som uppnår</w:t>
            </w:r>
            <w:r w:rsidR="00547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samma</w:t>
            </w:r>
            <w:r w:rsidR="00172CC5" w:rsidRPr="00DD7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funktion/kvalitet/tekniska krav etc </w:t>
            </w:r>
            <w:r w:rsidR="00547BE1">
              <w:rPr>
                <w:rFonts w:ascii="Times New Roman" w:hAnsi="Times New Roman" w:cs="Times New Roman"/>
                <w:bCs/>
                <w:sz w:val="24"/>
                <w:szCs w:val="24"/>
              </w:rPr>
              <w:t>med</w:t>
            </w:r>
            <w:r w:rsidR="00DD7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tillräcklig information </w:t>
            </w:r>
            <w:r w:rsidR="00547BE1">
              <w:rPr>
                <w:rFonts w:ascii="Times New Roman" w:hAnsi="Times New Roman" w:cs="Times New Roman"/>
                <w:bCs/>
                <w:sz w:val="24"/>
                <w:szCs w:val="24"/>
              </w:rPr>
              <w:t>om innehåll av farliga ämnen enligt Trafikverkets kriterier.</w:t>
            </w:r>
          </w:p>
          <w:p w14:paraId="2F0FCD45" w14:textId="0592207E" w:rsidR="009D0C9B" w:rsidRPr="00A463E1" w:rsidRDefault="009D0C9B" w:rsidP="009D0C9B">
            <w:pPr>
              <w:rPr>
                <w:rFonts w:ascii="Times New Roman" w:hAnsi="Times New Roman" w:cs="Times New Roman"/>
              </w:rPr>
            </w:pPr>
          </w:p>
        </w:tc>
      </w:tr>
      <w:tr w:rsidR="009D0C9B" w14:paraId="54661143" w14:textId="77777777" w:rsidTr="009D0C9B">
        <w:tc>
          <w:tcPr>
            <w:tcW w:w="9210" w:type="dxa"/>
          </w:tcPr>
          <w:p w14:paraId="173481D9" w14:textId="63E3E5C9" w:rsidR="009D0C9B" w:rsidRPr="009D0C9B" w:rsidRDefault="009D0C9B" w:rsidP="009D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3.Beskriv vilka andra </w:t>
            </w:r>
            <w:r w:rsidRPr="00A463E1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  <w:r w:rsidR="00EF4A0D" w:rsidRPr="00A463E1">
              <w:rPr>
                <w:rFonts w:ascii="Times New Roman" w:hAnsi="Times New Roman" w:cs="Times New Roman"/>
                <w:b/>
                <w:sz w:val="24"/>
                <w:szCs w:val="24"/>
              </w:rPr>
              <w:t>/varor</w:t>
            </w:r>
            <w:r w:rsidRPr="009D0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som kan användas för att uppnå samma funktion?</w:t>
            </w:r>
          </w:p>
        </w:tc>
      </w:tr>
      <w:tr w:rsidR="009D0C9B" w14:paraId="4ED57331" w14:textId="77777777" w:rsidTr="009D0C9B">
        <w:tc>
          <w:tcPr>
            <w:tcW w:w="9210" w:type="dxa"/>
          </w:tcPr>
          <w:p w14:paraId="08144C4F" w14:textId="34FEB9EF" w:rsidR="006B685C" w:rsidRDefault="00862259" w:rsidP="009D0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2C269C">
              <w:rPr>
                <w:rFonts w:ascii="Times New Roman" w:hAnsi="Times New Roman" w:cs="Times New Roman"/>
                <w:bCs/>
                <w:sz w:val="24"/>
                <w:szCs w:val="24"/>
              </w:rPr>
              <w:t>e svar på fråga fyra för beskriv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2C269C">
              <w:rPr>
                <w:rFonts w:ascii="Times New Roman" w:hAnsi="Times New Roman" w:cs="Times New Roman"/>
                <w:bCs/>
                <w:sz w:val="24"/>
                <w:szCs w:val="24"/>
              </w:rPr>
              <w:t>ing av arbetssätt.</w:t>
            </w:r>
          </w:p>
          <w:p w14:paraId="25CD44CF" w14:textId="14C8C857" w:rsidR="009D0C9B" w:rsidRPr="004A004A" w:rsidRDefault="009D0C9B" w:rsidP="00A463E1">
            <w:pPr>
              <w:rPr>
                <w:rFonts w:ascii="Times New Roman" w:hAnsi="Times New Roman" w:cs="Times New Roman"/>
              </w:rPr>
            </w:pPr>
          </w:p>
        </w:tc>
      </w:tr>
      <w:tr w:rsidR="009D0C9B" w14:paraId="2CB81E5F" w14:textId="77777777" w:rsidTr="009D0C9B">
        <w:tc>
          <w:tcPr>
            <w:tcW w:w="9210" w:type="dxa"/>
          </w:tcPr>
          <w:p w14:paraId="0313E155" w14:textId="2E02B702" w:rsidR="009D0C9B" w:rsidRPr="004A004A" w:rsidRDefault="009D0C9B" w:rsidP="009D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D0C9B">
              <w:rPr>
                <w:rFonts w:ascii="Times New Roman" w:hAnsi="Times New Roman" w:cs="Times New Roman"/>
                <w:b/>
                <w:sz w:val="24"/>
                <w:szCs w:val="24"/>
              </w:rPr>
              <w:t>Beskriv hur alternativ har sökts, t.ex. kontakt med leverantör, marknadsanalys och kontakt med specialister.</w:t>
            </w:r>
          </w:p>
        </w:tc>
      </w:tr>
      <w:tr w:rsidR="009D0C9B" w14:paraId="2F0A061F" w14:textId="77777777" w:rsidTr="009D0C9B">
        <w:tc>
          <w:tcPr>
            <w:tcW w:w="9210" w:type="dxa"/>
          </w:tcPr>
          <w:p w14:paraId="64C107D4" w14:textId="50948776" w:rsidR="00CA3C0C" w:rsidRDefault="00CA3C0C" w:rsidP="00CA3C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D1DA862" w14:textId="18BE97E6" w:rsidR="00862259" w:rsidRDefault="00862259" w:rsidP="00CA3C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Exempel på hur ett företag kan jobba med produkter i Grupp E</w:t>
            </w:r>
          </w:p>
          <w:p w14:paraId="62D612D7" w14:textId="77777777" w:rsidR="00862259" w:rsidRDefault="00862259" w:rsidP="00CA3C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A51A9EB" w14:textId="6A605982" w:rsidR="00CA3C0C" w:rsidRPr="00862259" w:rsidRDefault="00CA3C0C" w:rsidP="00A463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Förebyggande arbetssätt</w:t>
            </w:r>
          </w:p>
          <w:p w14:paraId="716941D6" w14:textId="3368B61C" w:rsidR="00A463E1" w:rsidRDefault="00CA3C0C" w:rsidP="00CA3C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Vid planerade materialbeställningar </w:t>
            </w:r>
            <w:r w:rsidR="00862259">
              <w:rPr>
                <w:rFonts w:ascii="Times New Roman" w:hAnsi="Times New Roman" w:cs="Times New Roman"/>
                <w:bCs/>
                <w:sz w:val="24"/>
                <w:szCs w:val="24"/>
              </w:rPr>
              <w:t>ska</w:t>
            </w:r>
            <w:r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största möjliga mån material</w:t>
            </w:r>
            <w:r w:rsidR="00D06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och varor som </w:t>
            </w:r>
            <w:r w:rsidR="00862259">
              <w:rPr>
                <w:rFonts w:ascii="Times New Roman" w:hAnsi="Times New Roman" w:cs="Times New Roman"/>
                <w:bCs/>
                <w:sz w:val="24"/>
                <w:szCs w:val="24"/>
              </w:rPr>
              <w:t>finns i</w:t>
            </w:r>
            <w:r w:rsidR="00D06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BASTA</w:t>
            </w:r>
            <w:r w:rsidR="00862259">
              <w:rPr>
                <w:rFonts w:ascii="Times New Roman" w:hAnsi="Times New Roman" w:cs="Times New Roman"/>
                <w:bCs/>
                <w:sz w:val="24"/>
                <w:szCs w:val="24"/>
              </w:rPr>
              <w:t>s system (BASTA/BETA) användas</w:t>
            </w:r>
            <w:r w:rsidR="00A463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6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andra hand ska </w:t>
            </w:r>
            <w:r w:rsidR="00240AB5" w:rsidRPr="00A463E1">
              <w:rPr>
                <w:rFonts w:ascii="Times New Roman" w:hAnsi="Times New Roman" w:cs="Times New Roman"/>
                <w:bCs/>
                <w:sz w:val="24"/>
                <w:szCs w:val="24"/>
              </w:rPr>
              <w:t>sökning av material/varor göras</w:t>
            </w:r>
            <w:r w:rsidRPr="00A4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AB5" w:rsidRPr="00A463E1">
              <w:rPr>
                <w:rFonts w:ascii="Times New Roman" w:hAnsi="Times New Roman" w:cs="Times New Roman"/>
                <w:bCs/>
                <w:sz w:val="24"/>
                <w:szCs w:val="24"/>
              </w:rPr>
              <w:t>i Byggvarubedömningen och</w:t>
            </w:r>
            <w:r w:rsidRPr="00A4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Sunda</w:t>
            </w:r>
            <w:r w:rsidR="00A4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Hus, </w:t>
            </w:r>
            <w:r w:rsidR="00A463E1" w:rsidRPr="00A463E1">
              <w:rPr>
                <w:rFonts w:ascii="Times New Roman" w:hAnsi="Times New Roman" w:cs="Times New Roman"/>
                <w:bCs/>
                <w:sz w:val="24"/>
                <w:szCs w:val="24"/>
              </w:rPr>
              <w:t>se Trafikverkets ”Översättningsnyckel”</w:t>
            </w:r>
            <w:r w:rsidR="00A4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63E1">
              <w:rPr>
                <w:rFonts w:ascii="Times New Roman" w:hAnsi="Times New Roman" w:cs="Times New Roman"/>
                <w:bCs/>
                <w:sz w:val="24"/>
                <w:szCs w:val="24"/>
              </w:rPr>
              <w:t>eller</w:t>
            </w:r>
            <w:r w:rsidR="00240AB5" w:rsidRPr="00A4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verifieras via</w:t>
            </w:r>
            <w:r w:rsidR="00A4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intyg från leverantör.</w:t>
            </w:r>
            <w:r w:rsidR="0086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46FF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862259">
              <w:rPr>
                <w:rFonts w:ascii="Times New Roman" w:hAnsi="Times New Roman" w:cs="Times New Roman"/>
                <w:bCs/>
                <w:sz w:val="24"/>
                <w:szCs w:val="24"/>
              </w:rPr>
              <w:t>öretaget ha</w:t>
            </w:r>
            <w:r w:rsidR="00E246FF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86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Godkänd</w:t>
            </w:r>
            <w:r w:rsidR="00862259">
              <w:rPr>
                <w:rFonts w:ascii="Times New Roman" w:hAnsi="Times New Roman" w:cs="Times New Roman"/>
                <w:bCs/>
                <w:sz w:val="24"/>
                <w:szCs w:val="24"/>
              </w:rPr>
              <w:t>-lista på produkter</w:t>
            </w:r>
            <w:r w:rsidR="0086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som uppfyller Trafikverkets krav</w:t>
            </w:r>
            <w:r w:rsidR="00E24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som uppdateras löpande</w:t>
            </w:r>
            <w:r w:rsidR="008622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8B315E" w14:textId="3D3CB174" w:rsidR="00CA3C0C" w:rsidRPr="00A463E1" w:rsidRDefault="00CA3C0C" w:rsidP="00CA3C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C11940" w14:textId="7B1EE4CF" w:rsidR="00CA3C0C" w:rsidRDefault="00CA3C0C" w:rsidP="002C2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 material och varor ej kan verifieras på </w:t>
            </w:r>
            <w:r w:rsidR="00862259">
              <w:rPr>
                <w:rFonts w:ascii="Times New Roman" w:hAnsi="Times New Roman" w:cs="Times New Roman"/>
                <w:bCs/>
                <w:sz w:val="24"/>
                <w:szCs w:val="24"/>
              </w:rPr>
              <w:t>ovanstående</w:t>
            </w:r>
            <w:r w:rsidRPr="00A4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sätt </w:t>
            </w:r>
            <w:r w:rsidR="00E246FF">
              <w:rPr>
                <w:rFonts w:ascii="Times New Roman" w:hAnsi="Times New Roman" w:cs="Times New Roman"/>
                <w:bCs/>
                <w:sz w:val="24"/>
                <w:szCs w:val="24"/>
              </w:rPr>
              <w:t>ska</w:t>
            </w:r>
            <w:r w:rsidR="00A4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dessa skrivas in</w:t>
            </w:r>
            <w:r w:rsidRPr="00A4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63E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A4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Gru</w:t>
            </w:r>
            <w:r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pp E-lista som hanteras av </w:t>
            </w:r>
            <w:r w:rsidR="00A463E1">
              <w:rPr>
                <w:rFonts w:ascii="Times New Roman" w:hAnsi="Times New Roman" w:cs="Times New Roman"/>
                <w:bCs/>
                <w:sz w:val="24"/>
                <w:szCs w:val="24"/>
              </w:rPr>
              <w:t>företagets</w:t>
            </w:r>
            <w:r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Inköpsorganisation</w:t>
            </w:r>
            <w:r w:rsidR="00E24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och kan användas</w:t>
            </w:r>
            <w:r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vid leverantörsmöten (se Arbetssätt – Central nivå). </w:t>
            </w:r>
            <w:r w:rsidR="00A463E1">
              <w:rPr>
                <w:rFonts w:ascii="Times New Roman" w:hAnsi="Times New Roman" w:cs="Times New Roman"/>
                <w:bCs/>
                <w:sz w:val="24"/>
                <w:szCs w:val="24"/>
              </w:rPr>
              <w:t>Företagets</w:t>
            </w:r>
            <w:r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miljöorganisation genomför en årlig analys</w:t>
            </w:r>
            <w:r w:rsidR="00D45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 alternativa produkter</w:t>
            </w:r>
            <w:r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B9F">
              <w:rPr>
                <w:rFonts w:ascii="Times New Roman" w:hAnsi="Times New Roman" w:cs="Times New Roman"/>
                <w:bCs/>
                <w:sz w:val="24"/>
                <w:szCs w:val="24"/>
              </w:rPr>
              <w:t>utifrån produktgrupp, med fokus på Grupp E,</w:t>
            </w:r>
            <w:r w:rsidR="00A4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B9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syfte av att se progress samt bidra med information till Inköpsorganisationen.</w:t>
            </w:r>
          </w:p>
          <w:p w14:paraId="45DBDDC6" w14:textId="77777777" w:rsidR="00CA3C0C" w:rsidRPr="00CA3C0C" w:rsidRDefault="00CA3C0C" w:rsidP="002C2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29D44D" w14:textId="2DB2DC7B" w:rsidR="002C269C" w:rsidRPr="00862259" w:rsidRDefault="002C269C" w:rsidP="002C2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Arbetssätt – Central nivå</w:t>
            </w:r>
          </w:p>
          <w:p w14:paraId="45C24EEF" w14:textId="15D00409" w:rsidR="002C269C" w:rsidRPr="00230014" w:rsidRDefault="002C269C" w:rsidP="002C2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Kravställning inom </w:t>
            </w:r>
            <w:r w:rsidR="00E246FF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>TDOK 2012:22 Material och varor - krav och kriterier</w:t>
            </w:r>
            <w:r w:rsidR="00E246FF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avseende innehåll av farliga ämnen har inarbetats i inköpsmallar.</w:t>
            </w:r>
          </w:p>
          <w:p w14:paraId="4A5B132C" w14:textId="70A91DE7" w:rsidR="002C269C" w:rsidRPr="00D06B9F" w:rsidRDefault="00D06B9F" w:rsidP="002C2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Företagets</w:t>
            </w:r>
            <w:r w:rsidR="002C269C"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inköpsorganisation i dialog med materialleverantörer skall undersöka möjliga </w:t>
            </w:r>
            <w:r w:rsidR="00CE37C0" w:rsidRPr="00D06B9F">
              <w:rPr>
                <w:rFonts w:ascii="Times New Roman" w:hAnsi="Times New Roman" w:cs="Times New Roman"/>
                <w:bCs/>
                <w:sz w:val="24"/>
                <w:szCs w:val="24"/>
              </w:rPr>
              <w:t>alternativ</w:t>
            </w:r>
            <w:r w:rsidR="002C269C"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för varor som kan hittas på Grupp E-listan. Om </w:t>
            </w:r>
            <w:r w:rsidR="00CE37C0" w:rsidRPr="00D06B9F">
              <w:rPr>
                <w:rFonts w:ascii="Times New Roman" w:hAnsi="Times New Roman" w:cs="Times New Roman"/>
                <w:bCs/>
                <w:sz w:val="24"/>
                <w:szCs w:val="24"/>
              </w:rPr>
              <w:t>alternativ</w:t>
            </w:r>
            <w:r w:rsidR="002C269C"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hittas skall dessa material och varor i fö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rsta hand verifieras mot BASTA</w:t>
            </w:r>
            <w:r w:rsidR="002C269C"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>s alt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ernativt mot BETA</w:t>
            </w:r>
            <w:r w:rsidR="002C269C"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>s egenskapskriterier.</w:t>
            </w:r>
            <w:r w:rsidR="00E44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42A2" w:rsidRPr="00D06B9F">
              <w:rPr>
                <w:rFonts w:ascii="Times New Roman" w:hAnsi="Times New Roman" w:cs="Times New Roman"/>
                <w:bCs/>
                <w:sz w:val="24"/>
                <w:szCs w:val="24"/>
              </w:rPr>
              <w:t>I andra hand ska varor verifieras mot bedömning</w:t>
            </w:r>
            <w:r w:rsidR="002D2F7E" w:rsidRPr="00D06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från Byggvarubedömningen, </w:t>
            </w:r>
            <w:r w:rsidR="00E442A2" w:rsidRPr="00D06B9F">
              <w:rPr>
                <w:rFonts w:ascii="Times New Roman" w:hAnsi="Times New Roman" w:cs="Times New Roman"/>
                <w:bCs/>
                <w:sz w:val="24"/>
                <w:szCs w:val="24"/>
              </w:rPr>
              <w:t>Sunda</w:t>
            </w:r>
            <w:r w:rsidRPr="00D06B9F">
              <w:rPr>
                <w:rFonts w:ascii="Times New Roman" w:hAnsi="Times New Roman" w:cs="Times New Roman"/>
                <w:bCs/>
                <w:sz w:val="24"/>
                <w:szCs w:val="24"/>
              </w:rPr>
              <w:t>Hus eller intyg från leverantör.</w:t>
            </w:r>
          </w:p>
          <w:p w14:paraId="613F7676" w14:textId="65FD3E5A" w:rsidR="00230014" w:rsidRPr="00230014" w:rsidRDefault="002C269C" w:rsidP="002C2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 inte </w:t>
            </w:r>
            <w:r w:rsidR="00CE37C0" w:rsidRPr="00D06B9F">
              <w:rPr>
                <w:rFonts w:ascii="Times New Roman" w:hAnsi="Times New Roman" w:cs="Times New Roman"/>
                <w:bCs/>
                <w:sz w:val="24"/>
                <w:szCs w:val="24"/>
              </w:rPr>
              <w:t>alternativ</w:t>
            </w:r>
            <w:r w:rsidRPr="00D06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kan</w:t>
            </w:r>
            <w:r w:rsidRPr="00230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hittas ska man säkerställa att det finns tillgång till produktinformation</w:t>
            </w:r>
            <w:r w:rsidR="002D2F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2CEB531" w14:textId="732D382A" w:rsidR="009D0C9B" w:rsidRPr="004A004A" w:rsidRDefault="009D0C9B" w:rsidP="00CA3C0C">
            <w:pPr>
              <w:rPr>
                <w:rFonts w:ascii="Times New Roman" w:hAnsi="Times New Roman" w:cs="Times New Roman"/>
              </w:rPr>
            </w:pPr>
          </w:p>
        </w:tc>
      </w:tr>
      <w:tr w:rsidR="009D0C9B" w14:paraId="0D9C8D87" w14:textId="77777777" w:rsidTr="009D0C9B">
        <w:tc>
          <w:tcPr>
            <w:tcW w:w="9210" w:type="dxa"/>
          </w:tcPr>
          <w:p w14:paraId="58A6AF36" w14:textId="393394FA" w:rsidR="009D0C9B" w:rsidRPr="009D0C9B" w:rsidRDefault="009D0C9B" w:rsidP="009D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5.Det alternativa materialet/varan. </w:t>
            </w:r>
          </w:p>
        </w:tc>
      </w:tr>
      <w:tr w:rsidR="009D0C9B" w14:paraId="1938226C" w14:textId="77777777" w:rsidTr="009D0C9B">
        <w:tc>
          <w:tcPr>
            <w:tcW w:w="9210" w:type="dxa"/>
          </w:tcPr>
          <w:p w14:paraId="4F15FA82" w14:textId="629032C1" w:rsidR="009D0C9B" w:rsidRPr="009D0C9B" w:rsidRDefault="009D0C9B" w:rsidP="009D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9B">
              <w:rPr>
                <w:rFonts w:ascii="Times New Roman" w:hAnsi="Times New Roman" w:cs="Times New Roman"/>
                <w:b/>
                <w:sz w:val="24"/>
                <w:szCs w:val="24"/>
              </w:rPr>
              <w:t>a) Uppge det alternativa materialets/varans fara</w:t>
            </w:r>
          </w:p>
        </w:tc>
      </w:tr>
      <w:tr w:rsidR="009D0C9B" w14:paraId="6552DA5C" w14:textId="77777777" w:rsidTr="009D0C9B">
        <w:tc>
          <w:tcPr>
            <w:tcW w:w="9210" w:type="dxa"/>
          </w:tcPr>
          <w:p w14:paraId="5D642100" w14:textId="0172467A" w:rsidR="009D0C9B" w:rsidRPr="004A004A" w:rsidRDefault="00694AAC" w:rsidP="009D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Ej relevant att fylla i info på produktnivå här i en aggregerad produktvalsanalys</w:t>
            </w:r>
          </w:p>
        </w:tc>
      </w:tr>
      <w:tr w:rsidR="009D0C9B" w14:paraId="4ADB1F54" w14:textId="77777777" w:rsidTr="009D0C9B">
        <w:tc>
          <w:tcPr>
            <w:tcW w:w="9210" w:type="dxa"/>
          </w:tcPr>
          <w:p w14:paraId="48D2678B" w14:textId="7CBA94B9" w:rsidR="009D0C9B" w:rsidRPr="004A004A" w:rsidRDefault="009D0C9B" w:rsidP="009D0C9B">
            <w:pPr>
              <w:rPr>
                <w:rFonts w:ascii="Times New Roman" w:hAnsi="Times New Roman" w:cs="Times New Roman"/>
              </w:rPr>
            </w:pPr>
            <w:r w:rsidRPr="009D0C9B">
              <w:rPr>
                <w:rFonts w:ascii="Times New Roman" w:hAnsi="Times New Roman" w:cs="Times New Roman"/>
                <w:b/>
                <w:sz w:val="24"/>
                <w:szCs w:val="24"/>
              </w:rPr>
              <w:t>b) Uppge de alternativa metodernas fara</w:t>
            </w:r>
          </w:p>
        </w:tc>
      </w:tr>
      <w:tr w:rsidR="009D0C9B" w14:paraId="69FAFA80" w14:textId="77777777" w:rsidTr="009D0C9B">
        <w:tc>
          <w:tcPr>
            <w:tcW w:w="9210" w:type="dxa"/>
          </w:tcPr>
          <w:p w14:paraId="68BB06A6" w14:textId="4694AE52" w:rsidR="009D0C9B" w:rsidRPr="004A004A" w:rsidRDefault="00694AAC" w:rsidP="009D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Ej relevant att fylla i info på produktnivå här i en aggregerad produktvalsanalys</w:t>
            </w:r>
            <w:r w:rsidRPr="004A00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0C9B" w14:paraId="27F86E01" w14:textId="77777777" w:rsidTr="009D0C9B">
        <w:tc>
          <w:tcPr>
            <w:tcW w:w="9210" w:type="dxa"/>
          </w:tcPr>
          <w:p w14:paraId="3F367A23" w14:textId="0AE71F14" w:rsidR="009D0C9B" w:rsidRPr="004A004A" w:rsidRDefault="009D0C9B" w:rsidP="009D0C9B">
            <w:pPr>
              <w:rPr>
                <w:rFonts w:ascii="Times New Roman" w:hAnsi="Times New Roman" w:cs="Times New Roman"/>
              </w:rPr>
            </w:pPr>
            <w:r w:rsidRPr="009D0C9B">
              <w:rPr>
                <w:rFonts w:ascii="Times New Roman" w:hAnsi="Times New Roman" w:cs="Times New Roman"/>
                <w:b/>
                <w:sz w:val="24"/>
                <w:szCs w:val="24"/>
              </w:rPr>
              <w:t>6.Motivera ditt produktval.</w:t>
            </w:r>
          </w:p>
        </w:tc>
      </w:tr>
      <w:tr w:rsidR="009D0C9B" w14:paraId="4B7C3340" w14:textId="77777777" w:rsidTr="009D0C9B">
        <w:tc>
          <w:tcPr>
            <w:tcW w:w="9210" w:type="dxa"/>
          </w:tcPr>
          <w:p w14:paraId="7AAC9FD2" w14:textId="7DFBEB31" w:rsidR="009D0C9B" w:rsidRPr="004A004A" w:rsidRDefault="00D06B9F" w:rsidP="00694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Ej relevant att fylla i</w:t>
            </w:r>
            <w:r w:rsidR="00694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info på produktnivå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här i en aggregerad produktvalsanalys</w:t>
            </w:r>
          </w:p>
        </w:tc>
      </w:tr>
    </w:tbl>
    <w:p w14:paraId="64F1487B" w14:textId="77777777" w:rsidR="001B4585" w:rsidRDefault="001B4585" w:rsidP="001B4585"/>
    <w:p w14:paraId="64F1487C" w14:textId="3E54CE7B" w:rsidR="00DB7599" w:rsidRDefault="001B4585" w:rsidP="00132CE6">
      <w:pPr>
        <w:rPr>
          <w:rFonts w:ascii="Times New Roman" w:hAnsi="Times New Roman" w:cs="Times New Roman"/>
          <w:b/>
          <w:sz w:val="24"/>
          <w:szCs w:val="24"/>
        </w:rPr>
      </w:pPr>
      <w:r w:rsidRPr="001B4585">
        <w:rPr>
          <w:rFonts w:ascii="Times New Roman" w:hAnsi="Times New Roman" w:cs="Times New Roman"/>
          <w:b/>
          <w:sz w:val="24"/>
          <w:szCs w:val="24"/>
        </w:rPr>
        <w:t>Produktvalsanalysen utförd av:</w:t>
      </w:r>
      <w:r w:rsidR="001D353D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132CE6">
        <w:rPr>
          <w:rFonts w:ascii="Times New Roman" w:hAnsi="Times New Roman" w:cs="Times New Roman"/>
          <w:b/>
          <w:sz w:val="24"/>
          <w:szCs w:val="24"/>
        </w:rPr>
        <w:tab/>
      </w:r>
    </w:p>
    <w:p w14:paraId="4500D210" w14:textId="77777777" w:rsidR="002C269C" w:rsidRDefault="002C269C" w:rsidP="00132CE6">
      <w:pPr>
        <w:rPr>
          <w:rFonts w:ascii="Times New Roman" w:hAnsi="Times New Roman" w:cs="Times New Roman"/>
          <w:b/>
          <w:sz w:val="24"/>
          <w:szCs w:val="24"/>
        </w:rPr>
      </w:pPr>
    </w:p>
    <w:p w14:paraId="64F1487D" w14:textId="0DCEE15C" w:rsidR="00DB7599" w:rsidRDefault="00DB7599" w:rsidP="00132CE6">
      <w:pPr>
        <w:rPr>
          <w:rFonts w:ascii="Times New Roman" w:hAnsi="Times New Roman" w:cs="Times New Roman"/>
          <w:b/>
          <w:sz w:val="24"/>
          <w:szCs w:val="24"/>
        </w:rPr>
      </w:pPr>
    </w:p>
    <w:p w14:paraId="64F1487E" w14:textId="2022183F" w:rsidR="00AA4A09" w:rsidRPr="00132CE6" w:rsidRDefault="001B4585" w:rsidP="00132CE6">
      <w:pPr>
        <w:rPr>
          <w:rFonts w:ascii="Times New Roman" w:hAnsi="Times New Roman" w:cs="Times New Roman"/>
          <w:b/>
          <w:sz w:val="24"/>
          <w:szCs w:val="24"/>
        </w:rPr>
      </w:pPr>
      <w:r w:rsidRPr="001B4585">
        <w:rPr>
          <w:rFonts w:ascii="Times New Roman" w:hAnsi="Times New Roman" w:cs="Times New Roman"/>
          <w:b/>
          <w:sz w:val="24"/>
          <w:szCs w:val="24"/>
        </w:rPr>
        <w:t>Datum:</w:t>
      </w:r>
      <w:r w:rsidR="001D353D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sectPr w:rsidR="00AA4A09" w:rsidRPr="00132CE6" w:rsidSect="00B87BE5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E34A4" w14:textId="77777777" w:rsidR="00955DFC" w:rsidRDefault="00955DFC">
      <w:r>
        <w:separator/>
      </w:r>
    </w:p>
  </w:endnote>
  <w:endnote w:type="continuationSeparator" w:id="0">
    <w:p w14:paraId="1A6E4165" w14:textId="77777777" w:rsidR="00955DFC" w:rsidRDefault="0095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539"/>
      <w:gridCol w:w="2431"/>
      <w:gridCol w:w="2805"/>
      <w:gridCol w:w="1511"/>
    </w:tblGrid>
    <w:tr w:rsidR="004C10FD" w:rsidRPr="004E7041" w14:paraId="64F14888" w14:textId="77777777" w:rsidTr="00D77EED">
      <w:tc>
        <w:tcPr>
          <w:tcW w:w="2539" w:type="dxa"/>
          <w:shd w:val="clear" w:color="auto" w:fill="auto"/>
        </w:tcPr>
        <w:p w14:paraId="64F14883" w14:textId="03605791" w:rsidR="004C10FD" w:rsidRPr="004E7041" w:rsidRDefault="004C10FD" w:rsidP="00D77EED">
          <w:pPr>
            <w:pStyle w:val="Sidfot"/>
            <w:tabs>
              <w:tab w:val="clear" w:pos="4536"/>
              <w:tab w:val="left" w:pos="2268"/>
              <w:tab w:val="left" w:pos="5387"/>
              <w:tab w:val="left" w:pos="9000"/>
            </w:tabs>
            <w:rPr>
              <w:rStyle w:val="Sidnummer"/>
              <w:szCs w:val="14"/>
            </w:rPr>
          </w:pPr>
          <w:r w:rsidRPr="004E7041">
            <w:rPr>
              <w:rStyle w:val="Sidnummer"/>
              <w:szCs w:val="14"/>
            </w:rPr>
            <w:t>Blankett version:</w:t>
          </w:r>
          <w:sdt>
            <w:sdtPr>
              <w:rPr>
                <w:rStyle w:val="Sidnummer"/>
                <w:szCs w:val="14"/>
              </w:rPr>
              <w:alias w:val="Version"/>
              <w:tag w:val="IVAS_DocumentVersion"/>
              <w:id w:val="-1607416796"/>
              <w:placeholder>
                <w:docPart w:val="2B6596FAAB714B7D8C9C920F54695DC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infranord.se/VAS/' xmlns:ns4='a0be5db4-bbbd-445c-8c6e-fe5420a8c0c0' " w:xpath="/ns0:properties[1]/documentManagement[1]/ns3:IVAS_DocumentVersion[1]" w:storeItemID="{5A7CA960-7503-4FFF-9BA0-1950005703F2}"/>
              <w:text/>
            </w:sdtPr>
            <w:sdtEndPr>
              <w:rPr>
                <w:rStyle w:val="Sidnummer"/>
              </w:rPr>
            </w:sdtEndPr>
            <w:sdtContent>
              <w:r w:rsidR="006A7803">
                <w:rPr>
                  <w:rStyle w:val="Sidnummer"/>
                  <w:szCs w:val="14"/>
                </w:rPr>
                <w:t>1.0</w:t>
              </w:r>
            </w:sdtContent>
          </w:sdt>
        </w:p>
      </w:tc>
      <w:tc>
        <w:tcPr>
          <w:tcW w:w="2431" w:type="dxa"/>
          <w:shd w:val="clear" w:color="auto" w:fill="auto"/>
        </w:tcPr>
        <w:p w14:paraId="64F14884" w14:textId="458570E8" w:rsidR="004C10FD" w:rsidRPr="004E7041" w:rsidRDefault="004C10FD" w:rsidP="00D77EED">
          <w:pPr>
            <w:pStyle w:val="Sidfot"/>
            <w:tabs>
              <w:tab w:val="clear" w:pos="4536"/>
              <w:tab w:val="left" w:pos="2268"/>
              <w:tab w:val="left" w:pos="5387"/>
              <w:tab w:val="left" w:pos="9000"/>
            </w:tabs>
            <w:rPr>
              <w:rStyle w:val="Sidnummer"/>
              <w:szCs w:val="14"/>
            </w:rPr>
          </w:pPr>
          <w:r w:rsidRPr="004E7041">
            <w:rPr>
              <w:rStyle w:val="Sidnummer"/>
              <w:szCs w:val="14"/>
            </w:rPr>
            <w:t xml:space="preserve">Dokumentnummer: </w:t>
          </w:r>
          <w:sdt>
            <w:sdtPr>
              <w:rPr>
                <w:rStyle w:val="Sidnummer"/>
                <w:szCs w:val="14"/>
              </w:rPr>
              <w:alias w:val="Dokument nummer"/>
              <w:tag w:val="IVAS_DocumentNumber"/>
              <w:id w:val="-34738561"/>
              <w:placeholder>
                <w:docPart w:val="DE65486F605B410087179F7029087EB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infranord.se/VAS/' xmlns:ns4='a0be5db4-bbbd-445c-8c6e-fe5420a8c0c0' " w:xpath="/ns0:properties[1]/documentManagement[1]/ns3:IVAS_DocumentNumber[1]" w:storeItemID="{5A7CA960-7503-4FFF-9BA0-1950005703F2}"/>
              <w:text/>
            </w:sdtPr>
            <w:sdtEndPr>
              <w:rPr>
                <w:rStyle w:val="Sidnummer"/>
              </w:rPr>
            </w:sdtEndPr>
            <w:sdtContent>
              <w:r w:rsidR="006A7803">
                <w:rPr>
                  <w:rStyle w:val="Sidnummer"/>
                  <w:szCs w:val="14"/>
                </w:rPr>
                <w:t>2018-11-02</w:t>
              </w:r>
            </w:sdtContent>
          </w:sdt>
        </w:p>
      </w:tc>
      <w:tc>
        <w:tcPr>
          <w:tcW w:w="2805" w:type="dxa"/>
          <w:shd w:val="clear" w:color="auto" w:fill="auto"/>
        </w:tcPr>
        <w:p w14:paraId="64F14885" w14:textId="5E6B8A73" w:rsidR="004C10FD" w:rsidRPr="004E7041" w:rsidRDefault="00AA4A09" w:rsidP="00C448EB">
          <w:pPr>
            <w:pStyle w:val="Sidfot"/>
            <w:tabs>
              <w:tab w:val="clear" w:pos="4536"/>
              <w:tab w:val="left" w:pos="2268"/>
              <w:tab w:val="left" w:pos="5387"/>
              <w:tab w:val="left" w:pos="9000"/>
            </w:tabs>
            <w:rPr>
              <w:rStyle w:val="Sidnummer"/>
              <w:szCs w:val="14"/>
            </w:rPr>
          </w:pPr>
          <w:r>
            <w:rPr>
              <w:rStyle w:val="Sidnummer"/>
              <w:color w:val="000000"/>
              <w:szCs w:val="14"/>
            </w:rPr>
            <w:t>Fastställ</w:t>
          </w:r>
          <w:r w:rsidR="00C448EB">
            <w:rPr>
              <w:rStyle w:val="Sidnummer"/>
              <w:color w:val="000000"/>
              <w:szCs w:val="14"/>
            </w:rPr>
            <w:t>d</w:t>
          </w:r>
          <w:r w:rsidR="004C10FD" w:rsidRPr="005F67C4">
            <w:rPr>
              <w:rStyle w:val="Sidnummer"/>
              <w:color w:val="000000"/>
              <w:szCs w:val="14"/>
            </w:rPr>
            <w:t>:</w:t>
          </w:r>
          <w:r w:rsidR="004C10FD" w:rsidRPr="004E7041">
            <w:rPr>
              <w:rStyle w:val="Sidnummer"/>
              <w:szCs w:val="14"/>
            </w:rPr>
            <w:t xml:space="preserve"> </w:t>
          </w:r>
          <w:sdt>
            <w:sdtPr>
              <w:rPr>
                <w:rStyle w:val="Sidnummer"/>
                <w:szCs w:val="14"/>
              </w:rPr>
              <w:alias w:val="Fastställande datum"/>
              <w:tag w:val="IVAS_ApprovalDate"/>
              <w:id w:val="-923105602"/>
              <w:placeholder>
                <w:docPart w:val="626F482325DC43508ED604B91786698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infranord.se/VAS/' xmlns:ns4='a0be5db4-bbbd-445c-8c6e-fe5420a8c0c0' " w:xpath="/ns0:properties[1]/documentManagement[1]/ns3:IVAS_ApprovalDate[1]" w:storeItemID="{5A7CA960-7503-4FFF-9BA0-1950005703F2}"/>
              <w:date w:fullDate="2018-11-02T00:00:00Z"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idnummer"/>
              </w:rPr>
            </w:sdtEndPr>
            <w:sdtContent>
              <w:r w:rsidR="00443DC6">
                <w:rPr>
                  <w:rStyle w:val="Sidnummer"/>
                  <w:szCs w:val="14"/>
                </w:rPr>
                <w:t>2018-11-02</w:t>
              </w:r>
            </w:sdtContent>
          </w:sdt>
        </w:p>
      </w:tc>
      <w:tc>
        <w:tcPr>
          <w:tcW w:w="1511" w:type="dxa"/>
          <w:shd w:val="clear" w:color="auto" w:fill="auto"/>
        </w:tcPr>
        <w:p w14:paraId="64F14886" w14:textId="181A2B48" w:rsidR="004C10FD" w:rsidRDefault="00C44DD7" w:rsidP="00D77EED">
          <w:pPr>
            <w:pStyle w:val="Sidfot"/>
            <w:jc w:val="right"/>
            <w:rPr>
              <w:rStyle w:val="Sidnummer"/>
              <w:sz w:val="16"/>
            </w:rPr>
          </w:pPr>
          <w:r>
            <w:rPr>
              <w:rStyle w:val="Sidnummer"/>
              <w:sz w:val="16"/>
            </w:rPr>
            <w:fldChar w:fldCharType="begin"/>
          </w:r>
          <w:r w:rsidR="004C10FD">
            <w:rPr>
              <w:rStyle w:val="Sidnummer"/>
              <w:sz w:val="16"/>
            </w:rPr>
            <w:instrText xml:space="preserve"> PAGE </w:instrText>
          </w:r>
          <w:r>
            <w:rPr>
              <w:rStyle w:val="Sidnummer"/>
              <w:sz w:val="16"/>
            </w:rPr>
            <w:fldChar w:fldCharType="separate"/>
          </w:r>
          <w:r w:rsidR="00E246FF">
            <w:rPr>
              <w:rStyle w:val="Sidnummer"/>
              <w:noProof/>
              <w:sz w:val="16"/>
            </w:rPr>
            <w:t>2</w:t>
          </w:r>
          <w:r>
            <w:rPr>
              <w:rStyle w:val="Sidnummer"/>
              <w:sz w:val="16"/>
            </w:rPr>
            <w:fldChar w:fldCharType="end"/>
          </w:r>
          <w:r w:rsidR="004C10FD">
            <w:rPr>
              <w:rStyle w:val="Sidnummer"/>
              <w:sz w:val="16"/>
            </w:rPr>
            <w:t xml:space="preserve"> (</w:t>
          </w:r>
          <w:r>
            <w:rPr>
              <w:rStyle w:val="Sidnummer"/>
              <w:sz w:val="16"/>
            </w:rPr>
            <w:fldChar w:fldCharType="begin"/>
          </w:r>
          <w:r w:rsidR="004C10FD">
            <w:rPr>
              <w:rStyle w:val="Sidnummer"/>
              <w:sz w:val="16"/>
            </w:rPr>
            <w:instrText xml:space="preserve"> NUMPAGES </w:instrText>
          </w:r>
          <w:r>
            <w:rPr>
              <w:rStyle w:val="Sidnummer"/>
              <w:sz w:val="16"/>
            </w:rPr>
            <w:fldChar w:fldCharType="separate"/>
          </w:r>
          <w:r w:rsidR="00E246FF">
            <w:rPr>
              <w:rStyle w:val="Sidnummer"/>
              <w:noProof/>
              <w:sz w:val="16"/>
            </w:rPr>
            <w:t>2</w:t>
          </w:r>
          <w:r>
            <w:rPr>
              <w:rStyle w:val="Sidnummer"/>
              <w:sz w:val="16"/>
            </w:rPr>
            <w:fldChar w:fldCharType="end"/>
          </w:r>
          <w:r w:rsidR="004C10FD">
            <w:rPr>
              <w:rStyle w:val="Sidnummer"/>
              <w:sz w:val="16"/>
            </w:rPr>
            <w:t>)</w:t>
          </w:r>
        </w:p>
        <w:p w14:paraId="64F14887" w14:textId="77777777" w:rsidR="004C10FD" w:rsidRPr="004E7041" w:rsidRDefault="004C10FD" w:rsidP="00D77EED">
          <w:pPr>
            <w:pStyle w:val="Sidfot"/>
            <w:tabs>
              <w:tab w:val="clear" w:pos="4536"/>
              <w:tab w:val="left" w:pos="2268"/>
              <w:tab w:val="left" w:pos="5387"/>
              <w:tab w:val="left" w:pos="9000"/>
            </w:tabs>
            <w:rPr>
              <w:rStyle w:val="Sidnummer"/>
              <w:szCs w:val="14"/>
            </w:rPr>
          </w:pPr>
        </w:p>
      </w:tc>
    </w:tr>
  </w:tbl>
  <w:p w14:paraId="64F14889" w14:textId="77777777" w:rsidR="00991203" w:rsidRPr="004C10FD" w:rsidRDefault="00991203" w:rsidP="004C10FD">
    <w:pPr>
      <w:pStyle w:val="Sidfot"/>
      <w:rPr>
        <w:rStyle w:val="Sidnummer"/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539"/>
      <w:gridCol w:w="2431"/>
      <w:gridCol w:w="2805"/>
      <w:gridCol w:w="1511"/>
    </w:tblGrid>
    <w:tr w:rsidR="00443DC6" w:rsidRPr="00230014" w14:paraId="64F14892" w14:textId="77777777" w:rsidTr="004E7041">
      <w:tc>
        <w:tcPr>
          <w:tcW w:w="2539" w:type="dxa"/>
          <w:shd w:val="clear" w:color="auto" w:fill="auto"/>
        </w:tcPr>
        <w:p w14:paraId="64F1488D" w14:textId="292D4967" w:rsidR="00991203" w:rsidRPr="00230014" w:rsidRDefault="00991203" w:rsidP="004E7041">
          <w:pPr>
            <w:pStyle w:val="Sidfot"/>
            <w:tabs>
              <w:tab w:val="clear" w:pos="4536"/>
              <w:tab w:val="left" w:pos="2268"/>
              <w:tab w:val="left" w:pos="5387"/>
              <w:tab w:val="left" w:pos="9000"/>
            </w:tabs>
            <w:rPr>
              <w:rStyle w:val="Sidnummer"/>
              <w:color w:val="FF0000"/>
              <w:szCs w:val="14"/>
            </w:rPr>
          </w:pPr>
          <w:r w:rsidRPr="00230014">
            <w:rPr>
              <w:rStyle w:val="Sidnummer"/>
              <w:color w:val="FF0000"/>
              <w:szCs w:val="14"/>
            </w:rPr>
            <w:t>Blankett version:</w:t>
          </w:r>
          <w:sdt>
            <w:sdtPr>
              <w:rPr>
                <w:rStyle w:val="Sidnummer"/>
                <w:color w:val="FF0000"/>
                <w:szCs w:val="14"/>
              </w:rPr>
              <w:alias w:val="Version"/>
              <w:tag w:val="IVAS_DocumentVersion"/>
              <w:id w:val="-1681112566"/>
              <w:placeholder>
                <w:docPart w:val="DE65486F605B410087179F7029087EB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infranord.se/VAS/' xmlns:ns4='a0be5db4-bbbd-445c-8c6e-fe5420a8c0c0' " w:xpath="/ns0:properties[1]/documentManagement[1]/ns3:IVAS_DocumentVersion[1]" w:storeItemID="{5A7CA960-7503-4FFF-9BA0-1950005703F2}"/>
              <w:text/>
            </w:sdtPr>
            <w:sdtEndPr>
              <w:rPr>
                <w:rStyle w:val="Sidnummer"/>
              </w:rPr>
            </w:sdtEndPr>
            <w:sdtContent>
              <w:r w:rsidR="006A7803" w:rsidRPr="00230014">
                <w:rPr>
                  <w:rStyle w:val="Sidnummer"/>
                  <w:color w:val="FF0000"/>
                  <w:szCs w:val="14"/>
                </w:rPr>
                <w:t>1</w:t>
              </w:r>
              <w:r w:rsidR="00AE3790" w:rsidRPr="00230014">
                <w:rPr>
                  <w:rStyle w:val="Sidnummer"/>
                  <w:color w:val="FF0000"/>
                  <w:szCs w:val="14"/>
                </w:rPr>
                <w:t>.0</w:t>
              </w:r>
            </w:sdtContent>
          </w:sdt>
        </w:p>
      </w:tc>
      <w:tc>
        <w:tcPr>
          <w:tcW w:w="2431" w:type="dxa"/>
          <w:shd w:val="clear" w:color="auto" w:fill="auto"/>
        </w:tcPr>
        <w:p w14:paraId="64F1488E" w14:textId="37FA4552" w:rsidR="00991203" w:rsidRPr="00230014" w:rsidRDefault="00991203" w:rsidP="004E7041">
          <w:pPr>
            <w:pStyle w:val="Sidfot"/>
            <w:tabs>
              <w:tab w:val="clear" w:pos="4536"/>
              <w:tab w:val="left" w:pos="2268"/>
              <w:tab w:val="left" w:pos="5387"/>
              <w:tab w:val="left" w:pos="9000"/>
            </w:tabs>
            <w:rPr>
              <w:rStyle w:val="Sidnummer"/>
              <w:color w:val="FF0000"/>
              <w:szCs w:val="14"/>
            </w:rPr>
          </w:pPr>
          <w:r w:rsidRPr="00230014">
            <w:rPr>
              <w:rStyle w:val="Sidnummer"/>
              <w:color w:val="FF0000"/>
              <w:szCs w:val="14"/>
            </w:rPr>
            <w:t>Dokumentnummer</w:t>
          </w:r>
          <w:r w:rsidR="006A7803" w:rsidRPr="00230014">
            <w:rPr>
              <w:rStyle w:val="Sidnummer"/>
              <w:color w:val="FF0000"/>
              <w:szCs w:val="14"/>
            </w:rPr>
            <w:br/>
          </w:r>
          <w:r w:rsidRPr="00230014">
            <w:rPr>
              <w:rStyle w:val="Sidnummer"/>
              <w:color w:val="FF0000"/>
              <w:szCs w:val="14"/>
            </w:rPr>
            <w:t xml:space="preserve">: </w:t>
          </w:r>
          <w:sdt>
            <w:sdtPr>
              <w:rPr>
                <w:rStyle w:val="Sidnummer"/>
                <w:color w:val="FF0000"/>
                <w:szCs w:val="14"/>
              </w:rPr>
              <w:alias w:val="Dokument nummer"/>
              <w:tag w:val="IVAS_DocumentNumber"/>
              <w:id w:val="340971189"/>
              <w:placeholder>
                <w:docPart w:val="626F482325DC43508ED604B91786698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infranord.se/VAS/' xmlns:ns4='a0be5db4-bbbd-445c-8c6e-fe5420a8c0c0' " w:xpath="/ns0:properties[1]/documentManagement[1]/ns3:IVAS_DocumentNumber[1]" w:storeItemID="{5A7CA960-7503-4FFF-9BA0-1950005703F2}"/>
              <w:text/>
            </w:sdtPr>
            <w:sdtEndPr>
              <w:rPr>
                <w:rStyle w:val="Sidnummer"/>
              </w:rPr>
            </w:sdtEndPr>
            <w:sdtContent>
              <w:r w:rsidR="006A7803" w:rsidRPr="00230014">
                <w:rPr>
                  <w:rStyle w:val="Sidnummer"/>
                  <w:color w:val="FF0000"/>
                  <w:szCs w:val="14"/>
                </w:rPr>
                <w:t>2018-11-02</w:t>
              </w:r>
            </w:sdtContent>
          </w:sdt>
        </w:p>
      </w:tc>
      <w:tc>
        <w:tcPr>
          <w:tcW w:w="2805" w:type="dxa"/>
          <w:shd w:val="clear" w:color="auto" w:fill="auto"/>
        </w:tcPr>
        <w:p w14:paraId="64F1488F" w14:textId="1DD91F0C" w:rsidR="00991203" w:rsidRPr="00230014" w:rsidRDefault="00AA4A09" w:rsidP="004E7041">
          <w:pPr>
            <w:pStyle w:val="Sidfot"/>
            <w:tabs>
              <w:tab w:val="clear" w:pos="4536"/>
              <w:tab w:val="left" w:pos="2268"/>
              <w:tab w:val="left" w:pos="5387"/>
              <w:tab w:val="left" w:pos="9000"/>
            </w:tabs>
            <w:rPr>
              <w:rStyle w:val="Sidnummer"/>
              <w:color w:val="FF0000"/>
              <w:szCs w:val="14"/>
            </w:rPr>
          </w:pPr>
          <w:r w:rsidRPr="00230014">
            <w:rPr>
              <w:rStyle w:val="Sidnummer"/>
              <w:color w:val="FF0000"/>
              <w:szCs w:val="14"/>
            </w:rPr>
            <w:t>Fastställd</w:t>
          </w:r>
          <w:r w:rsidR="00991203" w:rsidRPr="00230014">
            <w:rPr>
              <w:rStyle w:val="Sidnummer"/>
              <w:color w:val="FF0000"/>
              <w:szCs w:val="14"/>
            </w:rPr>
            <w:t xml:space="preserve">: </w:t>
          </w:r>
          <w:sdt>
            <w:sdtPr>
              <w:rPr>
                <w:rStyle w:val="Sidnummer"/>
                <w:color w:val="FF0000"/>
                <w:szCs w:val="14"/>
              </w:rPr>
              <w:alias w:val="Fastställande datum"/>
              <w:tag w:val="IVAS_ApprovalDate"/>
              <w:id w:val="1968244493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infranord.se/VAS/' xmlns:ns4='a0be5db4-bbbd-445c-8c6e-fe5420a8c0c0' " w:xpath="/ns0:properties[1]/documentManagement[1]/ns3:IVAS_ApprovalDate[1]" w:storeItemID="{5A7CA960-7503-4FFF-9BA0-1950005703F2}"/>
              <w:date w:fullDate="2018-11-02T00:00:00Z"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idnummer"/>
              </w:rPr>
            </w:sdtEndPr>
            <w:sdtContent>
              <w:r w:rsidR="006A7803" w:rsidRPr="00230014">
                <w:rPr>
                  <w:rStyle w:val="Sidnummer"/>
                  <w:color w:val="FF0000"/>
                  <w:szCs w:val="14"/>
                </w:rPr>
                <w:t>2018-11-02</w:t>
              </w:r>
            </w:sdtContent>
          </w:sdt>
        </w:p>
      </w:tc>
      <w:tc>
        <w:tcPr>
          <w:tcW w:w="1511" w:type="dxa"/>
          <w:shd w:val="clear" w:color="auto" w:fill="auto"/>
        </w:tcPr>
        <w:p w14:paraId="64F14890" w14:textId="14D8E4CC" w:rsidR="004C10FD" w:rsidRPr="00230014" w:rsidRDefault="00C44DD7" w:rsidP="004C10FD">
          <w:pPr>
            <w:pStyle w:val="Sidfot"/>
            <w:jc w:val="right"/>
            <w:rPr>
              <w:rStyle w:val="Sidnummer"/>
              <w:color w:val="FF0000"/>
              <w:sz w:val="16"/>
            </w:rPr>
          </w:pPr>
          <w:r w:rsidRPr="00230014">
            <w:rPr>
              <w:rStyle w:val="Sidnummer"/>
              <w:color w:val="FF0000"/>
              <w:sz w:val="16"/>
            </w:rPr>
            <w:fldChar w:fldCharType="begin"/>
          </w:r>
          <w:r w:rsidR="004C10FD" w:rsidRPr="00230014">
            <w:rPr>
              <w:rStyle w:val="Sidnummer"/>
              <w:color w:val="FF0000"/>
              <w:sz w:val="16"/>
            </w:rPr>
            <w:instrText xml:space="preserve"> PAGE </w:instrText>
          </w:r>
          <w:r w:rsidRPr="00230014">
            <w:rPr>
              <w:rStyle w:val="Sidnummer"/>
              <w:color w:val="FF0000"/>
              <w:sz w:val="16"/>
            </w:rPr>
            <w:fldChar w:fldCharType="separate"/>
          </w:r>
          <w:r w:rsidR="00E246FF">
            <w:rPr>
              <w:rStyle w:val="Sidnummer"/>
              <w:noProof/>
              <w:color w:val="FF0000"/>
              <w:sz w:val="16"/>
            </w:rPr>
            <w:t>1</w:t>
          </w:r>
          <w:r w:rsidRPr="00230014">
            <w:rPr>
              <w:rStyle w:val="Sidnummer"/>
              <w:color w:val="FF0000"/>
              <w:sz w:val="16"/>
            </w:rPr>
            <w:fldChar w:fldCharType="end"/>
          </w:r>
          <w:r w:rsidR="004C10FD" w:rsidRPr="00230014">
            <w:rPr>
              <w:rStyle w:val="Sidnummer"/>
              <w:color w:val="FF0000"/>
              <w:sz w:val="16"/>
            </w:rPr>
            <w:t xml:space="preserve"> (</w:t>
          </w:r>
          <w:r w:rsidRPr="00230014">
            <w:rPr>
              <w:rStyle w:val="Sidnummer"/>
              <w:color w:val="FF0000"/>
              <w:sz w:val="16"/>
            </w:rPr>
            <w:fldChar w:fldCharType="begin"/>
          </w:r>
          <w:r w:rsidR="004C10FD" w:rsidRPr="00230014">
            <w:rPr>
              <w:rStyle w:val="Sidnummer"/>
              <w:color w:val="FF0000"/>
              <w:sz w:val="16"/>
            </w:rPr>
            <w:instrText xml:space="preserve"> NUMPAGES </w:instrText>
          </w:r>
          <w:r w:rsidRPr="00230014">
            <w:rPr>
              <w:rStyle w:val="Sidnummer"/>
              <w:color w:val="FF0000"/>
              <w:sz w:val="16"/>
            </w:rPr>
            <w:fldChar w:fldCharType="separate"/>
          </w:r>
          <w:r w:rsidR="00E246FF">
            <w:rPr>
              <w:rStyle w:val="Sidnummer"/>
              <w:noProof/>
              <w:color w:val="FF0000"/>
              <w:sz w:val="16"/>
            </w:rPr>
            <w:t>2</w:t>
          </w:r>
          <w:r w:rsidRPr="00230014">
            <w:rPr>
              <w:rStyle w:val="Sidnummer"/>
              <w:color w:val="FF0000"/>
              <w:sz w:val="16"/>
            </w:rPr>
            <w:fldChar w:fldCharType="end"/>
          </w:r>
          <w:r w:rsidR="004C10FD" w:rsidRPr="00230014">
            <w:rPr>
              <w:rStyle w:val="Sidnummer"/>
              <w:color w:val="FF0000"/>
              <w:sz w:val="16"/>
            </w:rPr>
            <w:t>)</w:t>
          </w:r>
        </w:p>
        <w:p w14:paraId="64F14891" w14:textId="77777777" w:rsidR="00991203" w:rsidRPr="00230014" w:rsidRDefault="00991203" w:rsidP="004E7041">
          <w:pPr>
            <w:pStyle w:val="Sidfot"/>
            <w:tabs>
              <w:tab w:val="clear" w:pos="4536"/>
              <w:tab w:val="left" w:pos="2268"/>
              <w:tab w:val="left" w:pos="5387"/>
              <w:tab w:val="left" w:pos="9000"/>
            </w:tabs>
            <w:rPr>
              <w:rStyle w:val="Sidnummer"/>
              <w:color w:val="FF0000"/>
              <w:szCs w:val="14"/>
            </w:rPr>
          </w:pPr>
        </w:p>
      </w:tc>
    </w:tr>
  </w:tbl>
  <w:p w14:paraId="64F14893" w14:textId="77777777" w:rsidR="00991203" w:rsidRPr="00230014" w:rsidRDefault="00991203" w:rsidP="003D4592">
    <w:pPr>
      <w:pStyle w:val="Sidfot"/>
      <w:rPr>
        <w:rStyle w:val="Sidnummer"/>
        <w:rFonts w:ascii="Times New Roman" w:hAnsi="Times New Roman"/>
        <w:color w:val="FF0000"/>
        <w:sz w:val="2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603E" w14:textId="77777777" w:rsidR="00955DFC" w:rsidRDefault="00955DFC">
      <w:r>
        <w:separator/>
      </w:r>
    </w:p>
  </w:footnote>
  <w:footnote w:type="continuationSeparator" w:id="0">
    <w:p w14:paraId="5F7FA57A" w14:textId="77777777" w:rsidR="00955DFC" w:rsidRDefault="0095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GB"/>
      </w:rPr>
      <w:alias w:val="Title"/>
      <w:tag w:val=""/>
      <w:id w:val="864720340"/>
      <w:placeholder>
        <w:docPart w:val="2B6596FAAB714B7D8C9C920F54695DC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4F1488B" w14:textId="1C61D810" w:rsidR="00694A65" w:rsidRPr="000D3093" w:rsidRDefault="001B4585" w:rsidP="00694A65">
        <w:pPr>
          <w:pStyle w:val="Rubrik1"/>
          <w:spacing w:before="120" w:after="0"/>
          <w:rPr>
            <w:sz w:val="16"/>
          </w:rPr>
        </w:pPr>
        <w:r>
          <w:t>Produktvalsanalys</w:t>
        </w:r>
        <w:r w:rsidR="00C22944">
          <w:t xml:space="preserve"> aggregerad för</w:t>
        </w:r>
        <w:r w:rsidR="00A412D4">
          <w:t xml:space="preserve"> Material</w:t>
        </w:r>
        <w:r w:rsidR="002C269C">
          <w:t xml:space="preserve"> Grupp E enligt TDOK 2012:22</w:t>
        </w:r>
      </w:p>
    </w:sdtContent>
  </w:sdt>
  <w:p w14:paraId="64F1488C" w14:textId="6F0F2D7A" w:rsidR="00991203" w:rsidRPr="00694A65" w:rsidRDefault="002C269C" w:rsidP="00694A65">
    <w:pPr>
      <w:pStyle w:val="Sidhuvud"/>
    </w:pPr>
    <w:r>
      <w:t>Grupp E- Material och varor där information om innehåll saknas.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6D9"/>
    <w:multiLevelType w:val="hybridMultilevel"/>
    <w:tmpl w:val="C60C307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061AC"/>
    <w:multiLevelType w:val="hybridMultilevel"/>
    <w:tmpl w:val="34724B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5F36"/>
    <w:multiLevelType w:val="hybridMultilevel"/>
    <w:tmpl w:val="C60C307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1576B6"/>
    <w:multiLevelType w:val="hybridMultilevel"/>
    <w:tmpl w:val="A77828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rted" w:val="-"/>
    <w:docVar w:name="trayoffset" w:val="0"/>
  </w:docVars>
  <w:rsids>
    <w:rsidRoot w:val="001B4585"/>
    <w:rsid w:val="00013B7A"/>
    <w:rsid w:val="00033C21"/>
    <w:rsid w:val="000516F4"/>
    <w:rsid w:val="00062C2E"/>
    <w:rsid w:val="000C025D"/>
    <w:rsid w:val="000D2B39"/>
    <w:rsid w:val="000D3093"/>
    <w:rsid w:val="0011113B"/>
    <w:rsid w:val="0011385B"/>
    <w:rsid w:val="00114E1D"/>
    <w:rsid w:val="00132CE6"/>
    <w:rsid w:val="00132EBD"/>
    <w:rsid w:val="00140E46"/>
    <w:rsid w:val="0014347E"/>
    <w:rsid w:val="00151794"/>
    <w:rsid w:val="00153FFD"/>
    <w:rsid w:val="00172CC5"/>
    <w:rsid w:val="00195EAC"/>
    <w:rsid w:val="00195EC0"/>
    <w:rsid w:val="001B37A0"/>
    <w:rsid w:val="001B4285"/>
    <w:rsid w:val="001B4585"/>
    <w:rsid w:val="001B77FA"/>
    <w:rsid w:val="001C0FE2"/>
    <w:rsid w:val="001C3EE2"/>
    <w:rsid w:val="001D353D"/>
    <w:rsid w:val="001E52AC"/>
    <w:rsid w:val="00201778"/>
    <w:rsid w:val="002042E1"/>
    <w:rsid w:val="002235F3"/>
    <w:rsid w:val="00227EF4"/>
    <w:rsid w:val="00230014"/>
    <w:rsid w:val="00231822"/>
    <w:rsid w:val="002319E1"/>
    <w:rsid w:val="002378FA"/>
    <w:rsid w:val="00240AB5"/>
    <w:rsid w:val="00242DFC"/>
    <w:rsid w:val="00254FD0"/>
    <w:rsid w:val="0027697E"/>
    <w:rsid w:val="00287D36"/>
    <w:rsid w:val="0029182A"/>
    <w:rsid w:val="00292790"/>
    <w:rsid w:val="002C0A25"/>
    <w:rsid w:val="002C269C"/>
    <w:rsid w:val="002D2F7E"/>
    <w:rsid w:val="002E0769"/>
    <w:rsid w:val="002E6039"/>
    <w:rsid w:val="002F620F"/>
    <w:rsid w:val="0030661E"/>
    <w:rsid w:val="00310826"/>
    <w:rsid w:val="0031109F"/>
    <w:rsid w:val="00335FA2"/>
    <w:rsid w:val="00346D29"/>
    <w:rsid w:val="00354962"/>
    <w:rsid w:val="003600B5"/>
    <w:rsid w:val="00375D39"/>
    <w:rsid w:val="00384DC4"/>
    <w:rsid w:val="003923F9"/>
    <w:rsid w:val="003940FC"/>
    <w:rsid w:val="00397049"/>
    <w:rsid w:val="003B51F3"/>
    <w:rsid w:val="003D4592"/>
    <w:rsid w:val="003E3782"/>
    <w:rsid w:val="0041218D"/>
    <w:rsid w:val="00413EFE"/>
    <w:rsid w:val="00415A13"/>
    <w:rsid w:val="00443DC6"/>
    <w:rsid w:val="00452DE1"/>
    <w:rsid w:val="004A004A"/>
    <w:rsid w:val="004A6AF9"/>
    <w:rsid w:val="004A7F20"/>
    <w:rsid w:val="004C007B"/>
    <w:rsid w:val="004C10FD"/>
    <w:rsid w:val="004E5785"/>
    <w:rsid w:val="004E7041"/>
    <w:rsid w:val="004F42A8"/>
    <w:rsid w:val="00527747"/>
    <w:rsid w:val="005374FB"/>
    <w:rsid w:val="00545315"/>
    <w:rsid w:val="00547BE1"/>
    <w:rsid w:val="005778B2"/>
    <w:rsid w:val="005836DE"/>
    <w:rsid w:val="0059404F"/>
    <w:rsid w:val="0059699D"/>
    <w:rsid w:val="005B1141"/>
    <w:rsid w:val="005C3DE8"/>
    <w:rsid w:val="005D16ED"/>
    <w:rsid w:val="005F67C4"/>
    <w:rsid w:val="00607E7C"/>
    <w:rsid w:val="006317E4"/>
    <w:rsid w:val="00646B8E"/>
    <w:rsid w:val="006564B1"/>
    <w:rsid w:val="00660363"/>
    <w:rsid w:val="006766EA"/>
    <w:rsid w:val="00694A65"/>
    <w:rsid w:val="00694AAC"/>
    <w:rsid w:val="006A7803"/>
    <w:rsid w:val="006B3CF2"/>
    <w:rsid w:val="006B685C"/>
    <w:rsid w:val="006C7C7F"/>
    <w:rsid w:val="006E6945"/>
    <w:rsid w:val="00701250"/>
    <w:rsid w:val="00715197"/>
    <w:rsid w:val="00725736"/>
    <w:rsid w:val="00761E47"/>
    <w:rsid w:val="00762461"/>
    <w:rsid w:val="00770273"/>
    <w:rsid w:val="00773DBC"/>
    <w:rsid w:val="00774766"/>
    <w:rsid w:val="00786CB6"/>
    <w:rsid w:val="00790E55"/>
    <w:rsid w:val="007A5C69"/>
    <w:rsid w:val="007B180F"/>
    <w:rsid w:val="007B4F41"/>
    <w:rsid w:val="007B629B"/>
    <w:rsid w:val="007B6C34"/>
    <w:rsid w:val="007C6617"/>
    <w:rsid w:val="00840ACA"/>
    <w:rsid w:val="00853E1A"/>
    <w:rsid w:val="00856C72"/>
    <w:rsid w:val="00860138"/>
    <w:rsid w:val="00862259"/>
    <w:rsid w:val="00891651"/>
    <w:rsid w:val="00892178"/>
    <w:rsid w:val="008956E6"/>
    <w:rsid w:val="00896081"/>
    <w:rsid w:val="008A36D1"/>
    <w:rsid w:val="008A7ACD"/>
    <w:rsid w:val="008C1E71"/>
    <w:rsid w:val="008C4C5F"/>
    <w:rsid w:val="008F069E"/>
    <w:rsid w:val="00902C83"/>
    <w:rsid w:val="00925A39"/>
    <w:rsid w:val="00940D71"/>
    <w:rsid w:val="00943738"/>
    <w:rsid w:val="00943E89"/>
    <w:rsid w:val="00955DFC"/>
    <w:rsid w:val="00991203"/>
    <w:rsid w:val="00995882"/>
    <w:rsid w:val="009A368A"/>
    <w:rsid w:val="009A4668"/>
    <w:rsid w:val="009D0C9B"/>
    <w:rsid w:val="009E3EF4"/>
    <w:rsid w:val="009E61C8"/>
    <w:rsid w:val="009E6D78"/>
    <w:rsid w:val="00A27C37"/>
    <w:rsid w:val="00A412D4"/>
    <w:rsid w:val="00A463E1"/>
    <w:rsid w:val="00A520A9"/>
    <w:rsid w:val="00A77306"/>
    <w:rsid w:val="00AA4A09"/>
    <w:rsid w:val="00AB5154"/>
    <w:rsid w:val="00AD2054"/>
    <w:rsid w:val="00AD405C"/>
    <w:rsid w:val="00AE3790"/>
    <w:rsid w:val="00B35178"/>
    <w:rsid w:val="00B43525"/>
    <w:rsid w:val="00B43D0A"/>
    <w:rsid w:val="00B72BB4"/>
    <w:rsid w:val="00B87BE5"/>
    <w:rsid w:val="00BB6C2D"/>
    <w:rsid w:val="00C00649"/>
    <w:rsid w:val="00C148E0"/>
    <w:rsid w:val="00C164A1"/>
    <w:rsid w:val="00C22944"/>
    <w:rsid w:val="00C448EB"/>
    <w:rsid w:val="00C44DD7"/>
    <w:rsid w:val="00C50A7F"/>
    <w:rsid w:val="00C64B12"/>
    <w:rsid w:val="00C77381"/>
    <w:rsid w:val="00C8099C"/>
    <w:rsid w:val="00C84197"/>
    <w:rsid w:val="00CA3C0C"/>
    <w:rsid w:val="00CB502E"/>
    <w:rsid w:val="00CC041F"/>
    <w:rsid w:val="00CC1D1C"/>
    <w:rsid w:val="00CE37C0"/>
    <w:rsid w:val="00CE528B"/>
    <w:rsid w:val="00D06B9F"/>
    <w:rsid w:val="00D453D8"/>
    <w:rsid w:val="00D45B6D"/>
    <w:rsid w:val="00D82BE9"/>
    <w:rsid w:val="00DB7599"/>
    <w:rsid w:val="00DD7152"/>
    <w:rsid w:val="00DE5081"/>
    <w:rsid w:val="00DF47FB"/>
    <w:rsid w:val="00DF4F83"/>
    <w:rsid w:val="00E151A8"/>
    <w:rsid w:val="00E246FF"/>
    <w:rsid w:val="00E41A41"/>
    <w:rsid w:val="00E442A2"/>
    <w:rsid w:val="00E45282"/>
    <w:rsid w:val="00E8202F"/>
    <w:rsid w:val="00E96692"/>
    <w:rsid w:val="00EB4685"/>
    <w:rsid w:val="00EB4809"/>
    <w:rsid w:val="00EB4C1C"/>
    <w:rsid w:val="00ED2884"/>
    <w:rsid w:val="00EE7D10"/>
    <w:rsid w:val="00EF4A0D"/>
    <w:rsid w:val="00EF5A01"/>
    <w:rsid w:val="00F031B4"/>
    <w:rsid w:val="00F103F4"/>
    <w:rsid w:val="00F21006"/>
    <w:rsid w:val="00F31448"/>
    <w:rsid w:val="00F450BE"/>
    <w:rsid w:val="00F612BD"/>
    <w:rsid w:val="00F65C9C"/>
    <w:rsid w:val="00F72C21"/>
    <w:rsid w:val="00F82EF6"/>
    <w:rsid w:val="00F96D00"/>
    <w:rsid w:val="00FA37E4"/>
    <w:rsid w:val="00FB1547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F14846"/>
  <w15:docId w15:val="{B19B97E5-E86D-4315-8749-D0B51057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85"/>
    <w:pPr>
      <w:spacing w:line="240" w:lineRule="atLeast"/>
    </w:pPr>
    <w:rPr>
      <w:rFonts w:ascii="Georgia" w:eastAsia="Calibri" w:hAnsi="Georgia" w:cs="Georgia"/>
      <w:lang w:eastAsia="en-US"/>
    </w:rPr>
  </w:style>
  <w:style w:type="paragraph" w:styleId="Rubrik1">
    <w:name w:val="heading 1"/>
    <w:aliases w:val="Rapport R1"/>
    <w:basedOn w:val="Normal"/>
    <w:next w:val="Normal"/>
    <w:qFormat/>
    <w:rsid w:val="00840ACA"/>
    <w:pPr>
      <w:keepNext/>
      <w:spacing w:after="120" w:line="360" w:lineRule="exact"/>
      <w:outlineLvl w:val="0"/>
    </w:pPr>
    <w:rPr>
      <w:rFonts w:ascii="Verdana" w:hAnsi="Verdana"/>
      <w:b/>
      <w:sz w:val="22"/>
      <w:szCs w:val="22"/>
    </w:rPr>
  </w:style>
  <w:style w:type="paragraph" w:styleId="Rubrik2">
    <w:name w:val="heading 2"/>
    <w:aliases w:val="Rapport R2"/>
    <w:basedOn w:val="Rubrik1"/>
    <w:next w:val="Normal"/>
    <w:qFormat/>
    <w:rsid w:val="006766EA"/>
    <w:pPr>
      <w:spacing w:line="300" w:lineRule="exact"/>
      <w:outlineLvl w:val="1"/>
    </w:pPr>
    <w:rPr>
      <w:sz w:val="20"/>
      <w:szCs w:val="20"/>
    </w:rPr>
  </w:style>
  <w:style w:type="paragraph" w:styleId="Rubrik3">
    <w:name w:val="heading 3"/>
    <w:aliases w:val="Rapport R3"/>
    <w:basedOn w:val="Rubrik2"/>
    <w:next w:val="Normal"/>
    <w:qFormat/>
    <w:rsid w:val="005D16ED"/>
    <w:pPr>
      <w:spacing w:before="120" w:after="80" w:line="240" w:lineRule="exact"/>
      <w:outlineLvl w:val="2"/>
    </w:pPr>
    <w:rPr>
      <w:sz w:val="18"/>
    </w:rPr>
  </w:style>
  <w:style w:type="paragraph" w:styleId="Rubrik4">
    <w:name w:val="heading 4"/>
    <w:aliases w:val="Rapport R4"/>
    <w:basedOn w:val="Rubrik3"/>
    <w:next w:val="Normal"/>
    <w:qFormat/>
    <w:rsid w:val="005D16ED"/>
    <w:pPr>
      <w:spacing w:before="0" w:after="120" w:line="240" w:lineRule="auto"/>
      <w:outlineLvl w:val="3"/>
    </w:pPr>
    <w:rPr>
      <w:b w:val="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D16E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16E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16ED"/>
    <w:rPr>
      <w:rFonts w:ascii="Verdana" w:hAnsi="Verdana"/>
      <w:sz w:val="14"/>
    </w:rPr>
  </w:style>
  <w:style w:type="table" w:styleId="Tabellrutnt">
    <w:name w:val="Table Grid"/>
    <w:basedOn w:val="Normaltabell"/>
    <w:rsid w:val="003D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9182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18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82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32CE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D0C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D0C9B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D0C9B"/>
    <w:rPr>
      <w:rFonts w:ascii="Georgia" w:eastAsia="Calibri" w:hAnsi="Georgia" w:cs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0C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0C9B"/>
    <w:rPr>
      <w:rFonts w:ascii="Georgia" w:eastAsia="Calibri" w:hAnsi="Georgia" w:cs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596FAAB714B7D8C9C920F54695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0094B-92B0-4F40-8CB1-0D9DEA7BFF6A}"/>
      </w:docPartPr>
      <w:docPartBody>
        <w:p w:rsidR="00F55292" w:rsidRDefault="0014579A">
          <w:pPr>
            <w:pStyle w:val="2B6596FAAB714B7D8C9C920F54695DC8"/>
          </w:pPr>
          <w:r w:rsidRPr="00F83236">
            <w:rPr>
              <w:rStyle w:val="Platshllartext"/>
            </w:rPr>
            <w:t>[Version]</w:t>
          </w:r>
        </w:p>
      </w:docPartBody>
    </w:docPart>
    <w:docPart>
      <w:docPartPr>
        <w:name w:val="DE65486F605B410087179F7029087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222C3-9C94-444E-8D18-F05797FC9F89}"/>
      </w:docPartPr>
      <w:docPartBody>
        <w:p w:rsidR="00F55292" w:rsidRDefault="0014579A">
          <w:pPr>
            <w:pStyle w:val="DE65486F605B410087179F7029087EB1"/>
          </w:pPr>
          <w:r w:rsidRPr="00F83236">
            <w:rPr>
              <w:rStyle w:val="Platshllartext"/>
            </w:rPr>
            <w:t>[Dokument nummer]</w:t>
          </w:r>
        </w:p>
      </w:docPartBody>
    </w:docPart>
    <w:docPart>
      <w:docPartPr>
        <w:name w:val="626F482325DC43508ED604B917866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2531A-9B37-4E42-9B9D-31B011EA23AA}"/>
      </w:docPartPr>
      <w:docPartBody>
        <w:p w:rsidR="00F55292" w:rsidRDefault="0014579A">
          <w:pPr>
            <w:pStyle w:val="626F482325DC43508ED604B917866984"/>
          </w:pPr>
          <w:r w:rsidRPr="00F83236">
            <w:rPr>
              <w:rStyle w:val="Platshllartext"/>
            </w:rPr>
            <w:t>[Fastställande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579A"/>
    <w:rsid w:val="0014579A"/>
    <w:rsid w:val="00396EE6"/>
    <w:rsid w:val="003A177E"/>
    <w:rsid w:val="005915DD"/>
    <w:rsid w:val="00785B86"/>
    <w:rsid w:val="00AD549A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55292"/>
    <w:rPr>
      <w:color w:val="808080"/>
    </w:rPr>
  </w:style>
  <w:style w:type="paragraph" w:customStyle="1" w:styleId="2B6596FAAB714B7D8C9C920F54695DC8">
    <w:name w:val="2B6596FAAB714B7D8C9C920F54695DC8"/>
    <w:rsid w:val="00F55292"/>
  </w:style>
  <w:style w:type="paragraph" w:customStyle="1" w:styleId="DE65486F605B410087179F7029087EB1">
    <w:name w:val="DE65486F605B410087179F7029087EB1"/>
    <w:rsid w:val="00F55292"/>
  </w:style>
  <w:style w:type="paragraph" w:customStyle="1" w:styleId="626F482325DC43508ED604B917866984">
    <w:name w:val="626F482325DC43508ED604B917866984"/>
    <w:rsid w:val="00F55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Utbildningar xmlns="72f30684-ada5-4cd2-9c1d-bf39075463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7CDD4DF85524792F18ECE68C58BE3" ma:contentTypeVersion="1" ma:contentTypeDescription="Skapa ett nytt dokument." ma:contentTypeScope="" ma:versionID="82dfd2618ea7a04f86c797bc2bd54b07">
  <xsd:schema xmlns:xsd="http://www.w3.org/2001/XMLSchema" xmlns:xs="http://www.w3.org/2001/XMLSchema" xmlns:p="http://schemas.microsoft.com/office/2006/metadata/properties" xmlns:ns2="72f30684-ada5-4cd2-9c1d-bf3907546302" targetNamespace="http://schemas.microsoft.com/office/2006/metadata/properties" ma:root="true" ma:fieldsID="60a1bba2783cb0e01ab97b084799d62a" ns2:_="">
    <xsd:import namespace="72f30684-ada5-4cd2-9c1d-bf3907546302"/>
    <xsd:element name="properties">
      <xsd:complexType>
        <xsd:sequence>
          <xsd:element name="documentManagement">
            <xsd:complexType>
              <xsd:all>
                <xsd:element ref="ns2:Utbildn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30684-ada5-4cd2-9c1d-bf3907546302" elementFormDefault="qualified">
    <xsd:import namespace="http://schemas.microsoft.com/office/2006/documentManagement/types"/>
    <xsd:import namespace="http://schemas.microsoft.com/office/infopath/2007/PartnerControls"/>
    <xsd:element name="Utbildningar" ma:index="8" nillable="true" ma:displayName="Utbildningar" ma:internalName="Utbildning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CA960-7503-4FFF-9BA0-1950005703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f30684-ada5-4cd2-9c1d-bf390754630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EE936E-68B6-408B-AD59-721DA40C4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30684-ada5-4cd2-9c1d-bf3907546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8DEF1-65D2-4693-9759-FD3C66D59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Produktvalsanalys aggregerad för Material Grupp E enligt TDOK 2012:22</vt:lpstr>
      <vt:lpstr/>
    </vt:vector>
  </TitlesOfParts>
  <Company>Banverket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Produktvalsanalys aggregerad för Material Grupp E enligt TDOK 2012:22</dc:title>
  <dc:creator>noreva01</dc:creator>
  <cp:lastModifiedBy>Balck Marianne, PLkvm Konsult</cp:lastModifiedBy>
  <cp:revision>3</cp:revision>
  <dcterms:created xsi:type="dcterms:W3CDTF">2020-02-19T11:05:00Z</dcterms:created>
  <dcterms:modified xsi:type="dcterms:W3CDTF">2020-02-19T11:23:00Z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ummer">
    <vt:lpwstr/>
  </property>
  <property fmtid="{D5CDD505-2E9C-101B-9397-08002B2CF9AE}" pid="3" name="Apnamn">
    <vt:lpwstr/>
  </property>
  <property fmtid="{D5CDD505-2E9C-101B-9397-08002B2CF9AE}" pid="4" name="Changed_version">
    <vt:lpwstr>35:[2006-02-09 11:32:00]</vt:lpwstr>
  </property>
  <property fmtid="{D5CDD505-2E9C-101B-9397-08002B2CF9AE}" pid="5" name="Created_version">
    <vt:lpwstr>39:[2006-02-24 15:46:00]</vt:lpwstr>
  </property>
  <property fmtid="{D5CDD505-2E9C-101B-9397-08002B2CF9AE}" pid="6" name="Dokumentnummer">
    <vt:lpwstr/>
  </property>
  <property fmtid="{D5CDD505-2E9C-101B-9397-08002B2CF9AE}" pid="7" name="IDA_Approved">
    <vt:lpwstr/>
  </property>
  <property fmtid="{D5CDD505-2E9C-101B-9397-08002B2CF9AE}" pid="8" name="IDA_Author">
    <vt:lpwstr/>
  </property>
  <property fmtid="{D5CDD505-2E9C-101B-9397-08002B2CF9AE}" pid="9" name="IDA_CU_Approved">
    <vt:lpwstr/>
  </property>
  <property fmtid="{D5CDD505-2E9C-101B-9397-08002B2CF9AE}" pid="10" name="IDA_CU_Author">
    <vt:lpwstr/>
  </property>
  <property fmtid="{D5CDD505-2E9C-101B-9397-08002B2CF9AE}" pid="11" name="IDA_Enhet">
    <vt:lpwstr/>
  </property>
  <property fmtid="{D5CDD505-2E9C-101B-9397-08002B2CF9AE}" pid="12" name="Ida_Datum">
    <vt:lpwstr>2006-06-15</vt:lpwstr>
  </property>
  <property fmtid="{D5CDD505-2E9C-101B-9397-08002B2CF9AE}" pid="13" name="Ida_Delkategori">
    <vt:lpwstr>Allmän</vt:lpwstr>
  </property>
  <property fmtid="{D5CDD505-2E9C-101B-9397-08002B2CF9AE}" pid="14" name="Ida_Dokumentnummer">
    <vt:lpwstr>1011</vt:lpwstr>
  </property>
  <property fmtid="{D5CDD505-2E9C-101B-9397-08002B2CF9AE}" pid="15" name="Ida_Fastställare">
    <vt:lpwstr>Eriksson Kjell, PP</vt:lpwstr>
  </property>
  <property fmtid="{D5CDD505-2E9C-101B-9397-08002B2CF9AE}" pid="16" name="Ida_GiltigFrån">
    <vt:lpwstr>2006-06-15</vt:lpwstr>
  </property>
  <property fmtid="{D5CDD505-2E9C-101B-9397-08002B2CF9AE}" pid="17" name="Ida_Granskare">
    <vt:lpwstr/>
  </property>
  <property fmtid="{D5CDD505-2E9C-101B-9397-08002B2CF9AE}" pid="18" name="Ida_GällerFör">
    <vt:lpwstr>P</vt:lpwstr>
  </property>
  <property fmtid="{D5CDD505-2E9C-101B-9397-08002B2CF9AE}" pid="19" name="Ida_Handläggare">
    <vt:lpwstr>Sundberg Dick, PDN DK</vt:lpwstr>
  </property>
  <property fmtid="{D5CDD505-2E9C-101B-9397-08002B2CF9AE}" pid="20" name="Ida_Rubrik">
    <vt:lpwstr>Avvikelse och tillbudsrapport</vt:lpwstr>
  </property>
  <property fmtid="{D5CDD505-2E9C-101B-9397-08002B2CF9AE}" pid="21" name="Ida_Version">
    <vt:lpwstr>1.0</vt:lpwstr>
  </property>
  <property fmtid="{D5CDD505-2E9C-101B-9397-08002B2CF9AE}" pid="22" name="Projekt">
    <vt:lpwstr/>
  </property>
  <property fmtid="{D5CDD505-2E9C-101B-9397-08002B2CF9AE}" pid="23" name="ContentTypeId">
    <vt:lpwstr>0x01010052B7CDD4DF85524792F18ECE68C58BE3</vt:lpwstr>
  </property>
  <property fmtid="{D5CDD505-2E9C-101B-9397-08002B2CF9AE}" pid="24" name="IVAS_Area">
    <vt:lpwstr>142;#Frakter, transporter|9183c760-9571-46ea-a7a7-51b873411c4c</vt:lpwstr>
  </property>
  <property fmtid="{D5CDD505-2E9C-101B-9397-08002B2CF9AE}" pid="25" name="source_item_id">
    <vt:i4>245</vt:i4>
  </property>
  <property fmtid="{D5CDD505-2E9C-101B-9397-08002B2CF9AE}" pid="26" name="FileLeafRef">
    <vt:lpwstr>Produktvalsanalys.docx</vt:lpwstr>
  </property>
  <property fmtid="{D5CDD505-2E9C-101B-9397-08002B2CF9AE}" pid="27" name="IVAS_Process">
    <vt:lpwstr/>
  </property>
  <property fmtid="{D5CDD505-2E9C-101B-9397-08002B2CF9AE}" pid="28" name="SharedWithUsers">
    <vt:lpwstr/>
  </property>
</Properties>
</file>