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F7" w:rsidRPr="001A3226" w:rsidRDefault="00F31CDD" w:rsidP="001A3226">
      <w:r>
        <w:rPr>
          <w:noProof/>
          <w:lang w:eastAsia="sv-SE"/>
        </w:rPr>
        <w:pict>
          <v:group id="Grupp 6" o:spid="_x0000_s1035" style="position:absolute;margin-left:-103.55pt;margin-top:-50.3pt;width:740.35pt;height:244.6pt;z-index:251660800" coordsize="94024,28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0" o:spid="_x0000_s1036" type="#_x0000_t75" alt="huvud" style="position:absolute;width:77914;height:287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Mv2fBAAAA2gAAAA8AAABkcnMvZG93bnJldi54bWxEj0GLwjAUhO8L/ofwBG9rqrgq1SiiCF52&#10;QVfw+miebbV5qUm09d9vBGGPw8x8w8yXranEg5wvLSsY9BMQxJnVJecKjr/bzykIH5A1VpZJwZM8&#10;LBedjzmm2ja8p8ch5CJC2KeooAihTqX0WUEGfd/WxNE7W2cwROlyqR02EW4qOUySsTRYclwosKZ1&#10;Qdn1cDcKJpvMfg9/bn7nmtHzxJc7tjUp1eu2qxmIQG34D7/bO63gC15X4g2Qi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Mv2fBAAAA2gAAAA8AAAAAAAAAAAAAAAAAnwIA&#10;AGRycy9kb3ducmV2LnhtbFBLBQYAAAAABAAEAPcAAACNAwAAAAA=&#10;">
              <v:imagedata r:id="rId8" o:title="huvud"/>
              <v:path arrowok="t"/>
            </v:shape>
            <v:shapetype id="_x0000_t202" coordsize="21600,21600" o:spt="202" path="m,l,21600r21600,l21600,xe">
              <v:stroke joinstyle="miter"/>
              <v:path gradientshapeok="t" o:connecttype="rect"/>
            </v:shapetype>
            <v:shape id="Text Box 2" o:spid="_x0000_s1037" type="#_x0000_t202" style="position:absolute;left:4000;top:5429;width:90024;height:20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92A58" w:rsidRDefault="00592A58" w:rsidP="008400A8">
                    <w:pPr>
                      <w:pStyle w:val="Framsidarubrik1"/>
                    </w:pPr>
                    <w:r>
                      <w:t>Väg/Bana XX</w:t>
                    </w:r>
                  </w:p>
                  <w:p w:rsidR="00592A58" w:rsidRDefault="00592A58" w:rsidP="008400A8">
                    <w:pPr>
                      <w:pStyle w:val="Framsidarubrik2"/>
                      <w:rPr>
                        <w:b/>
                        <w:bCs/>
                        <w:sz w:val="48"/>
                        <w:szCs w:val="48"/>
                      </w:rPr>
                    </w:pPr>
                    <w:r>
                      <w:t>delen Y – Y</w:t>
                    </w:r>
                  </w:p>
                  <w:p w:rsidR="00592A58" w:rsidRDefault="00592A58" w:rsidP="008400A8">
                    <w:pPr>
                      <w:rPr>
                        <w:rFonts w:ascii="Arial" w:hAnsi="Arial" w:cs="Arial"/>
                        <w:color w:val="FFFFFF"/>
                        <w:sz w:val="24"/>
                        <w:szCs w:val="24"/>
                      </w:rPr>
                    </w:pPr>
                  </w:p>
                  <w:p w:rsidR="00592A58" w:rsidRPr="002E3E0C" w:rsidRDefault="00592A58" w:rsidP="008400A8">
                    <w:pPr>
                      <w:pStyle w:val="FramsidaHuvudrubrikvilkendel"/>
                    </w:pPr>
                    <w:r>
                      <w:t>Projekterings PM, x</w:t>
                    </w:r>
                  </w:p>
                  <w:p w:rsidR="00592A58" w:rsidRPr="002E3E0C" w:rsidRDefault="00592A58" w:rsidP="008400A8">
                    <w:pPr>
                      <w:pStyle w:val="Framsidatypavhandling"/>
                    </w:pPr>
                    <w:r>
                      <w:t>Typ av handling ex Skede, Granskningshandling 201x-xx-xx</w:t>
                    </w:r>
                  </w:p>
                  <w:p w:rsidR="00592A58" w:rsidRPr="004E64C3" w:rsidRDefault="00592A58" w:rsidP="008400A8">
                    <w:pPr>
                      <w:pStyle w:val="Framsidatypavhandling"/>
                      <w:rPr>
                        <w:lang w:val="de-DE"/>
                      </w:rPr>
                    </w:pPr>
                    <w:r w:rsidRPr="004E64C3">
                      <w:rPr>
                        <w:lang w:val="de-DE"/>
                      </w:rPr>
                      <w:t xml:space="preserve">Projektnummer: </w:t>
                    </w:r>
                    <w:r>
                      <w:rPr>
                        <w:lang w:val="de-DE"/>
                      </w:rPr>
                      <w:t>xxxxxxxx</w:t>
                    </w:r>
                  </w:p>
                  <w:p w:rsidR="00592A58" w:rsidRDefault="00592A58" w:rsidP="008400A8">
                    <w:pPr>
                      <w:pStyle w:val="Framsidatypavhandling"/>
                      <w:rPr>
                        <w:lang w:val="de-DE"/>
                      </w:rPr>
                    </w:pPr>
                  </w:p>
                  <w:p w:rsidR="00592A58" w:rsidRPr="00743079" w:rsidRDefault="00592A58" w:rsidP="008400A8">
                    <w:pPr>
                      <w:pStyle w:val="Framsidatypavhandling"/>
                      <w:tabs>
                        <w:tab w:val="left" w:pos="7938"/>
                        <w:tab w:val="left" w:pos="7979"/>
                      </w:tabs>
                    </w:pPr>
                    <w:r w:rsidRPr="00743079">
                      <w:t xml:space="preserve">Datum: 20xx-xx-xx </w:t>
                    </w:r>
                    <w:r w:rsidRPr="00743079">
                      <w:tab/>
                      <w:t>Handling nr</w:t>
                    </w:r>
                    <w:r>
                      <w:t xml:space="preserve"> </w:t>
                    </w:r>
                  </w:p>
                  <w:p w:rsidR="00592A58" w:rsidRPr="00743079" w:rsidRDefault="00592A58" w:rsidP="008400A8">
                    <w:pPr>
                      <w:pStyle w:val="Framsidatypavhandling"/>
                      <w:tabs>
                        <w:tab w:val="left" w:pos="7979"/>
                      </w:tabs>
                    </w:pPr>
                    <w:r w:rsidRPr="00743079">
                      <w:t>Rev datum: 20xx-xx-xx</w:t>
                    </w:r>
                    <w:r w:rsidRPr="00743079">
                      <w:tab/>
                      <w:t xml:space="preserve"> </w:t>
                    </w:r>
                  </w:p>
                </w:txbxContent>
              </v:textbox>
            </v:shape>
          </v:group>
        </w:pict>
      </w:r>
    </w:p>
    <w:p w:rsidR="00B506F7" w:rsidRPr="001A3226" w:rsidRDefault="00B506F7" w:rsidP="001A3226"/>
    <w:p w:rsidR="00B506F7" w:rsidRPr="001A3226" w:rsidRDefault="00B506F7" w:rsidP="001A3226"/>
    <w:p w:rsidR="00B506F7" w:rsidRPr="001A3226" w:rsidRDefault="00B506F7" w:rsidP="001A3226"/>
    <w:p w:rsidR="00B506F7" w:rsidRPr="001A3226" w:rsidRDefault="00B506F7" w:rsidP="001A3226"/>
    <w:p w:rsidR="00B506F7" w:rsidRDefault="00B506F7" w:rsidP="001A3226"/>
    <w:p w:rsidR="001A3A3F" w:rsidRDefault="001A3A3F" w:rsidP="001A3226"/>
    <w:p w:rsidR="005F592E" w:rsidRDefault="005F592E">
      <w:pPr>
        <w:spacing w:after="0" w:line="240" w:lineRule="auto"/>
        <w:rPr>
          <w:rFonts w:ascii="Arial" w:eastAsia="Calibri" w:hAnsi="Arial" w:cs="Arial"/>
          <w:i/>
          <w:sz w:val="30"/>
          <w:szCs w:val="30"/>
          <w:lang w:eastAsia="sv-SE"/>
        </w:rPr>
      </w:pPr>
    </w:p>
    <w:p w:rsidR="00C94228" w:rsidRDefault="00C94228">
      <w:pPr>
        <w:spacing w:after="0" w:line="240" w:lineRule="auto"/>
        <w:rPr>
          <w:rFonts w:ascii="Arial" w:eastAsia="Calibri" w:hAnsi="Arial" w:cs="Arial"/>
          <w:i/>
          <w:sz w:val="30"/>
          <w:szCs w:val="30"/>
          <w:lang w:eastAsia="sv-SE"/>
        </w:rPr>
      </w:pPr>
    </w:p>
    <w:p w:rsidR="00560D08" w:rsidRDefault="00F31CDD" w:rsidP="00560D08">
      <w:pPr>
        <w:spacing w:after="0" w:line="240" w:lineRule="auto"/>
        <w:rPr>
          <w:rFonts w:asciiTheme="minorHAnsi" w:eastAsia="Calibri" w:hAnsiTheme="minorHAnsi" w:cstheme="minorHAnsi"/>
          <w:i/>
          <w:u w:val="single"/>
          <w:lang w:eastAsia="sv-SE"/>
        </w:rPr>
      </w:pPr>
      <w:r>
        <w:rPr>
          <w:rFonts w:ascii="Arial" w:eastAsia="Calibri" w:hAnsi="Arial" w:cs="Arial"/>
          <w:i/>
          <w:noProof/>
          <w:sz w:val="30"/>
          <w:szCs w:val="30"/>
          <w:lang w:eastAsia="sv-SE"/>
        </w:rPr>
        <w:pict>
          <v:rect id="_x0000_s1040" style="position:absolute;margin-left:-3.75pt;margin-top:.85pt;width:423.25pt;height:358.75pt;z-index:251657727" filled="f" strokeweight="1pt">
            <v:shadow on="t" color="#c0504d [3205]" opacity=".5"/>
          </v:rect>
        </w:pict>
      </w:r>
      <w:r w:rsidR="00560D08">
        <w:rPr>
          <w:rFonts w:asciiTheme="minorHAnsi" w:eastAsia="Calibri" w:hAnsiTheme="minorHAnsi" w:cstheme="minorHAnsi"/>
          <w:i/>
          <w:u w:val="single"/>
          <w:lang w:eastAsia="sv-SE"/>
        </w:rPr>
        <w:t xml:space="preserve">Nedanstående text är ett utdrag ur </w:t>
      </w:r>
      <w:r w:rsidR="00560D08" w:rsidRPr="005A4911">
        <w:rPr>
          <w:rFonts w:asciiTheme="minorHAnsi" w:eastAsia="Calibri" w:hAnsiTheme="minorHAnsi" w:cstheme="minorHAnsi"/>
          <w:i/>
          <w:u w:val="single"/>
          <w:lang w:eastAsia="sv-SE"/>
        </w:rPr>
        <w:t>IEG Rapport</w:t>
      </w:r>
      <w:r w:rsidR="00CE0D19">
        <w:rPr>
          <w:rFonts w:asciiTheme="minorHAnsi" w:eastAsia="Calibri" w:hAnsiTheme="minorHAnsi" w:cstheme="minorHAnsi"/>
          <w:i/>
          <w:u w:val="single"/>
          <w:lang w:eastAsia="sv-SE"/>
        </w:rPr>
        <w:t xml:space="preserve"> </w:t>
      </w:r>
      <w:r w:rsidR="00560D08" w:rsidRPr="005A4911">
        <w:rPr>
          <w:rFonts w:asciiTheme="minorHAnsi" w:eastAsia="Calibri" w:hAnsiTheme="minorHAnsi" w:cstheme="minorHAnsi"/>
          <w:i/>
          <w:u w:val="single"/>
          <w:lang w:eastAsia="sv-SE"/>
        </w:rPr>
        <w:t xml:space="preserve">4:2008 Tillämpningsdokument </w:t>
      </w:r>
      <w:r w:rsidR="00560D08">
        <w:rPr>
          <w:rFonts w:asciiTheme="minorHAnsi" w:eastAsia="Calibri" w:hAnsiTheme="minorHAnsi" w:cstheme="minorHAnsi"/>
          <w:i/>
          <w:u w:val="single"/>
          <w:lang w:eastAsia="sv-SE"/>
        </w:rPr>
        <w:t>–</w:t>
      </w:r>
      <w:r w:rsidR="00560D08" w:rsidRPr="005A4911">
        <w:rPr>
          <w:rFonts w:asciiTheme="minorHAnsi" w:eastAsia="Calibri" w:hAnsiTheme="minorHAnsi" w:cstheme="minorHAnsi"/>
          <w:i/>
          <w:u w:val="single"/>
          <w:lang w:eastAsia="sv-SE"/>
        </w:rPr>
        <w:t xml:space="preserve"> Dokumenthantering</w:t>
      </w:r>
      <w:r w:rsidR="00560D08">
        <w:rPr>
          <w:rFonts w:asciiTheme="minorHAnsi" w:eastAsia="Calibri" w:hAnsiTheme="minorHAnsi" w:cstheme="minorHAnsi"/>
          <w:i/>
          <w:u w:val="single"/>
          <w:lang w:eastAsia="sv-SE"/>
        </w:rPr>
        <w:t>, och ska bara ses som ett förtydligande till dokumentets innehåll.</w:t>
      </w:r>
    </w:p>
    <w:p w:rsidR="00560D08" w:rsidRPr="00CE0D19" w:rsidRDefault="00560D08" w:rsidP="00560D08">
      <w:pPr>
        <w:spacing w:after="0" w:line="240" w:lineRule="auto"/>
        <w:rPr>
          <w:rFonts w:asciiTheme="minorHAnsi" w:eastAsia="Calibri" w:hAnsiTheme="minorHAnsi" w:cstheme="minorHAnsi"/>
          <w:b/>
          <w:i/>
          <w:sz w:val="24"/>
          <w:szCs w:val="24"/>
          <w:u w:val="single"/>
          <w:lang w:eastAsia="sv-SE"/>
        </w:rPr>
      </w:pPr>
      <w:r w:rsidRPr="00CE0D19">
        <w:rPr>
          <w:rFonts w:asciiTheme="minorHAnsi" w:eastAsia="Calibri" w:hAnsiTheme="minorHAnsi" w:cstheme="minorHAnsi"/>
          <w:b/>
          <w:i/>
          <w:sz w:val="24"/>
          <w:szCs w:val="24"/>
          <w:u w:val="single"/>
          <w:lang w:eastAsia="sv-SE"/>
        </w:rPr>
        <w:t>Hela textrutan tas bort vid upprättande av objektspecifikt dokument</w:t>
      </w:r>
    </w:p>
    <w:p w:rsidR="00560D08" w:rsidRPr="00D473D7" w:rsidRDefault="00560D08" w:rsidP="00560D08">
      <w:pPr>
        <w:spacing w:after="0" w:line="240" w:lineRule="auto"/>
        <w:rPr>
          <w:rFonts w:asciiTheme="minorHAnsi" w:eastAsia="Calibri" w:hAnsiTheme="minorHAnsi" w:cstheme="minorHAnsi"/>
          <w:b/>
          <w:i/>
          <w:u w:val="single"/>
          <w:lang w:eastAsia="sv-SE"/>
        </w:rPr>
      </w:pPr>
    </w:p>
    <w:p w:rsidR="00C94228" w:rsidRPr="00C94228" w:rsidRDefault="00C94228" w:rsidP="00C94228">
      <w:pPr>
        <w:autoSpaceDE w:val="0"/>
        <w:autoSpaceDN w:val="0"/>
        <w:adjustRightInd w:val="0"/>
        <w:spacing w:after="0" w:line="240" w:lineRule="auto"/>
        <w:rPr>
          <w:rFonts w:asciiTheme="minorHAnsi" w:hAnsiTheme="minorHAnsi" w:cstheme="minorHAnsi"/>
          <w:i/>
        </w:rPr>
      </w:pPr>
      <w:r w:rsidRPr="00C94228">
        <w:rPr>
          <w:rFonts w:asciiTheme="minorHAnsi" w:hAnsiTheme="minorHAnsi" w:cstheme="minorHAnsi"/>
          <w:i/>
        </w:rPr>
        <w:t>Projekterings PM är dokumenttypen för att dels dokumentera genomfört projekterings- och dimensioneringsarbete, dels att meddela andra projektörer och berörda uppgifter och annat för deras arbete i de olika skedena av projektet. En Projekterings PM kan vara en utredningshandling, beslutsunderlag, sammanställning av utförda kontroller, beräkningar m m.</w:t>
      </w:r>
    </w:p>
    <w:p w:rsidR="00C94228" w:rsidRPr="00C94228" w:rsidRDefault="00C94228" w:rsidP="00C94228">
      <w:pPr>
        <w:autoSpaceDE w:val="0"/>
        <w:autoSpaceDN w:val="0"/>
        <w:adjustRightInd w:val="0"/>
        <w:spacing w:after="0" w:line="240" w:lineRule="auto"/>
        <w:rPr>
          <w:rFonts w:asciiTheme="minorHAnsi" w:hAnsiTheme="minorHAnsi" w:cstheme="minorHAnsi"/>
          <w:i/>
        </w:rPr>
      </w:pPr>
      <w:r w:rsidRPr="00C94228">
        <w:rPr>
          <w:rFonts w:asciiTheme="minorHAnsi" w:hAnsiTheme="minorHAnsi" w:cstheme="minorHAnsi"/>
          <w:i/>
        </w:rPr>
        <w:t>Handlingen skall upprättas med utgångspunkt från aktuell frågeställning, mottagarens behov av pedagogisk information m m och bl a beskriva jord-, vatten- och bergförhållandena i klartext.</w:t>
      </w:r>
    </w:p>
    <w:p w:rsidR="00C94228" w:rsidRPr="00C94228" w:rsidRDefault="00C94228" w:rsidP="00C94228">
      <w:pPr>
        <w:autoSpaceDE w:val="0"/>
        <w:autoSpaceDN w:val="0"/>
        <w:adjustRightInd w:val="0"/>
        <w:spacing w:after="0" w:line="240" w:lineRule="auto"/>
        <w:rPr>
          <w:rFonts w:asciiTheme="minorHAnsi" w:hAnsiTheme="minorHAnsi" w:cstheme="minorHAnsi"/>
          <w:i/>
        </w:rPr>
      </w:pPr>
      <w:r w:rsidRPr="00C94228">
        <w:rPr>
          <w:rFonts w:asciiTheme="minorHAnsi" w:hAnsiTheme="minorHAnsi" w:cstheme="minorHAnsi"/>
          <w:i/>
        </w:rPr>
        <w:t>En Projekterings PM är inte en styrande handling för ett utförande utan enbart en promemoria.</w:t>
      </w:r>
    </w:p>
    <w:p w:rsidR="00C94228" w:rsidRPr="00C94228" w:rsidRDefault="00C94228" w:rsidP="00C94228">
      <w:pPr>
        <w:autoSpaceDE w:val="0"/>
        <w:autoSpaceDN w:val="0"/>
        <w:adjustRightInd w:val="0"/>
        <w:spacing w:after="0" w:line="240" w:lineRule="auto"/>
        <w:rPr>
          <w:rFonts w:asciiTheme="minorHAnsi" w:hAnsiTheme="minorHAnsi" w:cstheme="minorHAnsi"/>
          <w:i/>
        </w:rPr>
      </w:pPr>
      <w:r w:rsidRPr="00C94228">
        <w:rPr>
          <w:rFonts w:asciiTheme="minorHAnsi" w:hAnsiTheme="minorHAnsi" w:cstheme="minorHAnsi"/>
          <w:i/>
        </w:rPr>
        <w:t>Inför en utförandeentreprenad och inom en totalentreprenad skall exempelvis konstruktionsberäkningar dokumenteras och redovisas i Projekterings PM för beställaren och andra berörda.</w:t>
      </w:r>
    </w:p>
    <w:p w:rsidR="00C94228" w:rsidRPr="00C94228" w:rsidRDefault="00C94228" w:rsidP="00C94228">
      <w:pPr>
        <w:autoSpaceDE w:val="0"/>
        <w:autoSpaceDN w:val="0"/>
        <w:adjustRightInd w:val="0"/>
        <w:spacing w:after="0" w:line="240" w:lineRule="auto"/>
        <w:rPr>
          <w:rFonts w:asciiTheme="minorHAnsi" w:hAnsiTheme="minorHAnsi" w:cstheme="minorHAnsi"/>
          <w:i/>
        </w:rPr>
      </w:pPr>
    </w:p>
    <w:p w:rsidR="00C94228" w:rsidRPr="00C94228" w:rsidRDefault="00C94228" w:rsidP="00C94228">
      <w:pPr>
        <w:autoSpaceDE w:val="0"/>
        <w:autoSpaceDN w:val="0"/>
        <w:adjustRightInd w:val="0"/>
        <w:spacing w:after="0" w:line="240" w:lineRule="auto"/>
        <w:rPr>
          <w:rFonts w:asciiTheme="minorHAnsi" w:hAnsiTheme="minorHAnsi" w:cstheme="minorHAnsi"/>
          <w:i/>
        </w:rPr>
      </w:pPr>
      <w:r w:rsidRPr="00C94228">
        <w:rPr>
          <w:rFonts w:asciiTheme="minorHAnsi" w:hAnsiTheme="minorHAnsi" w:cstheme="minorHAnsi"/>
          <w:i/>
        </w:rPr>
        <w:t>Projekterings PM kan exempelvis omfatta:</w:t>
      </w:r>
    </w:p>
    <w:p w:rsidR="00C94228" w:rsidRPr="00C94228" w:rsidRDefault="00C94228" w:rsidP="00C94228">
      <w:pPr>
        <w:autoSpaceDE w:val="0"/>
        <w:autoSpaceDN w:val="0"/>
        <w:adjustRightInd w:val="0"/>
        <w:spacing w:after="0" w:line="240" w:lineRule="auto"/>
        <w:rPr>
          <w:rFonts w:asciiTheme="minorHAnsi" w:hAnsiTheme="minorHAnsi" w:cstheme="minorHAnsi"/>
          <w:i/>
        </w:rPr>
      </w:pPr>
      <w:r w:rsidRPr="00C94228">
        <w:rPr>
          <w:rFonts w:asciiTheme="minorHAnsi" w:hAnsiTheme="minorHAnsi" w:cstheme="minorHAnsi"/>
          <w:i/>
        </w:rPr>
        <w:t>− Projekterings PM/Geoteknik</w:t>
      </w:r>
    </w:p>
    <w:p w:rsidR="00C94228" w:rsidRPr="00C94228" w:rsidRDefault="00C94228" w:rsidP="00C94228">
      <w:pPr>
        <w:autoSpaceDE w:val="0"/>
        <w:autoSpaceDN w:val="0"/>
        <w:adjustRightInd w:val="0"/>
        <w:spacing w:after="0" w:line="240" w:lineRule="auto"/>
        <w:rPr>
          <w:rFonts w:asciiTheme="minorHAnsi" w:hAnsiTheme="minorHAnsi" w:cstheme="minorHAnsi"/>
          <w:i/>
        </w:rPr>
      </w:pPr>
      <w:r w:rsidRPr="00C94228">
        <w:rPr>
          <w:rFonts w:asciiTheme="minorHAnsi" w:hAnsiTheme="minorHAnsi" w:cstheme="minorHAnsi"/>
          <w:i/>
        </w:rPr>
        <w:t>− Projekterings PM/Hydrogeologi</w:t>
      </w:r>
    </w:p>
    <w:p w:rsidR="00C94228" w:rsidRPr="00C94228" w:rsidRDefault="00C94228" w:rsidP="00C94228">
      <w:pPr>
        <w:autoSpaceDE w:val="0"/>
        <w:autoSpaceDN w:val="0"/>
        <w:adjustRightInd w:val="0"/>
        <w:spacing w:after="0" w:line="240" w:lineRule="auto"/>
        <w:rPr>
          <w:rFonts w:asciiTheme="minorHAnsi" w:hAnsiTheme="minorHAnsi" w:cstheme="minorHAnsi"/>
          <w:i/>
        </w:rPr>
      </w:pPr>
      <w:r w:rsidRPr="00C94228">
        <w:rPr>
          <w:rFonts w:asciiTheme="minorHAnsi" w:hAnsiTheme="minorHAnsi" w:cstheme="minorHAnsi"/>
          <w:i/>
        </w:rPr>
        <w:t>− Projekterings PM/Bergteknik</w:t>
      </w:r>
    </w:p>
    <w:p w:rsidR="00C94228" w:rsidRPr="00C94228" w:rsidRDefault="00C94228" w:rsidP="00C94228">
      <w:pPr>
        <w:autoSpaceDE w:val="0"/>
        <w:autoSpaceDN w:val="0"/>
        <w:adjustRightInd w:val="0"/>
        <w:spacing w:after="0" w:line="240" w:lineRule="auto"/>
        <w:rPr>
          <w:rFonts w:asciiTheme="minorHAnsi" w:hAnsiTheme="minorHAnsi" w:cstheme="minorHAnsi"/>
          <w:i/>
        </w:rPr>
      </w:pPr>
      <w:r w:rsidRPr="00C94228">
        <w:rPr>
          <w:rFonts w:asciiTheme="minorHAnsi" w:hAnsiTheme="minorHAnsi" w:cstheme="minorHAnsi"/>
          <w:i/>
        </w:rPr>
        <w:t>− Projekterings PM/Miljöteknik</w:t>
      </w:r>
    </w:p>
    <w:p w:rsidR="00C94228" w:rsidRPr="00C94228" w:rsidRDefault="00C94228" w:rsidP="00C94228">
      <w:pPr>
        <w:autoSpaceDE w:val="0"/>
        <w:autoSpaceDN w:val="0"/>
        <w:adjustRightInd w:val="0"/>
        <w:spacing w:after="0" w:line="240" w:lineRule="auto"/>
        <w:rPr>
          <w:rFonts w:asciiTheme="minorHAnsi" w:hAnsiTheme="minorHAnsi" w:cstheme="minorHAnsi"/>
          <w:i/>
        </w:rPr>
      </w:pPr>
      <w:r w:rsidRPr="00C94228">
        <w:rPr>
          <w:rFonts w:asciiTheme="minorHAnsi" w:hAnsiTheme="minorHAnsi" w:cstheme="minorHAnsi"/>
          <w:i/>
        </w:rPr>
        <w:t>− Projekterings PM/Planering</w:t>
      </w:r>
    </w:p>
    <w:p w:rsidR="00C94228" w:rsidRPr="00C94228" w:rsidRDefault="00C94228" w:rsidP="00C94228">
      <w:pPr>
        <w:autoSpaceDE w:val="0"/>
        <w:autoSpaceDN w:val="0"/>
        <w:adjustRightInd w:val="0"/>
        <w:spacing w:after="0" w:line="240" w:lineRule="auto"/>
        <w:rPr>
          <w:rFonts w:asciiTheme="minorHAnsi" w:hAnsiTheme="minorHAnsi" w:cstheme="minorHAnsi"/>
          <w:i/>
        </w:rPr>
      </w:pPr>
      <w:r w:rsidRPr="00C94228">
        <w:rPr>
          <w:rFonts w:asciiTheme="minorHAnsi" w:hAnsiTheme="minorHAnsi" w:cstheme="minorHAnsi"/>
          <w:i/>
        </w:rPr>
        <w:t>− Projekterings PM/Underlag till kontrollprogram</w:t>
      </w:r>
    </w:p>
    <w:p w:rsidR="00C94228" w:rsidRPr="00C94228" w:rsidRDefault="003D2DEB" w:rsidP="00C94228">
      <w:pPr>
        <w:autoSpaceDE w:val="0"/>
        <w:autoSpaceDN w:val="0"/>
        <w:adjustRightInd w:val="0"/>
        <w:spacing w:after="0" w:line="240" w:lineRule="auto"/>
        <w:rPr>
          <w:rFonts w:asciiTheme="minorHAnsi" w:hAnsiTheme="minorHAnsi" w:cstheme="minorHAnsi"/>
          <w:i/>
        </w:rPr>
      </w:pPr>
      <w:r>
        <w:rPr>
          <w:rFonts w:asciiTheme="minorHAnsi" w:hAnsiTheme="minorHAnsi" w:cstheme="minorHAnsi"/>
          <w:i/>
        </w:rPr>
        <w:t>− Projekterings PM/Vägteknik</w:t>
      </w:r>
    </w:p>
    <w:p w:rsidR="00C94228" w:rsidRDefault="00C94228">
      <w:pPr>
        <w:spacing w:after="0" w:line="240" w:lineRule="auto"/>
      </w:pPr>
      <w:r>
        <w:br w:type="page"/>
      </w:r>
    </w:p>
    <w:p w:rsidR="006B6B4A" w:rsidRDefault="006B6B4A" w:rsidP="006B6B4A">
      <w:pPr>
        <w:spacing w:after="0" w:line="240" w:lineRule="auto"/>
      </w:pPr>
      <w:r>
        <w:lastRenderedPageBreak/>
        <w:t>Objektdata</w:t>
      </w:r>
    </w:p>
    <w:tbl>
      <w:tblPr>
        <w:tblStyle w:val="Tabellrutnt"/>
        <w:tblW w:w="0" w:type="auto"/>
        <w:tblLook w:val="04A0" w:firstRow="1" w:lastRow="0" w:firstColumn="1" w:lastColumn="0" w:noHBand="0" w:noVBand="1"/>
      </w:tblPr>
      <w:tblGrid>
        <w:gridCol w:w="1809"/>
        <w:gridCol w:w="2410"/>
      </w:tblGrid>
      <w:tr w:rsidR="006B6B4A" w:rsidTr="00D73E94">
        <w:tc>
          <w:tcPr>
            <w:tcW w:w="1809" w:type="dxa"/>
          </w:tcPr>
          <w:p w:rsidR="006B6B4A" w:rsidRDefault="006B6B4A" w:rsidP="00D73E94">
            <w:pPr>
              <w:spacing w:after="0" w:line="240" w:lineRule="auto"/>
            </w:pPr>
            <w:r>
              <w:t>Vägnummer</w:t>
            </w:r>
          </w:p>
        </w:tc>
        <w:tc>
          <w:tcPr>
            <w:tcW w:w="2410" w:type="dxa"/>
          </w:tcPr>
          <w:p w:rsidR="006B6B4A" w:rsidRDefault="006B6B4A" w:rsidP="00D73E94">
            <w:pPr>
              <w:spacing w:after="0" w:line="240" w:lineRule="auto"/>
            </w:pPr>
          </w:p>
        </w:tc>
      </w:tr>
      <w:tr w:rsidR="006B6B4A" w:rsidTr="00D73E94">
        <w:tc>
          <w:tcPr>
            <w:tcW w:w="1809" w:type="dxa"/>
          </w:tcPr>
          <w:p w:rsidR="006B6B4A" w:rsidRDefault="006B6B4A" w:rsidP="00D73E94">
            <w:pPr>
              <w:spacing w:after="0" w:line="240" w:lineRule="auto"/>
            </w:pPr>
            <w:r>
              <w:t>Objektnamn</w:t>
            </w:r>
          </w:p>
        </w:tc>
        <w:tc>
          <w:tcPr>
            <w:tcW w:w="2410" w:type="dxa"/>
          </w:tcPr>
          <w:p w:rsidR="006B6B4A" w:rsidRDefault="006B6B4A" w:rsidP="00D73E94">
            <w:pPr>
              <w:spacing w:after="0" w:line="240" w:lineRule="auto"/>
            </w:pPr>
          </w:p>
        </w:tc>
      </w:tr>
      <w:tr w:rsidR="006B6B4A" w:rsidTr="00D73E94">
        <w:tc>
          <w:tcPr>
            <w:tcW w:w="1809" w:type="dxa"/>
          </w:tcPr>
          <w:p w:rsidR="006B6B4A" w:rsidRDefault="006B6B4A" w:rsidP="00D73E94">
            <w:pPr>
              <w:spacing w:after="0" w:line="240" w:lineRule="auto"/>
            </w:pPr>
            <w:r>
              <w:t>Objektnummer</w:t>
            </w:r>
          </w:p>
        </w:tc>
        <w:tc>
          <w:tcPr>
            <w:tcW w:w="2410" w:type="dxa"/>
          </w:tcPr>
          <w:p w:rsidR="006B6B4A" w:rsidRDefault="006B6B4A" w:rsidP="00D73E94">
            <w:pPr>
              <w:spacing w:after="0" w:line="240" w:lineRule="auto"/>
            </w:pPr>
          </w:p>
        </w:tc>
      </w:tr>
      <w:tr w:rsidR="006B6B4A" w:rsidTr="00D73E94">
        <w:tc>
          <w:tcPr>
            <w:tcW w:w="1809" w:type="dxa"/>
          </w:tcPr>
          <w:p w:rsidR="006B6B4A" w:rsidRDefault="006B6B4A" w:rsidP="00D73E94">
            <w:pPr>
              <w:spacing w:after="0" w:line="240" w:lineRule="auto"/>
            </w:pPr>
            <w:r>
              <w:t>Kommun</w:t>
            </w:r>
          </w:p>
        </w:tc>
        <w:tc>
          <w:tcPr>
            <w:tcW w:w="2410" w:type="dxa"/>
          </w:tcPr>
          <w:p w:rsidR="006B6B4A" w:rsidRDefault="006B6B4A" w:rsidP="00D73E94">
            <w:pPr>
              <w:spacing w:after="0" w:line="240" w:lineRule="auto"/>
            </w:pPr>
          </w:p>
        </w:tc>
      </w:tr>
      <w:tr w:rsidR="006B6B4A" w:rsidTr="00D73E94">
        <w:tc>
          <w:tcPr>
            <w:tcW w:w="1809" w:type="dxa"/>
          </w:tcPr>
          <w:p w:rsidR="006B6B4A" w:rsidRDefault="006B6B4A" w:rsidP="00D73E94">
            <w:pPr>
              <w:spacing w:after="0" w:line="240" w:lineRule="auto"/>
            </w:pPr>
            <w:r>
              <w:t>Län</w:t>
            </w:r>
          </w:p>
        </w:tc>
        <w:tc>
          <w:tcPr>
            <w:tcW w:w="2410" w:type="dxa"/>
          </w:tcPr>
          <w:p w:rsidR="006B6B4A" w:rsidRDefault="006B6B4A" w:rsidP="00D73E94">
            <w:pPr>
              <w:spacing w:after="0" w:line="240" w:lineRule="auto"/>
            </w:pPr>
          </w:p>
        </w:tc>
      </w:tr>
    </w:tbl>
    <w:p w:rsidR="006B6B4A" w:rsidRDefault="006B6B4A" w:rsidP="006B6B4A">
      <w:pPr>
        <w:spacing w:after="0" w:line="240" w:lineRule="auto"/>
      </w:pPr>
    </w:p>
    <w:p w:rsidR="006B6B4A" w:rsidRDefault="006B6B4A" w:rsidP="006B6B4A">
      <w:pPr>
        <w:spacing w:after="0" w:line="240" w:lineRule="auto"/>
      </w:pPr>
    </w:p>
    <w:p w:rsidR="006B6B4A" w:rsidRDefault="006B6B4A" w:rsidP="006B6B4A">
      <w:pPr>
        <w:spacing w:after="0" w:line="240" w:lineRule="auto"/>
      </w:pPr>
      <w:r>
        <w:t>Dokumentdata</w:t>
      </w:r>
    </w:p>
    <w:tbl>
      <w:tblPr>
        <w:tblStyle w:val="Tabellrutnt"/>
        <w:tblW w:w="0" w:type="auto"/>
        <w:tblLook w:val="04A0" w:firstRow="1" w:lastRow="0" w:firstColumn="1" w:lastColumn="0" w:noHBand="0" w:noVBand="1"/>
      </w:tblPr>
      <w:tblGrid>
        <w:gridCol w:w="1809"/>
        <w:gridCol w:w="2410"/>
      </w:tblGrid>
      <w:tr w:rsidR="006B6B4A" w:rsidTr="00D73E94">
        <w:tc>
          <w:tcPr>
            <w:tcW w:w="1809" w:type="dxa"/>
          </w:tcPr>
          <w:p w:rsidR="006B6B4A" w:rsidRDefault="006B6B4A" w:rsidP="00D73E94">
            <w:pPr>
              <w:spacing w:after="0" w:line="240" w:lineRule="auto"/>
            </w:pPr>
            <w:r>
              <w:t>Titel</w:t>
            </w:r>
          </w:p>
        </w:tc>
        <w:tc>
          <w:tcPr>
            <w:tcW w:w="2410" w:type="dxa"/>
          </w:tcPr>
          <w:p w:rsidR="006B6B4A" w:rsidRDefault="006B6B4A" w:rsidP="00D73E94">
            <w:pPr>
              <w:spacing w:after="0" w:line="240" w:lineRule="auto"/>
            </w:pPr>
          </w:p>
        </w:tc>
      </w:tr>
      <w:tr w:rsidR="006B6B4A" w:rsidTr="00D73E94">
        <w:tc>
          <w:tcPr>
            <w:tcW w:w="1809" w:type="dxa"/>
          </w:tcPr>
          <w:p w:rsidR="006B6B4A" w:rsidRDefault="006B6B4A" w:rsidP="00D73E94">
            <w:pPr>
              <w:spacing w:after="0" w:line="240" w:lineRule="auto"/>
            </w:pPr>
            <w:r>
              <w:t>Dokumentslag</w:t>
            </w:r>
          </w:p>
        </w:tc>
        <w:tc>
          <w:tcPr>
            <w:tcW w:w="2410" w:type="dxa"/>
          </w:tcPr>
          <w:p w:rsidR="006B6B4A" w:rsidRDefault="006B6B4A" w:rsidP="00D73E94">
            <w:pPr>
              <w:spacing w:after="0" w:line="240" w:lineRule="auto"/>
            </w:pPr>
          </w:p>
        </w:tc>
      </w:tr>
      <w:tr w:rsidR="006B6B4A" w:rsidTr="00D73E94">
        <w:tc>
          <w:tcPr>
            <w:tcW w:w="1809" w:type="dxa"/>
          </w:tcPr>
          <w:p w:rsidR="006B6B4A" w:rsidRDefault="006B6B4A" w:rsidP="00D73E94">
            <w:pPr>
              <w:spacing w:after="0" w:line="240" w:lineRule="auto"/>
            </w:pPr>
            <w:r>
              <w:t>Utgivningsdatum</w:t>
            </w:r>
          </w:p>
        </w:tc>
        <w:tc>
          <w:tcPr>
            <w:tcW w:w="2410" w:type="dxa"/>
          </w:tcPr>
          <w:p w:rsidR="006B6B4A" w:rsidRDefault="006B6B4A" w:rsidP="00D73E94">
            <w:pPr>
              <w:spacing w:after="0" w:line="240" w:lineRule="auto"/>
            </w:pPr>
          </w:p>
        </w:tc>
      </w:tr>
      <w:tr w:rsidR="006B6B4A" w:rsidTr="00D73E94">
        <w:tc>
          <w:tcPr>
            <w:tcW w:w="1809" w:type="dxa"/>
          </w:tcPr>
          <w:p w:rsidR="006B6B4A" w:rsidRDefault="006B6B4A" w:rsidP="00D73E94">
            <w:pPr>
              <w:spacing w:after="0" w:line="240" w:lineRule="auto"/>
            </w:pPr>
            <w:r>
              <w:t>Utgivare</w:t>
            </w:r>
          </w:p>
        </w:tc>
        <w:tc>
          <w:tcPr>
            <w:tcW w:w="2410" w:type="dxa"/>
          </w:tcPr>
          <w:p w:rsidR="006B6B4A" w:rsidRDefault="006B6B4A" w:rsidP="00D73E94">
            <w:pPr>
              <w:spacing w:after="0" w:line="240" w:lineRule="auto"/>
            </w:pPr>
          </w:p>
        </w:tc>
      </w:tr>
      <w:tr w:rsidR="006B6B4A" w:rsidTr="00D73E94">
        <w:tc>
          <w:tcPr>
            <w:tcW w:w="1809" w:type="dxa"/>
          </w:tcPr>
          <w:p w:rsidR="006B6B4A" w:rsidRDefault="006B6B4A" w:rsidP="00D73E94">
            <w:pPr>
              <w:spacing w:after="0" w:line="240" w:lineRule="auto"/>
            </w:pPr>
            <w:r>
              <w:t>Kontaktperson</w:t>
            </w:r>
          </w:p>
        </w:tc>
        <w:tc>
          <w:tcPr>
            <w:tcW w:w="2410" w:type="dxa"/>
          </w:tcPr>
          <w:p w:rsidR="006B6B4A" w:rsidRDefault="006B6B4A" w:rsidP="00D73E94">
            <w:pPr>
              <w:spacing w:after="0" w:line="240" w:lineRule="auto"/>
            </w:pPr>
          </w:p>
        </w:tc>
      </w:tr>
      <w:tr w:rsidR="006B6B4A" w:rsidTr="00D73E94">
        <w:tc>
          <w:tcPr>
            <w:tcW w:w="1809" w:type="dxa"/>
          </w:tcPr>
          <w:p w:rsidR="006B6B4A" w:rsidRDefault="006B6B4A" w:rsidP="00D73E94">
            <w:pPr>
              <w:spacing w:after="0" w:line="240" w:lineRule="auto"/>
            </w:pPr>
            <w:r>
              <w:t>Konsult</w:t>
            </w:r>
          </w:p>
        </w:tc>
        <w:tc>
          <w:tcPr>
            <w:tcW w:w="2410" w:type="dxa"/>
          </w:tcPr>
          <w:p w:rsidR="006B6B4A" w:rsidRDefault="006B6B4A" w:rsidP="00D73E94">
            <w:pPr>
              <w:spacing w:after="0" w:line="240" w:lineRule="auto"/>
            </w:pPr>
          </w:p>
        </w:tc>
      </w:tr>
      <w:tr w:rsidR="006B6B4A" w:rsidTr="00D73E94">
        <w:tc>
          <w:tcPr>
            <w:tcW w:w="1809" w:type="dxa"/>
          </w:tcPr>
          <w:p w:rsidR="006B6B4A" w:rsidRDefault="006B6B4A" w:rsidP="00D73E94">
            <w:pPr>
              <w:spacing w:after="0" w:line="240" w:lineRule="auto"/>
            </w:pPr>
            <w:r>
              <w:t>Kvalitetsansvarig</w:t>
            </w:r>
          </w:p>
        </w:tc>
        <w:tc>
          <w:tcPr>
            <w:tcW w:w="2410" w:type="dxa"/>
          </w:tcPr>
          <w:p w:rsidR="006B6B4A" w:rsidRDefault="006B6B4A" w:rsidP="00D73E94">
            <w:pPr>
              <w:spacing w:after="0" w:line="240" w:lineRule="auto"/>
            </w:pPr>
          </w:p>
        </w:tc>
      </w:tr>
    </w:tbl>
    <w:p w:rsidR="006B6B4A" w:rsidRDefault="006B6B4A" w:rsidP="006B6B4A">
      <w:pPr>
        <w:spacing w:after="0" w:line="240" w:lineRule="auto"/>
      </w:pPr>
    </w:p>
    <w:p w:rsidR="00006AD6" w:rsidRDefault="00006AD6">
      <w:pPr>
        <w:spacing w:after="0" w:line="240" w:lineRule="auto"/>
      </w:pPr>
      <w:r>
        <w:br w:type="page"/>
      </w:r>
    </w:p>
    <w:p w:rsidR="008973B8" w:rsidRDefault="00006AD6" w:rsidP="00560D08">
      <w:pPr>
        <w:pStyle w:val="Innehllsfrteckningsrubrik"/>
        <w:numPr>
          <w:ilvl w:val="0"/>
          <w:numId w:val="0"/>
        </w:numPr>
        <w:ind w:left="432" w:hanging="432"/>
      </w:pPr>
      <w:r>
        <w:lastRenderedPageBreak/>
        <w:t>Innehållsförteckning</w:t>
      </w:r>
    </w:p>
    <w:p w:rsidR="00006AD6" w:rsidRPr="00006AD6" w:rsidRDefault="00006AD6" w:rsidP="00006AD6"/>
    <w:p w:rsidR="003341CC" w:rsidRDefault="00FA7D1E">
      <w:pPr>
        <w:pStyle w:val="Innehll1"/>
        <w:rPr>
          <w:rFonts w:asciiTheme="minorHAnsi" w:eastAsiaTheme="minorEastAsia" w:hAnsiTheme="minorHAnsi" w:cstheme="minorBidi"/>
          <w:noProof/>
          <w:lang w:eastAsia="sv-SE"/>
        </w:rPr>
      </w:pPr>
      <w:r>
        <w:fldChar w:fldCharType="begin"/>
      </w:r>
      <w:r w:rsidR="008973B8">
        <w:instrText xml:space="preserve"> TOC \o "1-3" \h \z \u </w:instrText>
      </w:r>
      <w:r>
        <w:fldChar w:fldCharType="separate"/>
      </w:r>
      <w:hyperlink w:anchor="_Toc316299327" w:history="1">
        <w:r w:rsidR="003341CC" w:rsidRPr="00042711">
          <w:rPr>
            <w:rStyle w:val="Hyperlnk"/>
            <w:i/>
            <w:noProof/>
          </w:rPr>
          <w:t>1</w:t>
        </w:r>
        <w:r w:rsidR="003341CC">
          <w:rPr>
            <w:rFonts w:asciiTheme="minorHAnsi" w:eastAsiaTheme="minorEastAsia" w:hAnsiTheme="minorHAnsi" w:cstheme="minorBidi"/>
            <w:noProof/>
            <w:lang w:eastAsia="sv-SE"/>
          </w:rPr>
          <w:tab/>
        </w:r>
        <w:r w:rsidR="003341CC" w:rsidRPr="00042711">
          <w:rPr>
            <w:rStyle w:val="Hyperlnk"/>
            <w:noProof/>
          </w:rPr>
          <w:t>Objekt</w:t>
        </w:r>
        <w:r w:rsidR="003341CC">
          <w:rPr>
            <w:noProof/>
            <w:webHidden/>
          </w:rPr>
          <w:tab/>
        </w:r>
        <w:r>
          <w:rPr>
            <w:noProof/>
            <w:webHidden/>
          </w:rPr>
          <w:fldChar w:fldCharType="begin"/>
        </w:r>
        <w:r w:rsidR="003341CC">
          <w:rPr>
            <w:noProof/>
            <w:webHidden/>
          </w:rPr>
          <w:instrText xml:space="preserve"> PAGEREF _Toc316299327 \h </w:instrText>
        </w:r>
        <w:r>
          <w:rPr>
            <w:noProof/>
            <w:webHidden/>
          </w:rPr>
        </w:r>
        <w:r>
          <w:rPr>
            <w:noProof/>
            <w:webHidden/>
          </w:rPr>
          <w:fldChar w:fldCharType="separate"/>
        </w:r>
        <w:r w:rsidR="003341CC">
          <w:rPr>
            <w:noProof/>
            <w:webHidden/>
          </w:rPr>
          <w:t>4</w:t>
        </w:r>
        <w:r>
          <w:rPr>
            <w:noProof/>
            <w:webHidden/>
          </w:rPr>
          <w:fldChar w:fldCharType="end"/>
        </w:r>
      </w:hyperlink>
    </w:p>
    <w:p w:rsidR="003341CC" w:rsidRDefault="00F31CDD">
      <w:pPr>
        <w:pStyle w:val="Innehll1"/>
        <w:rPr>
          <w:rFonts w:asciiTheme="minorHAnsi" w:eastAsiaTheme="minorEastAsia" w:hAnsiTheme="minorHAnsi" w:cstheme="minorBidi"/>
          <w:noProof/>
          <w:lang w:eastAsia="sv-SE"/>
        </w:rPr>
      </w:pPr>
      <w:hyperlink w:anchor="_Toc316299328" w:history="1">
        <w:r w:rsidR="003341CC" w:rsidRPr="00042711">
          <w:rPr>
            <w:rStyle w:val="Hyperlnk"/>
            <w:i/>
            <w:noProof/>
          </w:rPr>
          <w:t>2</w:t>
        </w:r>
        <w:r w:rsidR="003341CC">
          <w:rPr>
            <w:rFonts w:asciiTheme="minorHAnsi" w:eastAsiaTheme="minorEastAsia" w:hAnsiTheme="minorHAnsi" w:cstheme="minorBidi"/>
            <w:noProof/>
            <w:lang w:eastAsia="sv-SE"/>
          </w:rPr>
          <w:tab/>
        </w:r>
        <w:r w:rsidR="003341CC" w:rsidRPr="00042711">
          <w:rPr>
            <w:rStyle w:val="Hyperlnk"/>
            <w:noProof/>
          </w:rPr>
          <w:t>Underlag för projekteringen</w:t>
        </w:r>
        <w:r w:rsidR="003341CC">
          <w:rPr>
            <w:noProof/>
            <w:webHidden/>
          </w:rPr>
          <w:tab/>
        </w:r>
        <w:r w:rsidR="00FA7D1E">
          <w:rPr>
            <w:noProof/>
            <w:webHidden/>
          </w:rPr>
          <w:fldChar w:fldCharType="begin"/>
        </w:r>
        <w:r w:rsidR="003341CC">
          <w:rPr>
            <w:noProof/>
            <w:webHidden/>
          </w:rPr>
          <w:instrText xml:space="preserve"> PAGEREF _Toc316299328 \h </w:instrText>
        </w:r>
        <w:r w:rsidR="00FA7D1E">
          <w:rPr>
            <w:noProof/>
            <w:webHidden/>
          </w:rPr>
        </w:r>
        <w:r w:rsidR="00FA7D1E">
          <w:rPr>
            <w:noProof/>
            <w:webHidden/>
          </w:rPr>
          <w:fldChar w:fldCharType="separate"/>
        </w:r>
        <w:r w:rsidR="003341CC">
          <w:rPr>
            <w:noProof/>
            <w:webHidden/>
          </w:rPr>
          <w:t>4</w:t>
        </w:r>
        <w:r w:rsidR="00FA7D1E">
          <w:rPr>
            <w:noProof/>
            <w:webHidden/>
          </w:rPr>
          <w:fldChar w:fldCharType="end"/>
        </w:r>
      </w:hyperlink>
    </w:p>
    <w:p w:rsidR="003341CC" w:rsidRDefault="00F31CDD">
      <w:pPr>
        <w:pStyle w:val="Innehll1"/>
        <w:rPr>
          <w:rFonts w:asciiTheme="minorHAnsi" w:eastAsiaTheme="minorEastAsia" w:hAnsiTheme="minorHAnsi" w:cstheme="minorBidi"/>
          <w:noProof/>
          <w:lang w:eastAsia="sv-SE"/>
        </w:rPr>
      </w:pPr>
      <w:hyperlink w:anchor="_Toc316299329" w:history="1">
        <w:r w:rsidR="003341CC" w:rsidRPr="00042711">
          <w:rPr>
            <w:rStyle w:val="Hyperlnk"/>
            <w:i/>
            <w:noProof/>
          </w:rPr>
          <w:t>3</w:t>
        </w:r>
        <w:r w:rsidR="003341CC">
          <w:rPr>
            <w:rFonts w:asciiTheme="minorHAnsi" w:eastAsiaTheme="minorEastAsia" w:hAnsiTheme="minorHAnsi" w:cstheme="minorBidi"/>
            <w:noProof/>
            <w:lang w:eastAsia="sv-SE"/>
          </w:rPr>
          <w:tab/>
        </w:r>
        <w:r w:rsidR="003341CC" w:rsidRPr="00042711">
          <w:rPr>
            <w:rStyle w:val="Hyperlnk"/>
            <w:noProof/>
          </w:rPr>
          <w:t>Styrande dokument</w:t>
        </w:r>
        <w:r w:rsidR="003341CC">
          <w:rPr>
            <w:noProof/>
            <w:webHidden/>
          </w:rPr>
          <w:tab/>
        </w:r>
        <w:r w:rsidR="00FA7D1E">
          <w:rPr>
            <w:noProof/>
            <w:webHidden/>
          </w:rPr>
          <w:fldChar w:fldCharType="begin"/>
        </w:r>
        <w:r w:rsidR="003341CC">
          <w:rPr>
            <w:noProof/>
            <w:webHidden/>
          </w:rPr>
          <w:instrText xml:space="preserve"> PAGEREF _Toc316299329 \h </w:instrText>
        </w:r>
        <w:r w:rsidR="00FA7D1E">
          <w:rPr>
            <w:noProof/>
            <w:webHidden/>
          </w:rPr>
        </w:r>
        <w:r w:rsidR="00FA7D1E">
          <w:rPr>
            <w:noProof/>
            <w:webHidden/>
          </w:rPr>
          <w:fldChar w:fldCharType="separate"/>
        </w:r>
        <w:r w:rsidR="003341CC">
          <w:rPr>
            <w:noProof/>
            <w:webHidden/>
          </w:rPr>
          <w:t>4</w:t>
        </w:r>
        <w:r w:rsidR="00FA7D1E">
          <w:rPr>
            <w:noProof/>
            <w:webHidden/>
          </w:rPr>
          <w:fldChar w:fldCharType="end"/>
        </w:r>
      </w:hyperlink>
    </w:p>
    <w:p w:rsidR="003341CC" w:rsidRDefault="00F31CDD">
      <w:pPr>
        <w:pStyle w:val="Innehll1"/>
        <w:rPr>
          <w:rFonts w:asciiTheme="minorHAnsi" w:eastAsiaTheme="minorEastAsia" w:hAnsiTheme="minorHAnsi" w:cstheme="minorBidi"/>
          <w:noProof/>
          <w:lang w:eastAsia="sv-SE"/>
        </w:rPr>
      </w:pPr>
      <w:hyperlink w:anchor="_Toc316299330" w:history="1">
        <w:r w:rsidR="003341CC" w:rsidRPr="00042711">
          <w:rPr>
            <w:rStyle w:val="Hyperlnk"/>
            <w:i/>
            <w:noProof/>
          </w:rPr>
          <w:t>4</w:t>
        </w:r>
        <w:r w:rsidR="003341CC">
          <w:rPr>
            <w:rFonts w:asciiTheme="minorHAnsi" w:eastAsiaTheme="minorEastAsia" w:hAnsiTheme="minorHAnsi" w:cstheme="minorBidi"/>
            <w:noProof/>
            <w:lang w:eastAsia="sv-SE"/>
          </w:rPr>
          <w:tab/>
        </w:r>
        <w:r w:rsidR="003341CC" w:rsidRPr="00042711">
          <w:rPr>
            <w:rStyle w:val="Hyperlnk"/>
            <w:noProof/>
          </w:rPr>
          <w:t>Projekteringsanvisningar</w:t>
        </w:r>
        <w:r w:rsidR="003341CC">
          <w:rPr>
            <w:noProof/>
            <w:webHidden/>
          </w:rPr>
          <w:tab/>
        </w:r>
        <w:r w:rsidR="00FA7D1E">
          <w:rPr>
            <w:noProof/>
            <w:webHidden/>
          </w:rPr>
          <w:fldChar w:fldCharType="begin"/>
        </w:r>
        <w:r w:rsidR="003341CC">
          <w:rPr>
            <w:noProof/>
            <w:webHidden/>
          </w:rPr>
          <w:instrText xml:space="preserve"> PAGEREF _Toc316299330 \h </w:instrText>
        </w:r>
        <w:r w:rsidR="00FA7D1E">
          <w:rPr>
            <w:noProof/>
            <w:webHidden/>
          </w:rPr>
        </w:r>
        <w:r w:rsidR="00FA7D1E">
          <w:rPr>
            <w:noProof/>
            <w:webHidden/>
          </w:rPr>
          <w:fldChar w:fldCharType="separate"/>
        </w:r>
        <w:r w:rsidR="003341CC">
          <w:rPr>
            <w:noProof/>
            <w:webHidden/>
          </w:rPr>
          <w:t>4</w:t>
        </w:r>
        <w:r w:rsidR="00FA7D1E">
          <w:rPr>
            <w:noProof/>
            <w:webHidden/>
          </w:rPr>
          <w:fldChar w:fldCharType="end"/>
        </w:r>
      </w:hyperlink>
    </w:p>
    <w:p w:rsidR="003341CC" w:rsidRDefault="00F31CDD">
      <w:pPr>
        <w:pStyle w:val="Innehll1"/>
        <w:rPr>
          <w:rFonts w:asciiTheme="minorHAnsi" w:eastAsiaTheme="minorEastAsia" w:hAnsiTheme="minorHAnsi" w:cstheme="minorBidi"/>
          <w:noProof/>
          <w:lang w:eastAsia="sv-SE"/>
        </w:rPr>
      </w:pPr>
      <w:hyperlink w:anchor="_Toc316299331" w:history="1">
        <w:r w:rsidR="003341CC" w:rsidRPr="00042711">
          <w:rPr>
            <w:rStyle w:val="Hyperlnk"/>
            <w:i/>
            <w:noProof/>
          </w:rPr>
          <w:t>5</w:t>
        </w:r>
        <w:r w:rsidR="003341CC">
          <w:rPr>
            <w:rFonts w:asciiTheme="minorHAnsi" w:eastAsiaTheme="minorEastAsia" w:hAnsiTheme="minorHAnsi" w:cstheme="minorBidi"/>
            <w:noProof/>
            <w:lang w:eastAsia="sv-SE"/>
          </w:rPr>
          <w:tab/>
        </w:r>
        <w:r w:rsidR="003341CC" w:rsidRPr="00042711">
          <w:rPr>
            <w:rStyle w:val="Hyperlnk"/>
            <w:noProof/>
          </w:rPr>
          <w:t>Geotekniska åtgärder</w:t>
        </w:r>
        <w:r w:rsidR="003341CC">
          <w:rPr>
            <w:noProof/>
            <w:webHidden/>
          </w:rPr>
          <w:tab/>
        </w:r>
        <w:r w:rsidR="00FA7D1E">
          <w:rPr>
            <w:noProof/>
            <w:webHidden/>
          </w:rPr>
          <w:fldChar w:fldCharType="begin"/>
        </w:r>
        <w:r w:rsidR="003341CC">
          <w:rPr>
            <w:noProof/>
            <w:webHidden/>
          </w:rPr>
          <w:instrText xml:space="preserve"> PAGEREF _Toc316299331 \h </w:instrText>
        </w:r>
        <w:r w:rsidR="00FA7D1E">
          <w:rPr>
            <w:noProof/>
            <w:webHidden/>
          </w:rPr>
        </w:r>
        <w:r w:rsidR="00FA7D1E">
          <w:rPr>
            <w:noProof/>
            <w:webHidden/>
          </w:rPr>
          <w:fldChar w:fldCharType="separate"/>
        </w:r>
        <w:r w:rsidR="003341CC">
          <w:rPr>
            <w:noProof/>
            <w:webHidden/>
          </w:rPr>
          <w:t>5</w:t>
        </w:r>
        <w:r w:rsidR="00FA7D1E">
          <w:rPr>
            <w:noProof/>
            <w:webHidden/>
          </w:rPr>
          <w:fldChar w:fldCharType="end"/>
        </w:r>
      </w:hyperlink>
    </w:p>
    <w:p w:rsidR="003341CC" w:rsidRDefault="00F31CDD">
      <w:pPr>
        <w:pStyle w:val="Innehll2"/>
        <w:rPr>
          <w:rFonts w:asciiTheme="minorHAnsi" w:eastAsiaTheme="minorEastAsia" w:hAnsiTheme="minorHAnsi" w:cstheme="minorBidi"/>
          <w:noProof/>
          <w:lang w:eastAsia="sv-SE"/>
        </w:rPr>
      </w:pPr>
      <w:hyperlink w:anchor="_Toc316299332" w:history="1">
        <w:r w:rsidR="003341CC" w:rsidRPr="00042711">
          <w:rPr>
            <w:rStyle w:val="Hyperlnk"/>
            <w:noProof/>
          </w:rPr>
          <w:t>5.1</w:t>
        </w:r>
        <w:r w:rsidR="003341CC">
          <w:rPr>
            <w:rFonts w:asciiTheme="minorHAnsi" w:eastAsiaTheme="minorEastAsia" w:hAnsiTheme="minorHAnsi" w:cstheme="minorBidi"/>
            <w:noProof/>
            <w:lang w:eastAsia="sv-SE"/>
          </w:rPr>
          <w:tab/>
        </w:r>
        <w:r w:rsidR="003341CC" w:rsidRPr="00042711">
          <w:rPr>
            <w:rStyle w:val="Hyperlnk"/>
            <w:noProof/>
          </w:rPr>
          <w:t>Väg-/Järnvägsförslag, delsträcka x - y</w:t>
        </w:r>
        <w:r w:rsidR="003341CC">
          <w:rPr>
            <w:noProof/>
            <w:webHidden/>
          </w:rPr>
          <w:tab/>
        </w:r>
        <w:r w:rsidR="00FA7D1E">
          <w:rPr>
            <w:noProof/>
            <w:webHidden/>
          </w:rPr>
          <w:fldChar w:fldCharType="begin"/>
        </w:r>
        <w:r w:rsidR="003341CC">
          <w:rPr>
            <w:noProof/>
            <w:webHidden/>
          </w:rPr>
          <w:instrText xml:space="preserve"> PAGEREF _Toc316299332 \h </w:instrText>
        </w:r>
        <w:r w:rsidR="00FA7D1E">
          <w:rPr>
            <w:noProof/>
            <w:webHidden/>
          </w:rPr>
        </w:r>
        <w:r w:rsidR="00FA7D1E">
          <w:rPr>
            <w:noProof/>
            <w:webHidden/>
          </w:rPr>
          <w:fldChar w:fldCharType="separate"/>
        </w:r>
        <w:r w:rsidR="003341CC">
          <w:rPr>
            <w:noProof/>
            <w:webHidden/>
          </w:rPr>
          <w:t>5</w:t>
        </w:r>
        <w:r w:rsidR="00FA7D1E">
          <w:rPr>
            <w:noProof/>
            <w:webHidden/>
          </w:rPr>
          <w:fldChar w:fldCharType="end"/>
        </w:r>
      </w:hyperlink>
    </w:p>
    <w:p w:rsidR="003341CC" w:rsidRDefault="00F31CDD">
      <w:pPr>
        <w:pStyle w:val="Innehll2"/>
        <w:rPr>
          <w:rFonts w:asciiTheme="minorHAnsi" w:eastAsiaTheme="minorEastAsia" w:hAnsiTheme="minorHAnsi" w:cstheme="minorBidi"/>
          <w:noProof/>
          <w:lang w:eastAsia="sv-SE"/>
        </w:rPr>
      </w:pPr>
      <w:hyperlink w:anchor="_Toc316299333" w:history="1">
        <w:r w:rsidR="003341CC" w:rsidRPr="00042711">
          <w:rPr>
            <w:rStyle w:val="Hyperlnk"/>
            <w:noProof/>
          </w:rPr>
          <w:t>5.2</w:t>
        </w:r>
        <w:r w:rsidR="003341CC">
          <w:rPr>
            <w:rFonts w:asciiTheme="minorHAnsi" w:eastAsiaTheme="minorEastAsia" w:hAnsiTheme="minorHAnsi" w:cstheme="minorBidi"/>
            <w:noProof/>
            <w:lang w:eastAsia="sv-SE"/>
          </w:rPr>
          <w:tab/>
        </w:r>
        <w:r w:rsidR="003341CC" w:rsidRPr="00042711">
          <w:rPr>
            <w:rStyle w:val="Hyperlnk"/>
            <w:noProof/>
          </w:rPr>
          <w:t>Utförda geotekniska undersökningar</w:t>
        </w:r>
        <w:r w:rsidR="003341CC">
          <w:rPr>
            <w:noProof/>
            <w:webHidden/>
          </w:rPr>
          <w:tab/>
        </w:r>
        <w:r w:rsidR="00FA7D1E">
          <w:rPr>
            <w:noProof/>
            <w:webHidden/>
          </w:rPr>
          <w:fldChar w:fldCharType="begin"/>
        </w:r>
        <w:r w:rsidR="003341CC">
          <w:rPr>
            <w:noProof/>
            <w:webHidden/>
          </w:rPr>
          <w:instrText xml:space="preserve"> PAGEREF _Toc316299333 \h </w:instrText>
        </w:r>
        <w:r w:rsidR="00FA7D1E">
          <w:rPr>
            <w:noProof/>
            <w:webHidden/>
          </w:rPr>
        </w:r>
        <w:r w:rsidR="00FA7D1E">
          <w:rPr>
            <w:noProof/>
            <w:webHidden/>
          </w:rPr>
          <w:fldChar w:fldCharType="separate"/>
        </w:r>
        <w:r w:rsidR="003341CC">
          <w:rPr>
            <w:noProof/>
            <w:webHidden/>
          </w:rPr>
          <w:t>5</w:t>
        </w:r>
        <w:r w:rsidR="00FA7D1E">
          <w:rPr>
            <w:noProof/>
            <w:webHidden/>
          </w:rPr>
          <w:fldChar w:fldCharType="end"/>
        </w:r>
      </w:hyperlink>
    </w:p>
    <w:p w:rsidR="003341CC" w:rsidRDefault="00F31CDD">
      <w:pPr>
        <w:pStyle w:val="Innehll2"/>
        <w:rPr>
          <w:rFonts w:asciiTheme="minorHAnsi" w:eastAsiaTheme="minorEastAsia" w:hAnsiTheme="minorHAnsi" w:cstheme="minorBidi"/>
          <w:noProof/>
          <w:lang w:eastAsia="sv-SE"/>
        </w:rPr>
      </w:pPr>
      <w:hyperlink w:anchor="_Toc316299334" w:history="1">
        <w:r w:rsidR="003341CC" w:rsidRPr="00042711">
          <w:rPr>
            <w:rStyle w:val="Hyperlnk"/>
            <w:noProof/>
          </w:rPr>
          <w:t>5.3</w:t>
        </w:r>
        <w:r w:rsidR="003341CC">
          <w:rPr>
            <w:rFonts w:asciiTheme="minorHAnsi" w:eastAsiaTheme="minorEastAsia" w:hAnsiTheme="minorHAnsi" w:cstheme="minorBidi"/>
            <w:noProof/>
            <w:lang w:eastAsia="sv-SE"/>
          </w:rPr>
          <w:tab/>
        </w:r>
        <w:r w:rsidR="003341CC" w:rsidRPr="00042711">
          <w:rPr>
            <w:rStyle w:val="Hyperlnk"/>
            <w:noProof/>
          </w:rPr>
          <w:t>Geotekniska parametrar</w:t>
        </w:r>
        <w:r w:rsidR="003341CC">
          <w:rPr>
            <w:noProof/>
            <w:webHidden/>
          </w:rPr>
          <w:tab/>
        </w:r>
        <w:r w:rsidR="00FA7D1E">
          <w:rPr>
            <w:noProof/>
            <w:webHidden/>
          </w:rPr>
          <w:fldChar w:fldCharType="begin"/>
        </w:r>
        <w:r w:rsidR="003341CC">
          <w:rPr>
            <w:noProof/>
            <w:webHidden/>
          </w:rPr>
          <w:instrText xml:space="preserve"> PAGEREF _Toc316299334 \h </w:instrText>
        </w:r>
        <w:r w:rsidR="00FA7D1E">
          <w:rPr>
            <w:noProof/>
            <w:webHidden/>
          </w:rPr>
        </w:r>
        <w:r w:rsidR="00FA7D1E">
          <w:rPr>
            <w:noProof/>
            <w:webHidden/>
          </w:rPr>
          <w:fldChar w:fldCharType="separate"/>
        </w:r>
        <w:r w:rsidR="003341CC">
          <w:rPr>
            <w:noProof/>
            <w:webHidden/>
          </w:rPr>
          <w:t>5</w:t>
        </w:r>
        <w:r w:rsidR="00FA7D1E">
          <w:rPr>
            <w:noProof/>
            <w:webHidden/>
          </w:rPr>
          <w:fldChar w:fldCharType="end"/>
        </w:r>
      </w:hyperlink>
    </w:p>
    <w:p w:rsidR="003341CC" w:rsidRDefault="00F31CDD">
      <w:pPr>
        <w:pStyle w:val="Innehll2"/>
        <w:rPr>
          <w:rFonts w:asciiTheme="minorHAnsi" w:eastAsiaTheme="minorEastAsia" w:hAnsiTheme="minorHAnsi" w:cstheme="minorBidi"/>
          <w:noProof/>
          <w:lang w:eastAsia="sv-SE"/>
        </w:rPr>
      </w:pPr>
      <w:hyperlink w:anchor="_Toc316299335" w:history="1">
        <w:r w:rsidR="003341CC" w:rsidRPr="00042711">
          <w:rPr>
            <w:rStyle w:val="Hyperlnk"/>
            <w:noProof/>
          </w:rPr>
          <w:t>5.4</w:t>
        </w:r>
        <w:r w:rsidR="003341CC">
          <w:rPr>
            <w:rFonts w:asciiTheme="minorHAnsi" w:eastAsiaTheme="minorEastAsia" w:hAnsiTheme="minorHAnsi" w:cstheme="minorBidi"/>
            <w:noProof/>
            <w:lang w:eastAsia="sv-SE"/>
          </w:rPr>
          <w:tab/>
        </w:r>
        <w:r w:rsidR="003341CC" w:rsidRPr="00042711">
          <w:rPr>
            <w:rStyle w:val="Hyperlnk"/>
            <w:noProof/>
          </w:rPr>
          <w:t>Beräkningar</w:t>
        </w:r>
        <w:r w:rsidR="003341CC">
          <w:rPr>
            <w:noProof/>
            <w:webHidden/>
          </w:rPr>
          <w:tab/>
        </w:r>
        <w:r w:rsidR="00FA7D1E">
          <w:rPr>
            <w:noProof/>
            <w:webHidden/>
          </w:rPr>
          <w:fldChar w:fldCharType="begin"/>
        </w:r>
        <w:r w:rsidR="003341CC">
          <w:rPr>
            <w:noProof/>
            <w:webHidden/>
          </w:rPr>
          <w:instrText xml:space="preserve"> PAGEREF _Toc316299335 \h </w:instrText>
        </w:r>
        <w:r w:rsidR="00FA7D1E">
          <w:rPr>
            <w:noProof/>
            <w:webHidden/>
          </w:rPr>
        </w:r>
        <w:r w:rsidR="00FA7D1E">
          <w:rPr>
            <w:noProof/>
            <w:webHidden/>
          </w:rPr>
          <w:fldChar w:fldCharType="separate"/>
        </w:r>
        <w:r w:rsidR="003341CC">
          <w:rPr>
            <w:noProof/>
            <w:webHidden/>
          </w:rPr>
          <w:t>5</w:t>
        </w:r>
        <w:r w:rsidR="00FA7D1E">
          <w:rPr>
            <w:noProof/>
            <w:webHidden/>
          </w:rPr>
          <w:fldChar w:fldCharType="end"/>
        </w:r>
      </w:hyperlink>
    </w:p>
    <w:p w:rsidR="003341CC" w:rsidRDefault="00F31CDD">
      <w:pPr>
        <w:pStyle w:val="Innehll2"/>
        <w:rPr>
          <w:rFonts w:asciiTheme="minorHAnsi" w:eastAsiaTheme="minorEastAsia" w:hAnsiTheme="minorHAnsi" w:cstheme="minorBidi"/>
          <w:noProof/>
          <w:lang w:eastAsia="sv-SE"/>
        </w:rPr>
      </w:pPr>
      <w:hyperlink w:anchor="_Toc316299336" w:history="1">
        <w:r w:rsidR="003341CC" w:rsidRPr="00042711">
          <w:rPr>
            <w:rStyle w:val="Hyperlnk"/>
            <w:noProof/>
          </w:rPr>
          <w:t>5.5</w:t>
        </w:r>
        <w:r w:rsidR="003341CC">
          <w:rPr>
            <w:rFonts w:asciiTheme="minorHAnsi" w:eastAsiaTheme="minorEastAsia" w:hAnsiTheme="minorHAnsi" w:cstheme="minorBidi"/>
            <w:noProof/>
            <w:lang w:eastAsia="sv-SE"/>
          </w:rPr>
          <w:tab/>
        </w:r>
        <w:r w:rsidR="003341CC" w:rsidRPr="00042711">
          <w:rPr>
            <w:rStyle w:val="Hyperlnk"/>
            <w:noProof/>
          </w:rPr>
          <w:t>Förstärkningsåtgärder - Motiv</w:t>
        </w:r>
        <w:r w:rsidR="003341CC">
          <w:rPr>
            <w:noProof/>
            <w:webHidden/>
          </w:rPr>
          <w:tab/>
        </w:r>
        <w:r w:rsidR="00FA7D1E">
          <w:rPr>
            <w:noProof/>
            <w:webHidden/>
          </w:rPr>
          <w:fldChar w:fldCharType="begin"/>
        </w:r>
        <w:r w:rsidR="003341CC">
          <w:rPr>
            <w:noProof/>
            <w:webHidden/>
          </w:rPr>
          <w:instrText xml:space="preserve"> PAGEREF _Toc316299336 \h </w:instrText>
        </w:r>
        <w:r w:rsidR="00FA7D1E">
          <w:rPr>
            <w:noProof/>
            <w:webHidden/>
          </w:rPr>
        </w:r>
        <w:r w:rsidR="00FA7D1E">
          <w:rPr>
            <w:noProof/>
            <w:webHidden/>
          </w:rPr>
          <w:fldChar w:fldCharType="separate"/>
        </w:r>
        <w:r w:rsidR="003341CC">
          <w:rPr>
            <w:noProof/>
            <w:webHidden/>
          </w:rPr>
          <w:t>6</w:t>
        </w:r>
        <w:r w:rsidR="00FA7D1E">
          <w:rPr>
            <w:noProof/>
            <w:webHidden/>
          </w:rPr>
          <w:fldChar w:fldCharType="end"/>
        </w:r>
      </w:hyperlink>
    </w:p>
    <w:p w:rsidR="003341CC" w:rsidRDefault="00F31CDD">
      <w:pPr>
        <w:pStyle w:val="Innehll1"/>
        <w:rPr>
          <w:rFonts w:asciiTheme="minorHAnsi" w:eastAsiaTheme="minorEastAsia" w:hAnsiTheme="minorHAnsi" w:cstheme="minorBidi"/>
          <w:noProof/>
          <w:lang w:eastAsia="sv-SE"/>
        </w:rPr>
      </w:pPr>
      <w:hyperlink w:anchor="_Toc316299337" w:history="1">
        <w:r w:rsidR="003341CC" w:rsidRPr="00042711">
          <w:rPr>
            <w:rStyle w:val="Hyperlnk"/>
            <w:i/>
            <w:noProof/>
          </w:rPr>
          <w:t>6</w:t>
        </w:r>
        <w:r w:rsidR="003341CC">
          <w:rPr>
            <w:rFonts w:asciiTheme="minorHAnsi" w:eastAsiaTheme="minorEastAsia" w:hAnsiTheme="minorHAnsi" w:cstheme="minorBidi"/>
            <w:noProof/>
            <w:lang w:eastAsia="sv-SE"/>
          </w:rPr>
          <w:tab/>
        </w:r>
        <w:r w:rsidR="003341CC" w:rsidRPr="00042711">
          <w:rPr>
            <w:rStyle w:val="Hyperlnk"/>
            <w:noProof/>
          </w:rPr>
          <w:t>Övrigt</w:t>
        </w:r>
        <w:r w:rsidR="003341CC">
          <w:rPr>
            <w:noProof/>
            <w:webHidden/>
          </w:rPr>
          <w:tab/>
        </w:r>
        <w:r w:rsidR="00FA7D1E">
          <w:rPr>
            <w:noProof/>
            <w:webHidden/>
          </w:rPr>
          <w:fldChar w:fldCharType="begin"/>
        </w:r>
        <w:r w:rsidR="003341CC">
          <w:rPr>
            <w:noProof/>
            <w:webHidden/>
          </w:rPr>
          <w:instrText xml:space="preserve"> PAGEREF _Toc316299337 \h </w:instrText>
        </w:r>
        <w:r w:rsidR="00FA7D1E">
          <w:rPr>
            <w:noProof/>
            <w:webHidden/>
          </w:rPr>
        </w:r>
        <w:r w:rsidR="00FA7D1E">
          <w:rPr>
            <w:noProof/>
            <w:webHidden/>
          </w:rPr>
          <w:fldChar w:fldCharType="separate"/>
        </w:r>
        <w:r w:rsidR="003341CC">
          <w:rPr>
            <w:noProof/>
            <w:webHidden/>
          </w:rPr>
          <w:t>6</w:t>
        </w:r>
        <w:r w:rsidR="00FA7D1E">
          <w:rPr>
            <w:noProof/>
            <w:webHidden/>
          </w:rPr>
          <w:fldChar w:fldCharType="end"/>
        </w:r>
      </w:hyperlink>
    </w:p>
    <w:p w:rsidR="003341CC" w:rsidRDefault="00F31CDD">
      <w:pPr>
        <w:pStyle w:val="Innehll1"/>
        <w:rPr>
          <w:rFonts w:asciiTheme="minorHAnsi" w:eastAsiaTheme="minorEastAsia" w:hAnsiTheme="minorHAnsi" w:cstheme="minorBidi"/>
          <w:noProof/>
          <w:lang w:eastAsia="sv-SE"/>
        </w:rPr>
      </w:pPr>
      <w:hyperlink w:anchor="_Toc316299338" w:history="1">
        <w:r w:rsidR="003341CC" w:rsidRPr="00042711">
          <w:rPr>
            <w:rStyle w:val="Hyperlnk"/>
            <w:rFonts w:asciiTheme="majorHAnsi" w:hAnsiTheme="majorHAnsi" w:cs="Arial"/>
            <w:i/>
            <w:noProof/>
          </w:rPr>
          <w:t>7</w:t>
        </w:r>
        <w:r w:rsidR="003341CC">
          <w:rPr>
            <w:rFonts w:asciiTheme="minorHAnsi" w:eastAsiaTheme="minorEastAsia" w:hAnsiTheme="minorHAnsi" w:cstheme="minorBidi"/>
            <w:noProof/>
            <w:lang w:eastAsia="sv-SE"/>
          </w:rPr>
          <w:tab/>
        </w:r>
        <w:r w:rsidR="003341CC" w:rsidRPr="00042711">
          <w:rPr>
            <w:rStyle w:val="Hyperlnk"/>
            <w:rFonts w:asciiTheme="majorHAnsi" w:hAnsiTheme="majorHAnsi" w:cs="Arial"/>
            <w:noProof/>
          </w:rPr>
          <w:t>Bilagor</w:t>
        </w:r>
        <w:r w:rsidR="003341CC">
          <w:rPr>
            <w:noProof/>
            <w:webHidden/>
          </w:rPr>
          <w:tab/>
        </w:r>
        <w:r w:rsidR="00FA7D1E">
          <w:rPr>
            <w:noProof/>
            <w:webHidden/>
          </w:rPr>
          <w:fldChar w:fldCharType="begin"/>
        </w:r>
        <w:r w:rsidR="003341CC">
          <w:rPr>
            <w:noProof/>
            <w:webHidden/>
          </w:rPr>
          <w:instrText xml:space="preserve"> PAGEREF _Toc316299338 \h </w:instrText>
        </w:r>
        <w:r w:rsidR="00FA7D1E">
          <w:rPr>
            <w:noProof/>
            <w:webHidden/>
          </w:rPr>
        </w:r>
        <w:r w:rsidR="00FA7D1E">
          <w:rPr>
            <w:noProof/>
            <w:webHidden/>
          </w:rPr>
          <w:fldChar w:fldCharType="separate"/>
        </w:r>
        <w:r w:rsidR="003341CC">
          <w:rPr>
            <w:noProof/>
            <w:webHidden/>
          </w:rPr>
          <w:t>6</w:t>
        </w:r>
        <w:r w:rsidR="00FA7D1E">
          <w:rPr>
            <w:noProof/>
            <w:webHidden/>
          </w:rPr>
          <w:fldChar w:fldCharType="end"/>
        </w:r>
      </w:hyperlink>
    </w:p>
    <w:p w:rsidR="003341CC" w:rsidRDefault="00F31CDD">
      <w:pPr>
        <w:pStyle w:val="Innehll2"/>
        <w:rPr>
          <w:rFonts w:asciiTheme="minorHAnsi" w:eastAsiaTheme="minorEastAsia" w:hAnsiTheme="minorHAnsi" w:cstheme="minorBidi"/>
          <w:noProof/>
          <w:lang w:eastAsia="sv-SE"/>
        </w:rPr>
      </w:pPr>
      <w:hyperlink w:anchor="_Toc316299339" w:history="1">
        <w:r w:rsidR="003341CC" w:rsidRPr="00042711">
          <w:rPr>
            <w:rStyle w:val="Hyperlnk"/>
            <w:noProof/>
          </w:rPr>
          <w:t>7.1</w:t>
        </w:r>
        <w:r w:rsidR="003341CC">
          <w:rPr>
            <w:rFonts w:asciiTheme="minorHAnsi" w:eastAsiaTheme="minorEastAsia" w:hAnsiTheme="minorHAnsi" w:cstheme="minorBidi"/>
            <w:noProof/>
            <w:lang w:eastAsia="sv-SE"/>
          </w:rPr>
          <w:tab/>
        </w:r>
        <w:r w:rsidR="003341CC" w:rsidRPr="00042711">
          <w:rPr>
            <w:rStyle w:val="Hyperlnk"/>
            <w:noProof/>
          </w:rPr>
          <w:t>Sammanställning av härledda värden samt val av karakteristiska värden</w:t>
        </w:r>
        <w:r w:rsidR="003341CC">
          <w:rPr>
            <w:noProof/>
            <w:webHidden/>
          </w:rPr>
          <w:tab/>
        </w:r>
        <w:r w:rsidR="00FA7D1E">
          <w:rPr>
            <w:noProof/>
            <w:webHidden/>
          </w:rPr>
          <w:fldChar w:fldCharType="begin"/>
        </w:r>
        <w:r w:rsidR="003341CC">
          <w:rPr>
            <w:noProof/>
            <w:webHidden/>
          </w:rPr>
          <w:instrText xml:space="preserve"> PAGEREF _Toc316299339 \h </w:instrText>
        </w:r>
        <w:r w:rsidR="00FA7D1E">
          <w:rPr>
            <w:noProof/>
            <w:webHidden/>
          </w:rPr>
        </w:r>
        <w:r w:rsidR="00FA7D1E">
          <w:rPr>
            <w:noProof/>
            <w:webHidden/>
          </w:rPr>
          <w:fldChar w:fldCharType="separate"/>
        </w:r>
        <w:r w:rsidR="003341CC">
          <w:rPr>
            <w:noProof/>
            <w:webHidden/>
          </w:rPr>
          <w:t>6</w:t>
        </w:r>
        <w:r w:rsidR="00FA7D1E">
          <w:rPr>
            <w:noProof/>
            <w:webHidden/>
          </w:rPr>
          <w:fldChar w:fldCharType="end"/>
        </w:r>
      </w:hyperlink>
    </w:p>
    <w:p w:rsidR="003341CC" w:rsidRDefault="00F31CDD">
      <w:pPr>
        <w:pStyle w:val="Innehll2"/>
        <w:rPr>
          <w:rFonts w:asciiTheme="minorHAnsi" w:eastAsiaTheme="minorEastAsia" w:hAnsiTheme="minorHAnsi" w:cstheme="minorBidi"/>
          <w:noProof/>
          <w:lang w:eastAsia="sv-SE"/>
        </w:rPr>
      </w:pPr>
      <w:hyperlink w:anchor="_Toc316299340" w:history="1">
        <w:r w:rsidR="003341CC" w:rsidRPr="00042711">
          <w:rPr>
            <w:rStyle w:val="Hyperlnk"/>
            <w:noProof/>
          </w:rPr>
          <w:t>7.2</w:t>
        </w:r>
        <w:r w:rsidR="003341CC">
          <w:rPr>
            <w:rFonts w:asciiTheme="minorHAnsi" w:eastAsiaTheme="minorEastAsia" w:hAnsiTheme="minorHAnsi" w:cstheme="minorBidi"/>
            <w:noProof/>
            <w:lang w:eastAsia="sv-SE"/>
          </w:rPr>
          <w:tab/>
        </w:r>
        <w:r w:rsidR="003341CC" w:rsidRPr="00042711">
          <w:rPr>
            <w:rStyle w:val="Hyperlnk"/>
            <w:noProof/>
          </w:rPr>
          <w:t>Grundvatten- och Portrycksmätningar</w:t>
        </w:r>
        <w:r w:rsidR="003341CC">
          <w:rPr>
            <w:noProof/>
            <w:webHidden/>
          </w:rPr>
          <w:tab/>
        </w:r>
        <w:r w:rsidR="00FA7D1E">
          <w:rPr>
            <w:noProof/>
            <w:webHidden/>
          </w:rPr>
          <w:fldChar w:fldCharType="begin"/>
        </w:r>
        <w:r w:rsidR="003341CC">
          <w:rPr>
            <w:noProof/>
            <w:webHidden/>
          </w:rPr>
          <w:instrText xml:space="preserve"> PAGEREF _Toc316299340 \h </w:instrText>
        </w:r>
        <w:r w:rsidR="00FA7D1E">
          <w:rPr>
            <w:noProof/>
            <w:webHidden/>
          </w:rPr>
        </w:r>
        <w:r w:rsidR="00FA7D1E">
          <w:rPr>
            <w:noProof/>
            <w:webHidden/>
          </w:rPr>
          <w:fldChar w:fldCharType="separate"/>
        </w:r>
        <w:r w:rsidR="003341CC">
          <w:rPr>
            <w:noProof/>
            <w:webHidden/>
          </w:rPr>
          <w:t>6</w:t>
        </w:r>
        <w:r w:rsidR="00FA7D1E">
          <w:rPr>
            <w:noProof/>
            <w:webHidden/>
          </w:rPr>
          <w:fldChar w:fldCharType="end"/>
        </w:r>
      </w:hyperlink>
    </w:p>
    <w:p w:rsidR="003341CC" w:rsidRDefault="00F31CDD">
      <w:pPr>
        <w:pStyle w:val="Innehll2"/>
        <w:rPr>
          <w:rFonts w:asciiTheme="minorHAnsi" w:eastAsiaTheme="minorEastAsia" w:hAnsiTheme="minorHAnsi" w:cstheme="minorBidi"/>
          <w:noProof/>
          <w:lang w:eastAsia="sv-SE"/>
        </w:rPr>
      </w:pPr>
      <w:hyperlink w:anchor="_Toc316299341" w:history="1">
        <w:r w:rsidR="003341CC" w:rsidRPr="00042711">
          <w:rPr>
            <w:rStyle w:val="Hyperlnk"/>
            <w:noProof/>
          </w:rPr>
          <w:t>7.3</w:t>
        </w:r>
        <w:r w:rsidR="003341CC">
          <w:rPr>
            <w:rFonts w:asciiTheme="minorHAnsi" w:eastAsiaTheme="minorEastAsia" w:hAnsiTheme="minorHAnsi" w:cstheme="minorBidi"/>
            <w:noProof/>
            <w:lang w:eastAsia="sv-SE"/>
          </w:rPr>
          <w:tab/>
        </w:r>
        <w:r w:rsidR="003341CC" w:rsidRPr="00042711">
          <w:rPr>
            <w:rStyle w:val="Hyperlnk"/>
            <w:noProof/>
          </w:rPr>
          <w:t>CPT-sonderingar</w:t>
        </w:r>
        <w:r w:rsidR="003341CC">
          <w:rPr>
            <w:noProof/>
            <w:webHidden/>
          </w:rPr>
          <w:tab/>
        </w:r>
        <w:r w:rsidR="00FA7D1E">
          <w:rPr>
            <w:noProof/>
            <w:webHidden/>
          </w:rPr>
          <w:fldChar w:fldCharType="begin"/>
        </w:r>
        <w:r w:rsidR="003341CC">
          <w:rPr>
            <w:noProof/>
            <w:webHidden/>
          </w:rPr>
          <w:instrText xml:space="preserve"> PAGEREF _Toc316299341 \h </w:instrText>
        </w:r>
        <w:r w:rsidR="00FA7D1E">
          <w:rPr>
            <w:noProof/>
            <w:webHidden/>
          </w:rPr>
        </w:r>
        <w:r w:rsidR="00FA7D1E">
          <w:rPr>
            <w:noProof/>
            <w:webHidden/>
          </w:rPr>
          <w:fldChar w:fldCharType="separate"/>
        </w:r>
        <w:r w:rsidR="003341CC">
          <w:rPr>
            <w:noProof/>
            <w:webHidden/>
          </w:rPr>
          <w:t>7</w:t>
        </w:r>
        <w:r w:rsidR="00FA7D1E">
          <w:rPr>
            <w:noProof/>
            <w:webHidden/>
          </w:rPr>
          <w:fldChar w:fldCharType="end"/>
        </w:r>
      </w:hyperlink>
    </w:p>
    <w:p w:rsidR="003341CC" w:rsidRDefault="00F31CDD">
      <w:pPr>
        <w:pStyle w:val="Innehll2"/>
        <w:rPr>
          <w:rFonts w:asciiTheme="minorHAnsi" w:eastAsiaTheme="minorEastAsia" w:hAnsiTheme="minorHAnsi" w:cstheme="minorBidi"/>
          <w:noProof/>
          <w:lang w:eastAsia="sv-SE"/>
        </w:rPr>
      </w:pPr>
      <w:hyperlink w:anchor="_Toc316299342" w:history="1">
        <w:r w:rsidR="003341CC" w:rsidRPr="00042711">
          <w:rPr>
            <w:rStyle w:val="Hyperlnk"/>
            <w:noProof/>
          </w:rPr>
          <w:t>7.4</w:t>
        </w:r>
        <w:r w:rsidR="003341CC">
          <w:rPr>
            <w:rFonts w:asciiTheme="minorHAnsi" w:eastAsiaTheme="minorEastAsia" w:hAnsiTheme="minorHAnsi" w:cstheme="minorBidi"/>
            <w:noProof/>
            <w:lang w:eastAsia="sv-SE"/>
          </w:rPr>
          <w:tab/>
        </w:r>
        <w:r w:rsidR="003341CC" w:rsidRPr="00042711">
          <w:rPr>
            <w:rStyle w:val="Hyperlnk"/>
            <w:noProof/>
          </w:rPr>
          <w:t>Beräkningar</w:t>
        </w:r>
        <w:r w:rsidR="003341CC">
          <w:rPr>
            <w:noProof/>
            <w:webHidden/>
          </w:rPr>
          <w:tab/>
        </w:r>
        <w:r w:rsidR="00FA7D1E">
          <w:rPr>
            <w:noProof/>
            <w:webHidden/>
          </w:rPr>
          <w:fldChar w:fldCharType="begin"/>
        </w:r>
        <w:r w:rsidR="003341CC">
          <w:rPr>
            <w:noProof/>
            <w:webHidden/>
          </w:rPr>
          <w:instrText xml:space="preserve"> PAGEREF _Toc316299342 \h </w:instrText>
        </w:r>
        <w:r w:rsidR="00FA7D1E">
          <w:rPr>
            <w:noProof/>
            <w:webHidden/>
          </w:rPr>
        </w:r>
        <w:r w:rsidR="00FA7D1E">
          <w:rPr>
            <w:noProof/>
            <w:webHidden/>
          </w:rPr>
          <w:fldChar w:fldCharType="separate"/>
        </w:r>
        <w:r w:rsidR="003341CC">
          <w:rPr>
            <w:noProof/>
            <w:webHidden/>
          </w:rPr>
          <w:t>7</w:t>
        </w:r>
        <w:r w:rsidR="00FA7D1E">
          <w:rPr>
            <w:noProof/>
            <w:webHidden/>
          </w:rPr>
          <w:fldChar w:fldCharType="end"/>
        </w:r>
      </w:hyperlink>
    </w:p>
    <w:p w:rsidR="003341CC" w:rsidRDefault="00F31CDD">
      <w:pPr>
        <w:pStyle w:val="Innehll3"/>
        <w:rPr>
          <w:rFonts w:asciiTheme="minorHAnsi" w:eastAsiaTheme="minorEastAsia" w:hAnsiTheme="minorHAnsi" w:cstheme="minorBidi"/>
          <w:noProof/>
          <w:lang w:eastAsia="sv-SE"/>
        </w:rPr>
      </w:pPr>
      <w:hyperlink w:anchor="_Toc316299343" w:history="1">
        <w:r w:rsidR="003341CC" w:rsidRPr="00042711">
          <w:rPr>
            <w:rStyle w:val="Hyperlnk"/>
            <w:noProof/>
          </w:rPr>
          <w:t>7.4.1</w:t>
        </w:r>
        <w:r w:rsidR="003341CC">
          <w:rPr>
            <w:rFonts w:asciiTheme="minorHAnsi" w:eastAsiaTheme="minorEastAsia" w:hAnsiTheme="minorHAnsi" w:cstheme="minorBidi"/>
            <w:noProof/>
            <w:lang w:eastAsia="sv-SE"/>
          </w:rPr>
          <w:tab/>
        </w:r>
        <w:r w:rsidR="003341CC" w:rsidRPr="00042711">
          <w:rPr>
            <w:rStyle w:val="Hyperlnk"/>
            <w:noProof/>
          </w:rPr>
          <w:t>Stabilitetsberäkningar</w:t>
        </w:r>
        <w:r w:rsidR="003341CC">
          <w:rPr>
            <w:noProof/>
            <w:webHidden/>
          </w:rPr>
          <w:tab/>
        </w:r>
        <w:r w:rsidR="00FA7D1E">
          <w:rPr>
            <w:noProof/>
            <w:webHidden/>
          </w:rPr>
          <w:fldChar w:fldCharType="begin"/>
        </w:r>
        <w:r w:rsidR="003341CC">
          <w:rPr>
            <w:noProof/>
            <w:webHidden/>
          </w:rPr>
          <w:instrText xml:space="preserve"> PAGEREF _Toc316299343 \h </w:instrText>
        </w:r>
        <w:r w:rsidR="00FA7D1E">
          <w:rPr>
            <w:noProof/>
            <w:webHidden/>
          </w:rPr>
        </w:r>
        <w:r w:rsidR="00FA7D1E">
          <w:rPr>
            <w:noProof/>
            <w:webHidden/>
          </w:rPr>
          <w:fldChar w:fldCharType="separate"/>
        </w:r>
        <w:r w:rsidR="003341CC">
          <w:rPr>
            <w:noProof/>
            <w:webHidden/>
          </w:rPr>
          <w:t>7</w:t>
        </w:r>
        <w:r w:rsidR="00FA7D1E">
          <w:rPr>
            <w:noProof/>
            <w:webHidden/>
          </w:rPr>
          <w:fldChar w:fldCharType="end"/>
        </w:r>
      </w:hyperlink>
    </w:p>
    <w:p w:rsidR="003341CC" w:rsidRDefault="00F31CDD">
      <w:pPr>
        <w:pStyle w:val="Innehll3"/>
        <w:rPr>
          <w:rFonts w:asciiTheme="minorHAnsi" w:eastAsiaTheme="minorEastAsia" w:hAnsiTheme="minorHAnsi" w:cstheme="minorBidi"/>
          <w:noProof/>
          <w:lang w:eastAsia="sv-SE"/>
        </w:rPr>
      </w:pPr>
      <w:hyperlink w:anchor="_Toc316299344" w:history="1">
        <w:r w:rsidR="003341CC" w:rsidRPr="00042711">
          <w:rPr>
            <w:rStyle w:val="Hyperlnk"/>
            <w:noProof/>
          </w:rPr>
          <w:t>7.4.2</w:t>
        </w:r>
        <w:r w:rsidR="003341CC">
          <w:rPr>
            <w:rFonts w:asciiTheme="minorHAnsi" w:eastAsiaTheme="minorEastAsia" w:hAnsiTheme="minorHAnsi" w:cstheme="minorBidi"/>
            <w:noProof/>
            <w:lang w:eastAsia="sv-SE"/>
          </w:rPr>
          <w:tab/>
        </w:r>
        <w:r w:rsidR="003341CC" w:rsidRPr="00042711">
          <w:rPr>
            <w:rStyle w:val="Hyperlnk"/>
            <w:noProof/>
          </w:rPr>
          <w:t>Sättningsberäkningar</w:t>
        </w:r>
        <w:r w:rsidR="003341CC">
          <w:rPr>
            <w:noProof/>
            <w:webHidden/>
          </w:rPr>
          <w:tab/>
        </w:r>
        <w:r w:rsidR="00FA7D1E">
          <w:rPr>
            <w:noProof/>
            <w:webHidden/>
          </w:rPr>
          <w:fldChar w:fldCharType="begin"/>
        </w:r>
        <w:r w:rsidR="003341CC">
          <w:rPr>
            <w:noProof/>
            <w:webHidden/>
          </w:rPr>
          <w:instrText xml:space="preserve"> PAGEREF _Toc316299344 \h </w:instrText>
        </w:r>
        <w:r w:rsidR="00FA7D1E">
          <w:rPr>
            <w:noProof/>
            <w:webHidden/>
          </w:rPr>
        </w:r>
        <w:r w:rsidR="00FA7D1E">
          <w:rPr>
            <w:noProof/>
            <w:webHidden/>
          </w:rPr>
          <w:fldChar w:fldCharType="separate"/>
        </w:r>
        <w:r w:rsidR="003341CC">
          <w:rPr>
            <w:noProof/>
            <w:webHidden/>
          </w:rPr>
          <w:t>7</w:t>
        </w:r>
        <w:r w:rsidR="00FA7D1E">
          <w:rPr>
            <w:noProof/>
            <w:webHidden/>
          </w:rPr>
          <w:fldChar w:fldCharType="end"/>
        </w:r>
      </w:hyperlink>
    </w:p>
    <w:p w:rsidR="00006AD6" w:rsidRDefault="00FA7D1E" w:rsidP="008973B8">
      <w:r>
        <w:fldChar w:fldCharType="end"/>
      </w:r>
    </w:p>
    <w:p w:rsidR="008973B8" w:rsidRPr="00FA4822" w:rsidRDefault="00006AD6" w:rsidP="00FA4822">
      <w:pPr>
        <w:spacing w:after="0" w:line="240" w:lineRule="auto"/>
        <w:rPr>
          <w:rFonts w:ascii="Arial" w:hAnsi="Arial" w:cs="Arial"/>
        </w:rPr>
      </w:pPr>
      <w:r>
        <w:br w:type="page"/>
      </w:r>
    </w:p>
    <w:p w:rsidR="008973B8" w:rsidRPr="00A0161B" w:rsidRDefault="008973B8" w:rsidP="00A0161B">
      <w:pPr>
        <w:pStyle w:val="Rubrik1"/>
      </w:pPr>
      <w:bookmarkStart w:id="0" w:name="_Toc316299327"/>
      <w:r w:rsidRPr="00A0161B">
        <w:lastRenderedPageBreak/>
        <w:t>Objekt</w:t>
      </w:r>
      <w:bookmarkEnd w:id="0"/>
    </w:p>
    <w:p w:rsidR="008973B8" w:rsidRPr="003F28BE" w:rsidRDefault="00E6637D" w:rsidP="003F28BE">
      <w:pPr>
        <w:autoSpaceDE w:val="0"/>
        <w:autoSpaceDN w:val="0"/>
        <w:adjustRightInd w:val="0"/>
        <w:spacing w:after="0" w:line="240" w:lineRule="auto"/>
        <w:rPr>
          <w:rFonts w:ascii="Arial" w:hAnsi="Arial" w:cs="Arial"/>
        </w:rPr>
      </w:pPr>
      <w:r w:rsidRPr="003F28BE">
        <w:rPr>
          <w:rFonts w:ascii="Arial" w:hAnsi="Arial" w:cs="Arial"/>
        </w:rPr>
        <w:t>Ange följande:</w:t>
      </w:r>
    </w:p>
    <w:p w:rsidR="00E6637D" w:rsidRDefault="00E6637D" w:rsidP="00FF0926">
      <w:pPr>
        <w:pStyle w:val="Liststycke"/>
        <w:numPr>
          <w:ilvl w:val="0"/>
          <w:numId w:val="5"/>
        </w:numPr>
        <w:autoSpaceDE w:val="0"/>
        <w:autoSpaceDN w:val="0"/>
        <w:adjustRightInd w:val="0"/>
        <w:spacing w:after="0" w:line="240" w:lineRule="auto"/>
        <w:ind w:left="567" w:hanging="567"/>
        <w:rPr>
          <w:rFonts w:ascii="Arial" w:hAnsi="Arial" w:cs="Arial"/>
        </w:rPr>
      </w:pPr>
      <w:r>
        <w:rPr>
          <w:rFonts w:ascii="Arial" w:hAnsi="Arial" w:cs="Arial"/>
        </w:rPr>
        <w:t xml:space="preserve">Uppdragsgivare (ex Trafikverket i Region </w:t>
      </w:r>
      <w:r w:rsidR="009A72DF">
        <w:rPr>
          <w:rFonts w:ascii="Arial" w:hAnsi="Arial" w:cs="Arial"/>
        </w:rPr>
        <w:t>Öst</w:t>
      </w:r>
      <w:r>
        <w:rPr>
          <w:rFonts w:ascii="Arial" w:hAnsi="Arial" w:cs="Arial"/>
        </w:rPr>
        <w:t>)</w:t>
      </w:r>
    </w:p>
    <w:p w:rsidR="003F28BE" w:rsidRDefault="00E6637D" w:rsidP="00FF0926">
      <w:pPr>
        <w:pStyle w:val="Liststycke"/>
        <w:numPr>
          <w:ilvl w:val="0"/>
          <w:numId w:val="5"/>
        </w:numPr>
        <w:autoSpaceDE w:val="0"/>
        <w:autoSpaceDN w:val="0"/>
        <w:adjustRightInd w:val="0"/>
        <w:spacing w:after="0" w:line="240" w:lineRule="auto"/>
        <w:ind w:left="567" w:hanging="567"/>
        <w:rPr>
          <w:rFonts w:ascii="Arial" w:hAnsi="Arial" w:cs="Arial"/>
        </w:rPr>
      </w:pPr>
      <w:r w:rsidRPr="003F28BE">
        <w:rPr>
          <w:rFonts w:ascii="Arial" w:hAnsi="Arial" w:cs="Arial"/>
        </w:rPr>
        <w:t>Konsultföretag som utfört</w:t>
      </w:r>
      <w:r w:rsidR="003F28BE" w:rsidRPr="003F28BE">
        <w:rPr>
          <w:rFonts w:ascii="Arial" w:hAnsi="Arial" w:cs="Arial"/>
        </w:rPr>
        <w:t xml:space="preserve"> projekteringen</w:t>
      </w:r>
    </w:p>
    <w:p w:rsidR="008558A6" w:rsidRPr="003F28BE" w:rsidRDefault="008558A6" w:rsidP="00FF0926">
      <w:pPr>
        <w:pStyle w:val="Liststycke"/>
        <w:numPr>
          <w:ilvl w:val="0"/>
          <w:numId w:val="5"/>
        </w:numPr>
        <w:autoSpaceDE w:val="0"/>
        <w:autoSpaceDN w:val="0"/>
        <w:adjustRightInd w:val="0"/>
        <w:spacing w:after="0" w:line="240" w:lineRule="auto"/>
        <w:ind w:left="567" w:hanging="567"/>
        <w:rPr>
          <w:rFonts w:ascii="Arial" w:hAnsi="Arial" w:cs="Arial"/>
        </w:rPr>
      </w:pPr>
      <w:r w:rsidRPr="003F28BE">
        <w:rPr>
          <w:rFonts w:ascii="Arial" w:hAnsi="Arial" w:cs="Arial"/>
        </w:rPr>
        <w:t>Kort beskrivning av objektet</w:t>
      </w:r>
    </w:p>
    <w:p w:rsidR="003F28BE" w:rsidRPr="00806275" w:rsidRDefault="003F28BE" w:rsidP="00FF0926">
      <w:pPr>
        <w:pStyle w:val="Liststycke"/>
        <w:numPr>
          <w:ilvl w:val="2"/>
          <w:numId w:val="5"/>
        </w:numPr>
        <w:autoSpaceDE w:val="0"/>
        <w:autoSpaceDN w:val="0"/>
        <w:adjustRightInd w:val="0"/>
        <w:spacing w:after="0" w:line="240" w:lineRule="auto"/>
        <w:ind w:left="1134" w:hanging="567"/>
        <w:rPr>
          <w:rFonts w:ascii="Arial" w:hAnsi="Arial" w:cs="Arial"/>
        </w:rPr>
      </w:pPr>
      <w:r>
        <w:rPr>
          <w:rFonts w:ascii="Arial" w:hAnsi="Arial" w:cs="Arial"/>
        </w:rPr>
        <w:t>Syfte</w:t>
      </w:r>
    </w:p>
    <w:p w:rsidR="008558A6" w:rsidRDefault="008558A6" w:rsidP="00FF0926">
      <w:pPr>
        <w:pStyle w:val="Liststycke"/>
        <w:numPr>
          <w:ilvl w:val="2"/>
          <w:numId w:val="5"/>
        </w:numPr>
        <w:autoSpaceDE w:val="0"/>
        <w:autoSpaceDN w:val="0"/>
        <w:adjustRightInd w:val="0"/>
        <w:spacing w:after="0" w:line="240" w:lineRule="auto"/>
        <w:ind w:left="1134" w:hanging="567"/>
        <w:rPr>
          <w:rFonts w:ascii="Arial" w:hAnsi="Arial" w:cs="Arial"/>
        </w:rPr>
      </w:pPr>
      <w:r>
        <w:rPr>
          <w:rFonts w:ascii="Arial" w:hAnsi="Arial" w:cs="Arial"/>
        </w:rPr>
        <w:t>Väg- resp järnvägs</w:t>
      </w:r>
      <w:r w:rsidR="00A0161B">
        <w:rPr>
          <w:rFonts w:ascii="Arial" w:hAnsi="Arial" w:cs="Arial"/>
        </w:rPr>
        <w:t>sträcka</w:t>
      </w:r>
    </w:p>
    <w:p w:rsidR="008558A6" w:rsidRPr="008558A6" w:rsidRDefault="008558A6" w:rsidP="00FF0926">
      <w:pPr>
        <w:pStyle w:val="Liststycke"/>
        <w:numPr>
          <w:ilvl w:val="2"/>
          <w:numId w:val="5"/>
        </w:numPr>
        <w:autoSpaceDE w:val="0"/>
        <w:autoSpaceDN w:val="0"/>
        <w:adjustRightInd w:val="0"/>
        <w:spacing w:after="0" w:line="240" w:lineRule="auto"/>
        <w:ind w:left="1134" w:hanging="567"/>
        <w:rPr>
          <w:rFonts w:ascii="Arial" w:hAnsi="Arial" w:cs="Arial"/>
        </w:rPr>
      </w:pPr>
      <w:r w:rsidRPr="008558A6">
        <w:rPr>
          <w:rFonts w:ascii="Arial" w:hAnsi="Arial" w:cs="Arial"/>
        </w:rPr>
        <w:t>Typsektion, bredd/</w:t>
      </w:r>
      <w:r>
        <w:rPr>
          <w:rFonts w:ascii="Arial" w:hAnsi="Arial" w:cs="Arial"/>
        </w:rPr>
        <w:t>a</w:t>
      </w:r>
      <w:r w:rsidRPr="008558A6">
        <w:rPr>
          <w:rFonts w:ascii="Arial" w:hAnsi="Arial" w:cs="Arial"/>
        </w:rPr>
        <w:t>ntal spår</w:t>
      </w:r>
    </w:p>
    <w:p w:rsidR="008558A6" w:rsidRDefault="008558A6" w:rsidP="00FF0926">
      <w:pPr>
        <w:pStyle w:val="Liststycke"/>
        <w:numPr>
          <w:ilvl w:val="2"/>
          <w:numId w:val="5"/>
        </w:numPr>
        <w:autoSpaceDE w:val="0"/>
        <w:autoSpaceDN w:val="0"/>
        <w:adjustRightInd w:val="0"/>
        <w:spacing w:after="0" w:line="240" w:lineRule="auto"/>
        <w:ind w:left="1134" w:hanging="567"/>
        <w:rPr>
          <w:rFonts w:ascii="Arial" w:hAnsi="Arial" w:cs="Arial"/>
        </w:rPr>
      </w:pPr>
      <w:r>
        <w:rPr>
          <w:rFonts w:ascii="Arial" w:hAnsi="Arial" w:cs="Arial"/>
        </w:rPr>
        <w:t>Antal broar</w:t>
      </w:r>
    </w:p>
    <w:p w:rsidR="008558A6" w:rsidRDefault="008558A6" w:rsidP="00FF0926">
      <w:pPr>
        <w:pStyle w:val="Liststycke"/>
        <w:numPr>
          <w:ilvl w:val="0"/>
          <w:numId w:val="5"/>
        </w:numPr>
        <w:autoSpaceDE w:val="0"/>
        <w:autoSpaceDN w:val="0"/>
        <w:adjustRightInd w:val="0"/>
        <w:spacing w:after="0" w:line="240" w:lineRule="auto"/>
        <w:ind w:left="567" w:hanging="567"/>
        <w:rPr>
          <w:rFonts w:ascii="Arial" w:hAnsi="Arial" w:cs="Arial"/>
        </w:rPr>
      </w:pPr>
      <w:r>
        <w:rPr>
          <w:rFonts w:ascii="Arial" w:hAnsi="Arial" w:cs="Arial"/>
        </w:rPr>
        <w:t>Objektnummer</w:t>
      </w:r>
    </w:p>
    <w:p w:rsidR="008558A6" w:rsidRDefault="008558A6" w:rsidP="00FF0926">
      <w:pPr>
        <w:pStyle w:val="Liststycke"/>
        <w:numPr>
          <w:ilvl w:val="0"/>
          <w:numId w:val="5"/>
        </w:numPr>
        <w:autoSpaceDE w:val="0"/>
        <w:autoSpaceDN w:val="0"/>
        <w:adjustRightInd w:val="0"/>
        <w:spacing w:after="0" w:line="240" w:lineRule="auto"/>
        <w:ind w:left="567" w:hanging="567"/>
        <w:rPr>
          <w:rFonts w:ascii="Arial" w:hAnsi="Arial" w:cs="Arial"/>
        </w:rPr>
      </w:pPr>
      <w:r>
        <w:rPr>
          <w:rFonts w:ascii="Arial" w:hAnsi="Arial" w:cs="Arial"/>
        </w:rPr>
        <w:t>Vilket skede</w:t>
      </w:r>
    </w:p>
    <w:p w:rsidR="008558A6" w:rsidRDefault="008558A6" w:rsidP="00FF0926">
      <w:pPr>
        <w:pStyle w:val="Liststycke"/>
        <w:numPr>
          <w:ilvl w:val="2"/>
          <w:numId w:val="5"/>
        </w:numPr>
        <w:autoSpaceDE w:val="0"/>
        <w:autoSpaceDN w:val="0"/>
        <w:adjustRightInd w:val="0"/>
        <w:spacing w:after="0" w:line="240" w:lineRule="auto"/>
        <w:ind w:left="1134" w:hanging="567"/>
        <w:rPr>
          <w:rFonts w:ascii="Arial" w:hAnsi="Arial" w:cs="Arial"/>
        </w:rPr>
      </w:pPr>
      <w:r>
        <w:rPr>
          <w:rFonts w:ascii="Arial" w:hAnsi="Arial" w:cs="Arial"/>
        </w:rPr>
        <w:t>Inom Vägbyggnad</w:t>
      </w:r>
    </w:p>
    <w:p w:rsidR="008558A6" w:rsidRDefault="008558A6" w:rsidP="00FF0926">
      <w:pPr>
        <w:pStyle w:val="Liststycke"/>
        <w:numPr>
          <w:ilvl w:val="3"/>
          <w:numId w:val="6"/>
        </w:numPr>
        <w:autoSpaceDE w:val="0"/>
        <w:autoSpaceDN w:val="0"/>
        <w:adjustRightInd w:val="0"/>
        <w:spacing w:after="0" w:line="240" w:lineRule="auto"/>
        <w:ind w:left="1701" w:hanging="567"/>
        <w:rPr>
          <w:rFonts w:ascii="Arial" w:hAnsi="Arial" w:cs="Arial"/>
        </w:rPr>
      </w:pPr>
      <w:r>
        <w:rPr>
          <w:rFonts w:ascii="Arial" w:hAnsi="Arial" w:cs="Arial"/>
        </w:rPr>
        <w:t>Arbetsplan</w:t>
      </w:r>
    </w:p>
    <w:p w:rsidR="008558A6" w:rsidRDefault="008558A6" w:rsidP="00FF0926">
      <w:pPr>
        <w:pStyle w:val="Liststycke"/>
        <w:numPr>
          <w:ilvl w:val="3"/>
          <w:numId w:val="6"/>
        </w:numPr>
        <w:autoSpaceDE w:val="0"/>
        <w:autoSpaceDN w:val="0"/>
        <w:adjustRightInd w:val="0"/>
        <w:spacing w:after="0" w:line="240" w:lineRule="auto"/>
        <w:ind w:left="1701" w:hanging="567"/>
        <w:rPr>
          <w:rFonts w:ascii="Arial" w:hAnsi="Arial" w:cs="Arial"/>
        </w:rPr>
      </w:pPr>
      <w:r>
        <w:rPr>
          <w:rFonts w:ascii="Arial" w:hAnsi="Arial" w:cs="Arial"/>
        </w:rPr>
        <w:t>Bygghandling (Förfrågningsunderlag)</w:t>
      </w:r>
    </w:p>
    <w:p w:rsidR="008558A6" w:rsidRDefault="008558A6" w:rsidP="00FF0926">
      <w:pPr>
        <w:pStyle w:val="Liststycke"/>
        <w:numPr>
          <w:ilvl w:val="2"/>
          <w:numId w:val="5"/>
        </w:numPr>
        <w:autoSpaceDE w:val="0"/>
        <w:autoSpaceDN w:val="0"/>
        <w:adjustRightInd w:val="0"/>
        <w:spacing w:after="0" w:line="240" w:lineRule="auto"/>
        <w:ind w:left="1134" w:hanging="567"/>
        <w:rPr>
          <w:rFonts w:ascii="Arial" w:hAnsi="Arial" w:cs="Arial"/>
        </w:rPr>
      </w:pPr>
      <w:r>
        <w:rPr>
          <w:rFonts w:ascii="Arial" w:hAnsi="Arial" w:cs="Arial"/>
        </w:rPr>
        <w:t>Inom Banbyggnad</w:t>
      </w:r>
    </w:p>
    <w:p w:rsidR="008558A6" w:rsidRDefault="008558A6" w:rsidP="00FF0926">
      <w:pPr>
        <w:pStyle w:val="Liststycke"/>
        <w:numPr>
          <w:ilvl w:val="3"/>
          <w:numId w:val="7"/>
        </w:numPr>
        <w:autoSpaceDE w:val="0"/>
        <w:autoSpaceDN w:val="0"/>
        <w:adjustRightInd w:val="0"/>
        <w:spacing w:after="0" w:line="240" w:lineRule="auto"/>
        <w:ind w:left="1701" w:hanging="567"/>
        <w:rPr>
          <w:rFonts w:ascii="Arial" w:hAnsi="Arial" w:cs="Arial"/>
        </w:rPr>
      </w:pPr>
      <w:r>
        <w:rPr>
          <w:rFonts w:ascii="Arial" w:hAnsi="Arial" w:cs="Arial"/>
        </w:rPr>
        <w:t>Järnvägsplan</w:t>
      </w:r>
    </w:p>
    <w:p w:rsidR="008558A6" w:rsidRDefault="008558A6" w:rsidP="00FF0926">
      <w:pPr>
        <w:pStyle w:val="Liststycke"/>
        <w:numPr>
          <w:ilvl w:val="3"/>
          <w:numId w:val="7"/>
        </w:numPr>
        <w:autoSpaceDE w:val="0"/>
        <w:autoSpaceDN w:val="0"/>
        <w:adjustRightInd w:val="0"/>
        <w:spacing w:after="0" w:line="240" w:lineRule="auto"/>
        <w:ind w:left="1701" w:hanging="567"/>
        <w:rPr>
          <w:rFonts w:ascii="Arial" w:hAnsi="Arial" w:cs="Arial"/>
        </w:rPr>
      </w:pPr>
      <w:r>
        <w:rPr>
          <w:rFonts w:ascii="Arial" w:hAnsi="Arial" w:cs="Arial"/>
        </w:rPr>
        <w:t>Systemhandling</w:t>
      </w:r>
    </w:p>
    <w:p w:rsidR="008558A6" w:rsidRDefault="008558A6" w:rsidP="00FF0926">
      <w:pPr>
        <w:pStyle w:val="Liststycke"/>
        <w:numPr>
          <w:ilvl w:val="3"/>
          <w:numId w:val="7"/>
        </w:numPr>
        <w:autoSpaceDE w:val="0"/>
        <w:autoSpaceDN w:val="0"/>
        <w:adjustRightInd w:val="0"/>
        <w:spacing w:after="0" w:line="240" w:lineRule="auto"/>
        <w:ind w:left="1701" w:hanging="567"/>
        <w:rPr>
          <w:rFonts w:ascii="Arial" w:hAnsi="Arial" w:cs="Arial"/>
        </w:rPr>
      </w:pPr>
      <w:r>
        <w:rPr>
          <w:rFonts w:ascii="Arial" w:hAnsi="Arial" w:cs="Arial"/>
        </w:rPr>
        <w:t>Bygghandling</w:t>
      </w:r>
      <w:r w:rsidR="00E61AF8">
        <w:rPr>
          <w:rFonts w:ascii="Arial" w:hAnsi="Arial" w:cs="Arial"/>
        </w:rPr>
        <w:t xml:space="preserve"> (Förfrågningsunderlag)</w:t>
      </w:r>
    </w:p>
    <w:p w:rsidR="008973B8" w:rsidRDefault="008973B8" w:rsidP="004209EE">
      <w:pPr>
        <w:autoSpaceDE w:val="0"/>
        <w:autoSpaceDN w:val="0"/>
        <w:adjustRightInd w:val="0"/>
        <w:spacing w:after="0" w:line="240" w:lineRule="auto"/>
        <w:ind w:left="567" w:hanging="567"/>
        <w:rPr>
          <w:rFonts w:ascii="Arial" w:hAnsi="Arial" w:cs="Arial"/>
        </w:rPr>
      </w:pPr>
    </w:p>
    <w:p w:rsidR="008973B8" w:rsidRPr="00A0161B" w:rsidRDefault="008973B8" w:rsidP="00A0161B">
      <w:pPr>
        <w:pStyle w:val="Rubrik1"/>
      </w:pPr>
      <w:bookmarkStart w:id="1" w:name="_Toc316299328"/>
      <w:r w:rsidRPr="00A0161B">
        <w:t xml:space="preserve">Underlag för </w:t>
      </w:r>
      <w:r w:rsidR="00E61AF8" w:rsidRPr="00A0161B">
        <w:t>projekteringen</w:t>
      </w:r>
      <w:bookmarkEnd w:id="1"/>
    </w:p>
    <w:p w:rsidR="008973B8" w:rsidRDefault="00554692" w:rsidP="008973B8">
      <w:pPr>
        <w:autoSpaceDE w:val="0"/>
        <w:autoSpaceDN w:val="0"/>
        <w:adjustRightInd w:val="0"/>
        <w:spacing w:after="0" w:line="240" w:lineRule="auto"/>
        <w:rPr>
          <w:rFonts w:ascii="Arial" w:hAnsi="Arial" w:cs="Arial"/>
        </w:rPr>
      </w:pPr>
      <w:r>
        <w:rPr>
          <w:rFonts w:ascii="Arial" w:hAnsi="Arial" w:cs="Arial"/>
        </w:rPr>
        <w:t>Ange följande:</w:t>
      </w:r>
    </w:p>
    <w:p w:rsidR="008973B8" w:rsidRDefault="008973B8" w:rsidP="00FF0926">
      <w:pPr>
        <w:pStyle w:val="Liststycke"/>
        <w:numPr>
          <w:ilvl w:val="0"/>
          <w:numId w:val="1"/>
        </w:numPr>
        <w:autoSpaceDE w:val="0"/>
        <w:autoSpaceDN w:val="0"/>
        <w:adjustRightInd w:val="0"/>
        <w:spacing w:after="0" w:line="240" w:lineRule="auto"/>
        <w:ind w:left="567" w:hanging="567"/>
        <w:rPr>
          <w:rFonts w:ascii="Arial" w:hAnsi="Arial" w:cs="Arial"/>
        </w:rPr>
      </w:pPr>
      <w:r>
        <w:rPr>
          <w:rFonts w:ascii="Arial" w:hAnsi="Arial" w:cs="Arial"/>
        </w:rPr>
        <w:t>Undersökningar</w:t>
      </w:r>
      <w:r w:rsidR="00E61AF8">
        <w:rPr>
          <w:rFonts w:ascii="Arial" w:hAnsi="Arial" w:cs="Arial"/>
        </w:rPr>
        <w:t>, Fält- och laboratorieundersökningar</w:t>
      </w:r>
    </w:p>
    <w:p w:rsidR="008973B8" w:rsidRDefault="008973B8" w:rsidP="00FF0926">
      <w:pPr>
        <w:pStyle w:val="Liststycke"/>
        <w:numPr>
          <w:ilvl w:val="0"/>
          <w:numId w:val="1"/>
        </w:numPr>
        <w:autoSpaceDE w:val="0"/>
        <w:autoSpaceDN w:val="0"/>
        <w:adjustRightInd w:val="0"/>
        <w:spacing w:after="0" w:line="240" w:lineRule="auto"/>
        <w:ind w:left="567" w:hanging="567"/>
        <w:rPr>
          <w:rFonts w:ascii="Arial" w:hAnsi="Arial" w:cs="Arial"/>
        </w:rPr>
      </w:pPr>
      <w:r>
        <w:rPr>
          <w:rFonts w:ascii="Arial" w:hAnsi="Arial" w:cs="Arial"/>
        </w:rPr>
        <w:t>Ritning</w:t>
      </w:r>
      <w:r w:rsidR="008558A6">
        <w:rPr>
          <w:rFonts w:ascii="Arial" w:hAnsi="Arial" w:cs="Arial"/>
        </w:rPr>
        <w:t>sunderlag</w:t>
      </w:r>
      <w:r w:rsidR="00DE489A">
        <w:rPr>
          <w:rFonts w:ascii="Arial" w:hAnsi="Arial" w:cs="Arial"/>
        </w:rPr>
        <w:t xml:space="preserve"> </w:t>
      </w:r>
    </w:p>
    <w:p w:rsidR="00A0161B" w:rsidRPr="0068752A" w:rsidRDefault="00A0161B" w:rsidP="00FF0926">
      <w:pPr>
        <w:pStyle w:val="Liststycke"/>
        <w:numPr>
          <w:ilvl w:val="0"/>
          <w:numId w:val="2"/>
        </w:numPr>
        <w:autoSpaceDE w:val="0"/>
        <w:autoSpaceDN w:val="0"/>
        <w:adjustRightInd w:val="0"/>
        <w:spacing w:after="0" w:line="240" w:lineRule="auto"/>
        <w:ind w:left="567" w:hanging="567"/>
        <w:rPr>
          <w:rFonts w:ascii="Arial" w:hAnsi="Arial" w:cs="Arial"/>
          <w:b/>
        </w:rPr>
      </w:pPr>
      <w:r>
        <w:rPr>
          <w:rFonts w:ascii="Arial" w:hAnsi="Arial" w:cs="Arial"/>
          <w:iCs/>
        </w:rPr>
        <w:t>E</w:t>
      </w:r>
      <w:r w:rsidRPr="0068752A">
        <w:rPr>
          <w:rFonts w:ascii="Arial" w:hAnsi="Arial" w:cs="Arial"/>
          <w:iCs/>
        </w:rPr>
        <w:t>v avvikelse</w:t>
      </w:r>
      <w:r>
        <w:rPr>
          <w:rFonts w:ascii="Arial" w:hAnsi="Arial" w:cs="Arial"/>
          <w:iCs/>
        </w:rPr>
        <w:t>r</w:t>
      </w:r>
      <w:r w:rsidRPr="0068752A">
        <w:rPr>
          <w:rFonts w:ascii="Arial" w:hAnsi="Arial" w:cs="Arial"/>
          <w:iCs/>
        </w:rPr>
        <w:t xml:space="preserve"> från SGF Fälthandbok 1:</w:t>
      </w:r>
      <w:r w:rsidR="00F31CDD">
        <w:rPr>
          <w:rFonts w:ascii="Arial" w:hAnsi="Arial" w:cs="Arial"/>
          <w:iCs/>
        </w:rPr>
        <w:t>2013</w:t>
      </w:r>
      <w:r w:rsidR="0040097C">
        <w:rPr>
          <w:rFonts w:ascii="Arial" w:hAnsi="Arial" w:cs="Arial"/>
          <w:iCs/>
        </w:rPr>
        <w:t xml:space="preserve"> </w:t>
      </w:r>
    </w:p>
    <w:p w:rsidR="008973B8" w:rsidRDefault="008973B8" w:rsidP="00FA4822">
      <w:pPr>
        <w:autoSpaceDE w:val="0"/>
        <w:autoSpaceDN w:val="0"/>
        <w:adjustRightInd w:val="0"/>
        <w:spacing w:after="0" w:line="240" w:lineRule="auto"/>
        <w:rPr>
          <w:rFonts w:ascii="Arial" w:hAnsi="Arial" w:cs="Arial"/>
        </w:rPr>
      </w:pPr>
    </w:p>
    <w:p w:rsidR="008973B8" w:rsidRPr="00A0161B" w:rsidRDefault="008973B8" w:rsidP="00A0161B">
      <w:pPr>
        <w:pStyle w:val="Rubrik1"/>
      </w:pPr>
      <w:bookmarkStart w:id="2" w:name="_Toc316299329"/>
      <w:r w:rsidRPr="00A0161B">
        <w:t>Styrande dokument</w:t>
      </w:r>
      <w:bookmarkEnd w:id="2"/>
    </w:p>
    <w:p w:rsidR="008973B8" w:rsidRPr="00C00A29" w:rsidRDefault="00204806" w:rsidP="008973B8">
      <w:pPr>
        <w:autoSpaceDE w:val="0"/>
        <w:autoSpaceDN w:val="0"/>
        <w:adjustRightInd w:val="0"/>
        <w:spacing w:after="0" w:line="240" w:lineRule="auto"/>
        <w:rPr>
          <w:rFonts w:ascii="Arial" w:hAnsi="Arial" w:cs="Arial"/>
        </w:rPr>
      </w:pPr>
      <w:r>
        <w:rPr>
          <w:rFonts w:ascii="Arial" w:hAnsi="Arial" w:cs="Arial"/>
        </w:rPr>
        <w:t>Ange följande:</w:t>
      </w:r>
    </w:p>
    <w:p w:rsidR="00E61AF8" w:rsidRDefault="00E61AF8" w:rsidP="00FF0926">
      <w:pPr>
        <w:pStyle w:val="Liststycke"/>
        <w:numPr>
          <w:ilvl w:val="0"/>
          <w:numId w:val="2"/>
        </w:numPr>
        <w:autoSpaceDE w:val="0"/>
        <w:autoSpaceDN w:val="0"/>
        <w:adjustRightInd w:val="0"/>
        <w:spacing w:after="0" w:line="240" w:lineRule="auto"/>
        <w:ind w:left="567" w:hanging="567"/>
        <w:rPr>
          <w:rFonts w:ascii="Arial" w:hAnsi="Arial" w:cs="Arial"/>
        </w:rPr>
      </w:pPr>
      <w:r>
        <w:rPr>
          <w:rFonts w:ascii="Arial" w:hAnsi="Arial" w:cs="Arial"/>
        </w:rPr>
        <w:t>TK Geo</w:t>
      </w:r>
    </w:p>
    <w:p w:rsidR="0097523E" w:rsidRDefault="00E61AF8" w:rsidP="0097523E">
      <w:pPr>
        <w:pStyle w:val="Liststycke"/>
        <w:numPr>
          <w:ilvl w:val="0"/>
          <w:numId w:val="2"/>
        </w:numPr>
        <w:autoSpaceDE w:val="0"/>
        <w:autoSpaceDN w:val="0"/>
        <w:adjustRightInd w:val="0"/>
        <w:spacing w:after="0" w:line="240" w:lineRule="auto"/>
        <w:ind w:left="567" w:hanging="567"/>
        <w:rPr>
          <w:rFonts w:ascii="Arial" w:hAnsi="Arial" w:cs="Arial"/>
        </w:rPr>
      </w:pPr>
      <w:r>
        <w:rPr>
          <w:rFonts w:ascii="Arial" w:hAnsi="Arial" w:cs="Arial"/>
        </w:rPr>
        <w:t>T</w:t>
      </w:r>
      <w:r w:rsidR="006F0F62">
        <w:rPr>
          <w:rFonts w:ascii="Arial" w:hAnsi="Arial" w:cs="Arial"/>
        </w:rPr>
        <w:t>RV</w:t>
      </w:r>
      <w:r>
        <w:rPr>
          <w:rFonts w:ascii="Arial" w:hAnsi="Arial" w:cs="Arial"/>
        </w:rPr>
        <w:t>K Väg</w:t>
      </w:r>
    </w:p>
    <w:p w:rsidR="0097523E" w:rsidRDefault="0097523E" w:rsidP="0097523E">
      <w:pPr>
        <w:pStyle w:val="Liststycke"/>
        <w:numPr>
          <w:ilvl w:val="0"/>
          <w:numId w:val="2"/>
        </w:numPr>
        <w:autoSpaceDE w:val="0"/>
        <w:autoSpaceDN w:val="0"/>
        <w:adjustRightInd w:val="0"/>
        <w:spacing w:after="0" w:line="240" w:lineRule="auto"/>
        <w:ind w:left="567" w:hanging="567"/>
        <w:rPr>
          <w:rFonts w:ascii="Arial" w:hAnsi="Arial" w:cs="Arial"/>
        </w:rPr>
      </w:pPr>
      <w:r>
        <w:rPr>
          <w:rFonts w:ascii="Arial" w:hAnsi="Arial" w:cs="Arial"/>
        </w:rPr>
        <w:t>T</w:t>
      </w:r>
      <w:r w:rsidR="006F0F62">
        <w:rPr>
          <w:rFonts w:ascii="Arial" w:hAnsi="Arial" w:cs="Arial"/>
        </w:rPr>
        <w:t>RVK</w:t>
      </w:r>
      <w:r>
        <w:rPr>
          <w:rFonts w:ascii="Arial" w:hAnsi="Arial" w:cs="Arial"/>
        </w:rPr>
        <w:t xml:space="preserve"> Bro</w:t>
      </w:r>
    </w:p>
    <w:p w:rsidR="009B271B" w:rsidRDefault="009B271B" w:rsidP="0097523E">
      <w:pPr>
        <w:pStyle w:val="Liststycke"/>
        <w:numPr>
          <w:ilvl w:val="0"/>
          <w:numId w:val="2"/>
        </w:numPr>
        <w:autoSpaceDE w:val="0"/>
        <w:autoSpaceDN w:val="0"/>
        <w:adjustRightInd w:val="0"/>
        <w:spacing w:after="0" w:line="240" w:lineRule="auto"/>
        <w:ind w:left="567" w:hanging="567"/>
        <w:rPr>
          <w:rFonts w:ascii="Arial" w:hAnsi="Arial" w:cs="Arial"/>
        </w:rPr>
      </w:pPr>
      <w:r>
        <w:rPr>
          <w:rFonts w:ascii="Arial" w:hAnsi="Arial" w:cs="Arial"/>
        </w:rPr>
        <w:t>TRVK Tunnel</w:t>
      </w:r>
    </w:p>
    <w:p w:rsidR="0040097C" w:rsidRPr="0097523E" w:rsidRDefault="0040097C" w:rsidP="0097523E">
      <w:pPr>
        <w:pStyle w:val="Liststycke"/>
        <w:numPr>
          <w:ilvl w:val="0"/>
          <w:numId w:val="2"/>
        </w:numPr>
        <w:autoSpaceDE w:val="0"/>
        <w:autoSpaceDN w:val="0"/>
        <w:adjustRightInd w:val="0"/>
        <w:spacing w:after="0" w:line="240" w:lineRule="auto"/>
        <w:ind w:left="567" w:hanging="567"/>
        <w:rPr>
          <w:rFonts w:ascii="Arial" w:hAnsi="Arial" w:cs="Arial"/>
        </w:rPr>
      </w:pPr>
      <w:r>
        <w:rPr>
          <w:rFonts w:ascii="Arial" w:hAnsi="Arial" w:cs="Arial"/>
        </w:rPr>
        <w:t>Anläggnings AMA</w:t>
      </w:r>
    </w:p>
    <w:p w:rsidR="008973B8" w:rsidRDefault="008973B8" w:rsidP="008973B8">
      <w:pPr>
        <w:autoSpaceDE w:val="0"/>
        <w:autoSpaceDN w:val="0"/>
        <w:adjustRightInd w:val="0"/>
        <w:spacing w:after="0" w:line="240" w:lineRule="auto"/>
        <w:rPr>
          <w:rFonts w:ascii="Arial" w:hAnsi="Arial" w:cs="Arial"/>
        </w:rPr>
      </w:pPr>
    </w:p>
    <w:p w:rsidR="007B7551" w:rsidRPr="00A0161B" w:rsidRDefault="00E61AF8" w:rsidP="00A0161B">
      <w:pPr>
        <w:pStyle w:val="Rubrik1"/>
      </w:pPr>
      <w:bookmarkStart w:id="3" w:name="_Toc316299330"/>
      <w:r w:rsidRPr="00A0161B">
        <w:t>Projekteringsanvisningar</w:t>
      </w:r>
      <w:bookmarkEnd w:id="3"/>
    </w:p>
    <w:p w:rsidR="00046076" w:rsidRPr="004209EE" w:rsidRDefault="00046076" w:rsidP="00046076">
      <w:pPr>
        <w:spacing w:after="0" w:line="240" w:lineRule="auto"/>
        <w:rPr>
          <w:rFonts w:ascii="Arial" w:hAnsi="Arial" w:cs="Arial"/>
        </w:rPr>
      </w:pPr>
      <w:r w:rsidRPr="004209EE">
        <w:rPr>
          <w:rFonts w:ascii="Arial" w:hAnsi="Arial" w:cs="Arial"/>
        </w:rPr>
        <w:t>Ange följande:</w:t>
      </w:r>
    </w:p>
    <w:p w:rsidR="00E61AF8" w:rsidRDefault="00E61AF8" w:rsidP="00FF0926">
      <w:pPr>
        <w:pStyle w:val="Liststycke"/>
        <w:numPr>
          <w:ilvl w:val="0"/>
          <w:numId w:val="3"/>
        </w:numPr>
        <w:autoSpaceDE w:val="0"/>
        <w:autoSpaceDN w:val="0"/>
        <w:adjustRightInd w:val="0"/>
        <w:spacing w:after="0" w:line="240" w:lineRule="auto"/>
        <w:ind w:left="567" w:hanging="567"/>
        <w:rPr>
          <w:rFonts w:ascii="Arial" w:hAnsi="Arial" w:cs="Arial"/>
          <w:iCs/>
        </w:rPr>
      </w:pPr>
      <w:r>
        <w:rPr>
          <w:rFonts w:ascii="Arial" w:hAnsi="Arial" w:cs="Arial"/>
          <w:iCs/>
        </w:rPr>
        <w:t>Beräkningsanvisningar</w:t>
      </w:r>
    </w:p>
    <w:p w:rsidR="00E61AF8" w:rsidRDefault="00E61AF8" w:rsidP="00FF0926">
      <w:pPr>
        <w:pStyle w:val="Liststycke"/>
        <w:numPr>
          <w:ilvl w:val="1"/>
          <w:numId w:val="11"/>
        </w:numPr>
        <w:autoSpaceDE w:val="0"/>
        <w:autoSpaceDN w:val="0"/>
        <w:adjustRightInd w:val="0"/>
        <w:spacing w:after="0" w:line="240" w:lineRule="auto"/>
        <w:ind w:left="1134" w:hanging="567"/>
        <w:rPr>
          <w:rFonts w:ascii="Arial" w:hAnsi="Arial" w:cs="Arial"/>
          <w:iCs/>
        </w:rPr>
      </w:pPr>
      <w:r>
        <w:rPr>
          <w:rFonts w:ascii="Arial" w:hAnsi="Arial" w:cs="Arial"/>
          <w:iCs/>
        </w:rPr>
        <w:t>Stabilitet</w:t>
      </w:r>
      <w:r w:rsidR="0081123E">
        <w:rPr>
          <w:rFonts w:ascii="Arial" w:hAnsi="Arial" w:cs="Arial"/>
          <w:iCs/>
        </w:rPr>
        <w:t>skrav</w:t>
      </w:r>
    </w:p>
    <w:p w:rsidR="00E61AF8" w:rsidRDefault="00E61AF8" w:rsidP="00FF0926">
      <w:pPr>
        <w:pStyle w:val="Liststycke"/>
        <w:numPr>
          <w:ilvl w:val="1"/>
          <w:numId w:val="11"/>
        </w:numPr>
        <w:autoSpaceDE w:val="0"/>
        <w:autoSpaceDN w:val="0"/>
        <w:adjustRightInd w:val="0"/>
        <w:spacing w:after="0" w:line="240" w:lineRule="auto"/>
        <w:ind w:left="1134" w:hanging="567"/>
        <w:rPr>
          <w:rFonts w:ascii="Arial" w:hAnsi="Arial" w:cs="Arial"/>
          <w:iCs/>
        </w:rPr>
      </w:pPr>
      <w:r>
        <w:rPr>
          <w:rFonts w:ascii="Arial" w:hAnsi="Arial" w:cs="Arial"/>
          <w:iCs/>
        </w:rPr>
        <w:t>Sättningskrav</w:t>
      </w:r>
    </w:p>
    <w:p w:rsidR="00E61AF8" w:rsidRDefault="00D73E94" w:rsidP="00FF0926">
      <w:pPr>
        <w:pStyle w:val="Liststycke"/>
        <w:numPr>
          <w:ilvl w:val="1"/>
          <w:numId w:val="11"/>
        </w:numPr>
        <w:autoSpaceDE w:val="0"/>
        <w:autoSpaceDN w:val="0"/>
        <w:adjustRightInd w:val="0"/>
        <w:spacing w:after="0" w:line="240" w:lineRule="auto"/>
        <w:ind w:left="1134" w:hanging="567"/>
        <w:rPr>
          <w:rFonts w:ascii="Arial" w:hAnsi="Arial" w:cs="Arial"/>
          <w:iCs/>
        </w:rPr>
      </w:pPr>
      <w:r>
        <w:rPr>
          <w:rFonts w:ascii="Arial" w:hAnsi="Arial" w:cs="Arial"/>
          <w:iCs/>
        </w:rPr>
        <w:t>Grundvattennivåer</w:t>
      </w:r>
    </w:p>
    <w:p w:rsidR="00D73E94" w:rsidRDefault="00D73E94" w:rsidP="00FF0926">
      <w:pPr>
        <w:pStyle w:val="Liststycke"/>
        <w:numPr>
          <w:ilvl w:val="1"/>
          <w:numId w:val="11"/>
        </w:numPr>
        <w:autoSpaceDE w:val="0"/>
        <w:autoSpaceDN w:val="0"/>
        <w:adjustRightInd w:val="0"/>
        <w:spacing w:after="0" w:line="240" w:lineRule="auto"/>
        <w:ind w:left="1134" w:hanging="567"/>
        <w:rPr>
          <w:rFonts w:ascii="Arial" w:hAnsi="Arial" w:cs="Arial"/>
          <w:iCs/>
        </w:rPr>
      </w:pPr>
      <w:r>
        <w:rPr>
          <w:rFonts w:ascii="Arial" w:hAnsi="Arial" w:cs="Arial"/>
          <w:iCs/>
        </w:rPr>
        <w:t>Portrycksnivåer</w:t>
      </w:r>
    </w:p>
    <w:p w:rsidR="00E61AF8" w:rsidRDefault="00E61AF8" w:rsidP="00FF0926">
      <w:pPr>
        <w:pStyle w:val="Liststycke"/>
        <w:numPr>
          <w:ilvl w:val="1"/>
          <w:numId w:val="11"/>
        </w:numPr>
        <w:autoSpaceDE w:val="0"/>
        <w:autoSpaceDN w:val="0"/>
        <w:adjustRightInd w:val="0"/>
        <w:spacing w:after="0" w:line="240" w:lineRule="auto"/>
        <w:ind w:left="1134" w:hanging="567"/>
        <w:rPr>
          <w:rFonts w:ascii="Arial" w:hAnsi="Arial" w:cs="Arial"/>
          <w:iCs/>
        </w:rPr>
      </w:pPr>
      <w:r>
        <w:rPr>
          <w:rFonts w:ascii="Arial" w:hAnsi="Arial" w:cs="Arial"/>
          <w:iCs/>
        </w:rPr>
        <w:t>Vattenflöden</w:t>
      </w:r>
      <w:r w:rsidR="0081123E">
        <w:rPr>
          <w:rFonts w:ascii="Arial" w:hAnsi="Arial" w:cs="Arial"/>
          <w:iCs/>
        </w:rPr>
        <w:t>/-hastighet, mängd/hastighet</w:t>
      </w:r>
    </w:p>
    <w:p w:rsidR="00D73E94" w:rsidRDefault="00D73E94" w:rsidP="00FF0926">
      <w:pPr>
        <w:pStyle w:val="Liststycke"/>
        <w:numPr>
          <w:ilvl w:val="1"/>
          <w:numId w:val="11"/>
        </w:numPr>
        <w:autoSpaceDE w:val="0"/>
        <w:autoSpaceDN w:val="0"/>
        <w:adjustRightInd w:val="0"/>
        <w:spacing w:after="0" w:line="240" w:lineRule="auto"/>
        <w:ind w:left="1134" w:hanging="567"/>
        <w:rPr>
          <w:rFonts w:ascii="Arial" w:hAnsi="Arial" w:cs="Arial"/>
          <w:iCs/>
        </w:rPr>
      </w:pPr>
      <w:r>
        <w:rPr>
          <w:rFonts w:ascii="Arial" w:hAnsi="Arial" w:cs="Arial"/>
          <w:iCs/>
        </w:rPr>
        <w:lastRenderedPageBreak/>
        <w:t>Klimatpåverkan</w:t>
      </w:r>
    </w:p>
    <w:p w:rsidR="00962340" w:rsidRDefault="00962340" w:rsidP="00FF0926">
      <w:pPr>
        <w:pStyle w:val="Liststycke"/>
        <w:numPr>
          <w:ilvl w:val="0"/>
          <w:numId w:val="3"/>
        </w:numPr>
        <w:autoSpaceDE w:val="0"/>
        <w:autoSpaceDN w:val="0"/>
        <w:adjustRightInd w:val="0"/>
        <w:spacing w:after="0" w:line="240" w:lineRule="auto"/>
        <w:ind w:left="567" w:hanging="567"/>
        <w:rPr>
          <w:rFonts w:ascii="Arial" w:hAnsi="Arial" w:cs="Arial"/>
          <w:iCs/>
        </w:rPr>
      </w:pPr>
      <w:r>
        <w:rPr>
          <w:rFonts w:ascii="Arial" w:hAnsi="Arial" w:cs="Arial"/>
          <w:iCs/>
        </w:rPr>
        <w:t>Belastningsförutsättningar</w:t>
      </w:r>
    </w:p>
    <w:p w:rsidR="00962340" w:rsidRDefault="00962340" w:rsidP="00FF0926">
      <w:pPr>
        <w:pStyle w:val="Liststycke"/>
        <w:numPr>
          <w:ilvl w:val="1"/>
          <w:numId w:val="10"/>
        </w:numPr>
        <w:autoSpaceDE w:val="0"/>
        <w:autoSpaceDN w:val="0"/>
        <w:adjustRightInd w:val="0"/>
        <w:spacing w:after="0" w:line="240" w:lineRule="auto"/>
        <w:ind w:left="1134" w:hanging="567"/>
        <w:rPr>
          <w:rFonts w:ascii="Arial" w:hAnsi="Arial" w:cs="Arial"/>
          <w:iCs/>
        </w:rPr>
      </w:pPr>
      <w:r>
        <w:rPr>
          <w:rFonts w:ascii="Arial" w:hAnsi="Arial" w:cs="Arial"/>
          <w:iCs/>
        </w:rPr>
        <w:t>Byggskedet</w:t>
      </w:r>
    </w:p>
    <w:p w:rsidR="00962340" w:rsidRDefault="00962340" w:rsidP="00FF0926">
      <w:pPr>
        <w:pStyle w:val="Liststycke"/>
        <w:numPr>
          <w:ilvl w:val="1"/>
          <w:numId w:val="10"/>
        </w:numPr>
        <w:autoSpaceDE w:val="0"/>
        <w:autoSpaceDN w:val="0"/>
        <w:adjustRightInd w:val="0"/>
        <w:spacing w:after="0" w:line="240" w:lineRule="auto"/>
        <w:ind w:left="1134" w:hanging="567"/>
        <w:rPr>
          <w:rFonts w:ascii="Arial" w:hAnsi="Arial" w:cs="Arial"/>
          <w:iCs/>
        </w:rPr>
      </w:pPr>
      <w:r>
        <w:rPr>
          <w:rFonts w:ascii="Arial" w:hAnsi="Arial" w:cs="Arial"/>
          <w:iCs/>
        </w:rPr>
        <w:t>Permanentskedet</w:t>
      </w:r>
    </w:p>
    <w:p w:rsidR="00D930EC" w:rsidRDefault="00D930EC" w:rsidP="00FF0926">
      <w:pPr>
        <w:pStyle w:val="Liststycke"/>
        <w:numPr>
          <w:ilvl w:val="0"/>
          <w:numId w:val="3"/>
        </w:numPr>
        <w:autoSpaceDE w:val="0"/>
        <w:autoSpaceDN w:val="0"/>
        <w:adjustRightInd w:val="0"/>
        <w:spacing w:after="0" w:line="240" w:lineRule="auto"/>
        <w:ind w:left="567" w:hanging="567"/>
        <w:rPr>
          <w:rFonts w:ascii="Arial" w:hAnsi="Arial" w:cs="Arial"/>
          <w:iCs/>
        </w:rPr>
      </w:pPr>
      <w:r>
        <w:rPr>
          <w:rFonts w:ascii="Arial" w:hAnsi="Arial" w:cs="Arial"/>
          <w:iCs/>
        </w:rPr>
        <w:t>Beräkningsprogram, version</w:t>
      </w:r>
    </w:p>
    <w:p w:rsidR="00E61AF8" w:rsidRDefault="00E61AF8" w:rsidP="00FF0926">
      <w:pPr>
        <w:pStyle w:val="Liststycke"/>
        <w:numPr>
          <w:ilvl w:val="0"/>
          <w:numId w:val="3"/>
        </w:numPr>
        <w:autoSpaceDE w:val="0"/>
        <w:autoSpaceDN w:val="0"/>
        <w:adjustRightInd w:val="0"/>
        <w:spacing w:after="0" w:line="240" w:lineRule="auto"/>
        <w:ind w:left="567" w:hanging="567"/>
        <w:rPr>
          <w:rFonts w:ascii="Arial" w:hAnsi="Arial" w:cs="Arial"/>
          <w:iCs/>
        </w:rPr>
      </w:pPr>
      <w:r>
        <w:rPr>
          <w:rFonts w:ascii="Arial" w:hAnsi="Arial" w:cs="Arial"/>
          <w:iCs/>
        </w:rPr>
        <w:t>Geoteknisk kategori</w:t>
      </w:r>
    </w:p>
    <w:p w:rsidR="0040097C" w:rsidRDefault="0040097C" w:rsidP="00FF0926">
      <w:pPr>
        <w:pStyle w:val="Liststycke"/>
        <w:numPr>
          <w:ilvl w:val="0"/>
          <w:numId w:val="3"/>
        </w:numPr>
        <w:autoSpaceDE w:val="0"/>
        <w:autoSpaceDN w:val="0"/>
        <w:adjustRightInd w:val="0"/>
        <w:spacing w:after="0" w:line="240" w:lineRule="auto"/>
        <w:ind w:left="567" w:hanging="567"/>
        <w:rPr>
          <w:rFonts w:ascii="Arial" w:hAnsi="Arial" w:cs="Arial"/>
          <w:iCs/>
        </w:rPr>
      </w:pPr>
      <w:r>
        <w:rPr>
          <w:rFonts w:ascii="Arial" w:hAnsi="Arial" w:cs="Arial"/>
          <w:iCs/>
        </w:rPr>
        <w:t>Ev projektspecifika projekteringsanvisningar</w:t>
      </w:r>
    </w:p>
    <w:p w:rsidR="0040097C" w:rsidRDefault="0040097C" w:rsidP="00FF0926">
      <w:pPr>
        <w:pStyle w:val="Liststycke"/>
        <w:numPr>
          <w:ilvl w:val="0"/>
          <w:numId w:val="3"/>
        </w:numPr>
        <w:autoSpaceDE w:val="0"/>
        <w:autoSpaceDN w:val="0"/>
        <w:adjustRightInd w:val="0"/>
        <w:spacing w:after="0" w:line="240" w:lineRule="auto"/>
        <w:ind w:left="567" w:hanging="567"/>
        <w:rPr>
          <w:rFonts w:ascii="Arial" w:hAnsi="Arial" w:cs="Arial"/>
          <w:iCs/>
        </w:rPr>
      </w:pPr>
      <w:r>
        <w:rPr>
          <w:rFonts w:ascii="Arial" w:hAnsi="Arial" w:cs="Arial"/>
          <w:iCs/>
        </w:rPr>
        <w:t>Ev Tekniska riktlinjer / Anläggningskrav järnväg</w:t>
      </w:r>
    </w:p>
    <w:p w:rsidR="00F72637" w:rsidRPr="004209EE" w:rsidRDefault="00F72637" w:rsidP="00046076">
      <w:pPr>
        <w:spacing w:after="0" w:line="240" w:lineRule="auto"/>
        <w:rPr>
          <w:rFonts w:ascii="Arial" w:hAnsi="Arial" w:cs="Arial"/>
        </w:rPr>
      </w:pPr>
    </w:p>
    <w:p w:rsidR="008973B8" w:rsidRPr="00A0161B" w:rsidRDefault="00D930EC" w:rsidP="00A0161B">
      <w:pPr>
        <w:pStyle w:val="Rubrik1"/>
      </w:pPr>
      <w:bookmarkStart w:id="4" w:name="_Toc316299331"/>
      <w:r w:rsidRPr="00A0161B">
        <w:t>Geotekniska åtgärder</w:t>
      </w:r>
      <w:bookmarkEnd w:id="4"/>
    </w:p>
    <w:p w:rsidR="00D930EC" w:rsidRDefault="00D930EC" w:rsidP="00D930EC">
      <w:pPr>
        <w:spacing w:after="0" w:line="240" w:lineRule="auto"/>
        <w:rPr>
          <w:rFonts w:ascii="Arial" w:hAnsi="Arial" w:cs="Arial"/>
        </w:rPr>
      </w:pPr>
      <w:r>
        <w:rPr>
          <w:rFonts w:ascii="Arial" w:hAnsi="Arial" w:cs="Arial"/>
        </w:rPr>
        <w:t>Påföljande underkapitel indelas efter geotekniska/geologiska förhållanden, bro (stödlägen) eller annan tillämplig sträck/avsnittsindelning.</w:t>
      </w:r>
    </w:p>
    <w:p w:rsidR="00FF0926" w:rsidRDefault="00FF0926" w:rsidP="00D930EC">
      <w:pPr>
        <w:spacing w:after="0" w:line="240" w:lineRule="auto"/>
        <w:rPr>
          <w:rFonts w:ascii="Arial" w:hAnsi="Arial" w:cs="Arial"/>
        </w:rPr>
      </w:pPr>
    </w:p>
    <w:p w:rsidR="00FF0926" w:rsidRDefault="00FF0926" w:rsidP="00FF0926">
      <w:pPr>
        <w:spacing w:after="0" w:line="240" w:lineRule="auto"/>
        <w:rPr>
          <w:rFonts w:ascii="Arial" w:hAnsi="Arial" w:cs="Arial"/>
        </w:rPr>
      </w:pPr>
      <w:r>
        <w:rPr>
          <w:rFonts w:ascii="Arial" w:hAnsi="Arial" w:cs="Arial"/>
        </w:rPr>
        <w:t>Som alternativ till redovisning kan sammanställningar och beräkningar läggas som bilagor istället för under respektive delsträcka, se punkt 7.</w:t>
      </w:r>
    </w:p>
    <w:p w:rsidR="00D930EC" w:rsidRDefault="00D930EC" w:rsidP="00D930EC">
      <w:pPr>
        <w:spacing w:after="0" w:line="240" w:lineRule="auto"/>
        <w:rPr>
          <w:rFonts w:ascii="Arial" w:hAnsi="Arial" w:cs="Arial"/>
        </w:rPr>
      </w:pPr>
    </w:p>
    <w:p w:rsidR="00D930EC" w:rsidRPr="00A0161B" w:rsidRDefault="00D930EC" w:rsidP="00A0161B">
      <w:pPr>
        <w:pStyle w:val="Rubrik2"/>
      </w:pPr>
      <w:bookmarkStart w:id="5" w:name="_Toc316299332"/>
      <w:r w:rsidRPr="00A0161B">
        <w:t>Väg-/Järnvägsförslag</w:t>
      </w:r>
      <w:r w:rsidR="00A0161B">
        <w:t>, delsträcka x - y</w:t>
      </w:r>
      <w:bookmarkEnd w:id="5"/>
    </w:p>
    <w:p w:rsidR="00D930EC" w:rsidRPr="0068752A" w:rsidRDefault="00D930EC" w:rsidP="00D930EC">
      <w:pPr>
        <w:spacing w:after="0" w:line="240" w:lineRule="auto"/>
        <w:rPr>
          <w:rFonts w:ascii="Arial" w:hAnsi="Arial" w:cs="Arial"/>
        </w:rPr>
      </w:pPr>
      <w:r w:rsidRPr="0068752A">
        <w:rPr>
          <w:rFonts w:ascii="Arial" w:hAnsi="Arial" w:cs="Arial"/>
        </w:rPr>
        <w:t>Ange följande:</w:t>
      </w:r>
    </w:p>
    <w:p w:rsidR="00A0161B" w:rsidRPr="00A0161B" w:rsidRDefault="00A0161B" w:rsidP="00FF0926">
      <w:pPr>
        <w:pStyle w:val="Liststycke"/>
        <w:numPr>
          <w:ilvl w:val="0"/>
          <w:numId w:val="8"/>
        </w:numPr>
        <w:spacing w:after="0" w:line="240" w:lineRule="auto"/>
        <w:ind w:left="567" w:hanging="567"/>
        <w:rPr>
          <w:rFonts w:ascii="Arial" w:hAnsi="Arial" w:cs="Arial"/>
        </w:rPr>
      </w:pPr>
      <w:r w:rsidRPr="00A0161B">
        <w:rPr>
          <w:rFonts w:ascii="Arial" w:hAnsi="Arial" w:cs="Arial"/>
        </w:rPr>
        <w:t>Väg/Järnväg, Plan, Profil, Bredd</w:t>
      </w:r>
      <w:r>
        <w:rPr>
          <w:rFonts w:ascii="Arial" w:hAnsi="Arial" w:cs="Arial"/>
        </w:rPr>
        <w:t xml:space="preserve"> etc</w:t>
      </w:r>
    </w:p>
    <w:p w:rsidR="00D930EC" w:rsidRPr="0068752A" w:rsidRDefault="00A0161B" w:rsidP="00FF0926">
      <w:pPr>
        <w:pStyle w:val="Liststycke"/>
        <w:numPr>
          <w:ilvl w:val="0"/>
          <w:numId w:val="8"/>
        </w:numPr>
        <w:spacing w:after="0" w:line="240" w:lineRule="auto"/>
        <w:ind w:left="567" w:hanging="567"/>
        <w:rPr>
          <w:rFonts w:ascii="Arial" w:hAnsi="Arial" w:cs="Arial"/>
        </w:rPr>
      </w:pPr>
      <w:r>
        <w:rPr>
          <w:rFonts w:ascii="Arial" w:hAnsi="Arial" w:cs="Arial"/>
        </w:rPr>
        <w:t>Topografi- och markförhållanden</w:t>
      </w:r>
    </w:p>
    <w:p w:rsidR="00D930EC" w:rsidRPr="0068752A" w:rsidRDefault="00D930EC" w:rsidP="00D930EC">
      <w:pPr>
        <w:spacing w:after="0" w:line="240" w:lineRule="auto"/>
        <w:rPr>
          <w:rFonts w:ascii="Arial" w:hAnsi="Arial" w:cs="Arial"/>
        </w:rPr>
      </w:pPr>
    </w:p>
    <w:p w:rsidR="0068752A" w:rsidRPr="0068752A" w:rsidRDefault="00962340" w:rsidP="0068752A">
      <w:pPr>
        <w:pStyle w:val="Rubrik2"/>
      </w:pPr>
      <w:bookmarkStart w:id="6" w:name="_Toc316299333"/>
      <w:r>
        <w:t>Utförda geotekniska undersökningar</w:t>
      </w:r>
      <w:bookmarkEnd w:id="6"/>
    </w:p>
    <w:p w:rsidR="00187A80" w:rsidRPr="00187A80" w:rsidRDefault="00187A80" w:rsidP="00187A80">
      <w:pPr>
        <w:spacing w:after="0" w:line="240" w:lineRule="auto"/>
        <w:rPr>
          <w:rFonts w:ascii="Arial" w:hAnsi="Arial" w:cs="Arial"/>
        </w:rPr>
      </w:pPr>
      <w:r w:rsidRPr="00187A80">
        <w:rPr>
          <w:rFonts w:ascii="Arial" w:hAnsi="Arial" w:cs="Arial"/>
        </w:rPr>
        <w:t>Ange följande:</w:t>
      </w:r>
    </w:p>
    <w:p w:rsidR="00D930EC" w:rsidRDefault="00C96727" w:rsidP="00FF0926">
      <w:pPr>
        <w:pStyle w:val="Liststycke"/>
        <w:numPr>
          <w:ilvl w:val="0"/>
          <w:numId w:val="2"/>
        </w:numPr>
        <w:tabs>
          <w:tab w:val="left" w:pos="567"/>
        </w:tabs>
        <w:autoSpaceDE w:val="0"/>
        <w:autoSpaceDN w:val="0"/>
        <w:adjustRightInd w:val="0"/>
        <w:spacing w:after="0" w:line="240" w:lineRule="auto"/>
        <w:ind w:left="567" w:hanging="567"/>
        <w:rPr>
          <w:rFonts w:ascii="Arial" w:hAnsi="Arial" w:cs="Arial"/>
        </w:rPr>
      </w:pPr>
      <w:r>
        <w:rPr>
          <w:rFonts w:ascii="Arial" w:hAnsi="Arial" w:cs="Arial"/>
        </w:rPr>
        <w:t>Hänvisning till; MUR</w:t>
      </w:r>
      <w:r w:rsidR="00962340">
        <w:rPr>
          <w:rFonts w:ascii="Arial" w:hAnsi="Arial" w:cs="Arial"/>
        </w:rPr>
        <w:t xml:space="preserve"> och gällande delsträcka/bro</w:t>
      </w:r>
    </w:p>
    <w:p w:rsidR="00F25E26" w:rsidRDefault="00962340" w:rsidP="00FF0926">
      <w:pPr>
        <w:pStyle w:val="Liststycke"/>
        <w:numPr>
          <w:ilvl w:val="0"/>
          <w:numId w:val="2"/>
        </w:numPr>
        <w:tabs>
          <w:tab w:val="left" w:pos="567"/>
        </w:tabs>
        <w:autoSpaceDE w:val="0"/>
        <w:autoSpaceDN w:val="0"/>
        <w:adjustRightInd w:val="0"/>
        <w:spacing w:after="0" w:line="240" w:lineRule="auto"/>
        <w:ind w:left="567" w:hanging="567"/>
        <w:rPr>
          <w:rFonts w:ascii="Arial" w:hAnsi="Arial" w:cs="Arial"/>
        </w:rPr>
      </w:pPr>
      <w:r>
        <w:rPr>
          <w:rFonts w:ascii="Arial" w:hAnsi="Arial" w:cs="Arial"/>
        </w:rPr>
        <w:t>Beskrivning av de geotekniska förhållandena på gällande</w:t>
      </w:r>
      <w:r w:rsidRPr="00962340">
        <w:rPr>
          <w:rFonts w:ascii="Arial" w:hAnsi="Arial" w:cs="Arial"/>
        </w:rPr>
        <w:t xml:space="preserve"> </w:t>
      </w:r>
      <w:r>
        <w:rPr>
          <w:rFonts w:ascii="Arial" w:hAnsi="Arial" w:cs="Arial"/>
        </w:rPr>
        <w:t>delsträcka/bro - beskrivande text samt ev kompletterat med tabeller/diagram vid behov.</w:t>
      </w:r>
    </w:p>
    <w:p w:rsidR="00187A80" w:rsidRDefault="00187A80" w:rsidP="004209EE">
      <w:pPr>
        <w:spacing w:after="0" w:line="240" w:lineRule="auto"/>
        <w:ind w:left="567" w:hanging="567"/>
        <w:rPr>
          <w:rFonts w:ascii="Arial" w:hAnsi="Arial" w:cs="Arial"/>
        </w:rPr>
      </w:pPr>
    </w:p>
    <w:p w:rsidR="00D930EC" w:rsidRPr="0068752A" w:rsidRDefault="00013BE9" w:rsidP="00D930EC">
      <w:pPr>
        <w:pStyle w:val="Rubrik2"/>
      </w:pPr>
      <w:bookmarkStart w:id="7" w:name="_Toc316299334"/>
      <w:r>
        <w:t>G</w:t>
      </w:r>
      <w:r w:rsidR="00D930EC">
        <w:t>eotekniska parametrar</w:t>
      </w:r>
      <w:bookmarkEnd w:id="7"/>
    </w:p>
    <w:p w:rsidR="00D930EC" w:rsidRPr="00187A80" w:rsidRDefault="00D930EC" w:rsidP="00D930EC">
      <w:pPr>
        <w:spacing w:after="0" w:line="240" w:lineRule="auto"/>
        <w:rPr>
          <w:rFonts w:ascii="Arial" w:hAnsi="Arial" w:cs="Arial"/>
        </w:rPr>
      </w:pPr>
      <w:r w:rsidRPr="00187A80">
        <w:rPr>
          <w:rFonts w:ascii="Arial" w:hAnsi="Arial" w:cs="Arial"/>
        </w:rPr>
        <w:t>Ange följande:</w:t>
      </w:r>
    </w:p>
    <w:p w:rsidR="00013BE9" w:rsidRDefault="00013BE9" w:rsidP="00FF0926">
      <w:pPr>
        <w:pStyle w:val="Liststycke"/>
        <w:numPr>
          <w:ilvl w:val="0"/>
          <w:numId w:val="2"/>
        </w:numPr>
        <w:tabs>
          <w:tab w:val="left" w:pos="567"/>
        </w:tabs>
        <w:autoSpaceDE w:val="0"/>
        <w:autoSpaceDN w:val="0"/>
        <w:adjustRightInd w:val="0"/>
        <w:spacing w:after="0" w:line="240" w:lineRule="auto"/>
        <w:ind w:left="567" w:hanging="567"/>
        <w:rPr>
          <w:rFonts w:ascii="Arial" w:hAnsi="Arial" w:cs="Arial"/>
        </w:rPr>
      </w:pPr>
      <w:r>
        <w:rPr>
          <w:rFonts w:ascii="Arial" w:hAnsi="Arial" w:cs="Arial"/>
        </w:rPr>
        <w:t>Sammanställning av</w:t>
      </w:r>
      <w:r w:rsidR="00C96727">
        <w:rPr>
          <w:rFonts w:ascii="Arial" w:hAnsi="Arial" w:cs="Arial"/>
        </w:rPr>
        <w:t xml:space="preserve"> härledda värden samt val av</w:t>
      </w:r>
      <w:r>
        <w:rPr>
          <w:rFonts w:ascii="Arial" w:hAnsi="Arial" w:cs="Arial"/>
        </w:rPr>
        <w:t xml:space="preserve"> karakteristiska värden </w:t>
      </w:r>
      <w:r w:rsidR="00A0161B">
        <w:rPr>
          <w:rFonts w:ascii="Arial" w:hAnsi="Arial" w:cs="Arial"/>
        </w:rPr>
        <w:t xml:space="preserve">från de olika metoderna </w:t>
      </w:r>
      <w:r>
        <w:rPr>
          <w:rFonts w:ascii="Arial" w:hAnsi="Arial" w:cs="Arial"/>
        </w:rPr>
        <w:t>(tabell</w:t>
      </w:r>
      <w:r w:rsidR="00A0161B">
        <w:rPr>
          <w:rFonts w:ascii="Arial" w:hAnsi="Arial" w:cs="Arial"/>
        </w:rPr>
        <w:t>-</w:t>
      </w:r>
      <w:r>
        <w:rPr>
          <w:rFonts w:ascii="Arial" w:hAnsi="Arial" w:cs="Arial"/>
        </w:rPr>
        <w:t xml:space="preserve"> alternativt </w:t>
      </w:r>
      <w:r w:rsidR="00FF0926">
        <w:rPr>
          <w:rFonts w:ascii="Arial" w:hAnsi="Arial" w:cs="Arial"/>
        </w:rPr>
        <w:t xml:space="preserve">i </w:t>
      </w:r>
      <w:r>
        <w:rPr>
          <w:rFonts w:ascii="Arial" w:hAnsi="Arial" w:cs="Arial"/>
        </w:rPr>
        <w:t>diagram</w:t>
      </w:r>
      <w:r w:rsidR="00A0161B">
        <w:rPr>
          <w:rFonts w:ascii="Arial" w:hAnsi="Arial" w:cs="Arial"/>
        </w:rPr>
        <w:t>form</w:t>
      </w:r>
      <w:r>
        <w:rPr>
          <w:rFonts w:ascii="Arial" w:hAnsi="Arial" w:cs="Arial"/>
        </w:rPr>
        <w:t>)</w:t>
      </w:r>
    </w:p>
    <w:p w:rsidR="00F402B6" w:rsidRDefault="00F402B6" w:rsidP="00FF0926">
      <w:pPr>
        <w:pStyle w:val="Liststycke"/>
        <w:numPr>
          <w:ilvl w:val="0"/>
          <w:numId w:val="2"/>
        </w:numPr>
        <w:tabs>
          <w:tab w:val="left" w:pos="567"/>
        </w:tabs>
        <w:autoSpaceDE w:val="0"/>
        <w:autoSpaceDN w:val="0"/>
        <w:adjustRightInd w:val="0"/>
        <w:spacing w:after="0" w:line="240" w:lineRule="auto"/>
        <w:ind w:left="567" w:hanging="567"/>
        <w:rPr>
          <w:rFonts w:ascii="Arial" w:hAnsi="Arial" w:cs="Arial"/>
        </w:rPr>
      </w:pPr>
      <w:r>
        <w:rPr>
          <w:rFonts w:ascii="Arial" w:hAnsi="Arial" w:cs="Arial"/>
        </w:rPr>
        <w:t>Bilagor</w:t>
      </w:r>
    </w:p>
    <w:p w:rsidR="00F402B6" w:rsidRDefault="00F402B6" w:rsidP="00FF0926">
      <w:pPr>
        <w:pStyle w:val="Liststycke"/>
        <w:numPr>
          <w:ilvl w:val="1"/>
          <w:numId w:val="12"/>
        </w:numPr>
        <w:autoSpaceDE w:val="0"/>
        <w:autoSpaceDN w:val="0"/>
        <w:adjustRightInd w:val="0"/>
        <w:spacing w:after="0" w:line="240" w:lineRule="auto"/>
        <w:ind w:left="1134" w:hanging="567"/>
        <w:rPr>
          <w:rFonts w:ascii="Arial" w:hAnsi="Arial" w:cs="Arial"/>
        </w:rPr>
      </w:pPr>
      <w:r>
        <w:rPr>
          <w:rFonts w:ascii="Arial" w:hAnsi="Arial" w:cs="Arial"/>
        </w:rPr>
        <w:t>Sammanställning av hållfasthetsvärden</w:t>
      </w:r>
    </w:p>
    <w:p w:rsidR="00F402B6" w:rsidRDefault="00F402B6" w:rsidP="00FF0926">
      <w:pPr>
        <w:pStyle w:val="Liststycke"/>
        <w:numPr>
          <w:ilvl w:val="1"/>
          <w:numId w:val="12"/>
        </w:numPr>
        <w:autoSpaceDE w:val="0"/>
        <w:autoSpaceDN w:val="0"/>
        <w:adjustRightInd w:val="0"/>
        <w:spacing w:after="0" w:line="240" w:lineRule="auto"/>
        <w:ind w:left="1134" w:hanging="567"/>
        <w:rPr>
          <w:rFonts w:ascii="Arial" w:hAnsi="Arial" w:cs="Arial"/>
        </w:rPr>
      </w:pPr>
      <w:r>
        <w:rPr>
          <w:rFonts w:ascii="Arial" w:hAnsi="Arial" w:cs="Arial"/>
        </w:rPr>
        <w:t>Sammanställning av deformationsvärden</w:t>
      </w:r>
    </w:p>
    <w:p w:rsidR="00F402B6" w:rsidRDefault="00F402B6" w:rsidP="00FF0926">
      <w:pPr>
        <w:pStyle w:val="Liststycke"/>
        <w:numPr>
          <w:ilvl w:val="1"/>
          <w:numId w:val="12"/>
        </w:numPr>
        <w:autoSpaceDE w:val="0"/>
        <w:autoSpaceDN w:val="0"/>
        <w:adjustRightInd w:val="0"/>
        <w:spacing w:after="0" w:line="240" w:lineRule="auto"/>
        <w:ind w:left="1134" w:hanging="567"/>
        <w:rPr>
          <w:rFonts w:ascii="Arial" w:hAnsi="Arial" w:cs="Arial"/>
        </w:rPr>
      </w:pPr>
      <w:r>
        <w:rPr>
          <w:rFonts w:ascii="Arial" w:hAnsi="Arial" w:cs="Arial"/>
        </w:rPr>
        <w:t>Sammanställning av grundvatten- och portrycksnivåer</w:t>
      </w:r>
    </w:p>
    <w:p w:rsidR="00013BE9" w:rsidRPr="00013BE9" w:rsidRDefault="00013BE9" w:rsidP="00013BE9">
      <w:pPr>
        <w:tabs>
          <w:tab w:val="left" w:pos="567"/>
        </w:tabs>
        <w:autoSpaceDE w:val="0"/>
        <w:autoSpaceDN w:val="0"/>
        <w:adjustRightInd w:val="0"/>
        <w:spacing w:after="0" w:line="240" w:lineRule="auto"/>
        <w:rPr>
          <w:rFonts w:ascii="Arial" w:hAnsi="Arial" w:cs="Arial"/>
        </w:rPr>
      </w:pPr>
    </w:p>
    <w:p w:rsidR="00013BE9" w:rsidRPr="001A0946" w:rsidRDefault="00013BE9" w:rsidP="001A0946">
      <w:pPr>
        <w:pStyle w:val="Rubrik2"/>
      </w:pPr>
      <w:bookmarkStart w:id="8" w:name="_Toc316299335"/>
      <w:r w:rsidRPr="001A0946">
        <w:t>Beräkningar</w:t>
      </w:r>
      <w:bookmarkEnd w:id="8"/>
    </w:p>
    <w:p w:rsidR="00013BE9" w:rsidRPr="00187A80" w:rsidRDefault="00013BE9" w:rsidP="00013BE9">
      <w:pPr>
        <w:spacing w:after="0" w:line="240" w:lineRule="auto"/>
        <w:rPr>
          <w:rFonts w:ascii="Arial" w:hAnsi="Arial" w:cs="Arial"/>
        </w:rPr>
      </w:pPr>
      <w:r w:rsidRPr="00187A80">
        <w:rPr>
          <w:rFonts w:ascii="Arial" w:hAnsi="Arial" w:cs="Arial"/>
        </w:rPr>
        <w:t>Ange följande:</w:t>
      </w:r>
    </w:p>
    <w:p w:rsidR="00013BE9" w:rsidRDefault="00013BE9" w:rsidP="00FF0926">
      <w:pPr>
        <w:pStyle w:val="Liststycke"/>
        <w:numPr>
          <w:ilvl w:val="0"/>
          <w:numId w:val="2"/>
        </w:numPr>
        <w:tabs>
          <w:tab w:val="left" w:pos="567"/>
        </w:tabs>
        <w:autoSpaceDE w:val="0"/>
        <w:autoSpaceDN w:val="0"/>
        <w:adjustRightInd w:val="0"/>
        <w:spacing w:after="0" w:line="240" w:lineRule="auto"/>
        <w:ind w:left="567" w:hanging="567"/>
        <w:rPr>
          <w:rFonts w:ascii="Arial" w:hAnsi="Arial" w:cs="Arial"/>
        </w:rPr>
      </w:pPr>
      <w:r>
        <w:rPr>
          <w:rFonts w:ascii="Arial" w:hAnsi="Arial" w:cs="Arial"/>
        </w:rPr>
        <w:t>Beräkningsförutsättningar</w:t>
      </w:r>
    </w:p>
    <w:p w:rsidR="00210356" w:rsidRDefault="00210356" w:rsidP="00FF0926">
      <w:pPr>
        <w:pStyle w:val="Liststycke"/>
        <w:numPr>
          <w:ilvl w:val="0"/>
          <w:numId w:val="2"/>
        </w:numPr>
        <w:tabs>
          <w:tab w:val="left" w:pos="567"/>
        </w:tabs>
        <w:autoSpaceDE w:val="0"/>
        <w:autoSpaceDN w:val="0"/>
        <w:adjustRightInd w:val="0"/>
        <w:spacing w:after="0" w:line="240" w:lineRule="auto"/>
        <w:ind w:left="567" w:hanging="567"/>
        <w:rPr>
          <w:rFonts w:ascii="Arial" w:hAnsi="Arial" w:cs="Arial"/>
        </w:rPr>
      </w:pPr>
      <w:r>
        <w:rPr>
          <w:rFonts w:ascii="Arial" w:hAnsi="Arial" w:cs="Arial"/>
        </w:rPr>
        <w:t>Gränstillstånd</w:t>
      </w:r>
    </w:p>
    <w:p w:rsidR="00210356" w:rsidRDefault="00210356" w:rsidP="00FF0926">
      <w:pPr>
        <w:pStyle w:val="Liststycke"/>
        <w:numPr>
          <w:ilvl w:val="1"/>
          <w:numId w:val="13"/>
        </w:numPr>
        <w:autoSpaceDE w:val="0"/>
        <w:autoSpaceDN w:val="0"/>
        <w:adjustRightInd w:val="0"/>
        <w:spacing w:after="0" w:line="240" w:lineRule="auto"/>
        <w:ind w:left="1134" w:hanging="567"/>
        <w:rPr>
          <w:rFonts w:ascii="Arial" w:hAnsi="Arial" w:cs="Arial"/>
        </w:rPr>
      </w:pPr>
      <w:r>
        <w:rPr>
          <w:rFonts w:ascii="Arial" w:hAnsi="Arial" w:cs="Arial"/>
        </w:rPr>
        <w:t>Bruksgräns</w:t>
      </w:r>
    </w:p>
    <w:p w:rsidR="00210356" w:rsidRDefault="00210356" w:rsidP="00FF0926">
      <w:pPr>
        <w:pStyle w:val="Liststycke"/>
        <w:numPr>
          <w:ilvl w:val="1"/>
          <w:numId w:val="13"/>
        </w:numPr>
        <w:autoSpaceDE w:val="0"/>
        <w:autoSpaceDN w:val="0"/>
        <w:adjustRightInd w:val="0"/>
        <w:spacing w:after="0" w:line="240" w:lineRule="auto"/>
        <w:ind w:left="1134" w:hanging="567"/>
        <w:rPr>
          <w:rFonts w:ascii="Arial" w:hAnsi="Arial" w:cs="Arial"/>
        </w:rPr>
      </w:pPr>
      <w:r>
        <w:rPr>
          <w:rFonts w:ascii="Arial" w:hAnsi="Arial" w:cs="Arial"/>
        </w:rPr>
        <w:t>Brottgräns</w:t>
      </w:r>
    </w:p>
    <w:p w:rsidR="00013BE9" w:rsidRDefault="00013BE9" w:rsidP="00FF0926">
      <w:pPr>
        <w:pStyle w:val="Liststycke"/>
        <w:numPr>
          <w:ilvl w:val="0"/>
          <w:numId w:val="2"/>
        </w:numPr>
        <w:tabs>
          <w:tab w:val="left" w:pos="567"/>
        </w:tabs>
        <w:autoSpaceDE w:val="0"/>
        <w:autoSpaceDN w:val="0"/>
        <w:adjustRightInd w:val="0"/>
        <w:spacing w:after="0" w:line="240" w:lineRule="auto"/>
        <w:ind w:left="567" w:hanging="567"/>
        <w:rPr>
          <w:rFonts w:ascii="Arial" w:hAnsi="Arial" w:cs="Arial"/>
        </w:rPr>
      </w:pPr>
      <w:r>
        <w:rPr>
          <w:rFonts w:ascii="Arial" w:hAnsi="Arial" w:cs="Arial"/>
        </w:rPr>
        <w:lastRenderedPageBreak/>
        <w:t>Utfärda beräkningar och resultat</w:t>
      </w:r>
    </w:p>
    <w:p w:rsidR="001A0946" w:rsidRPr="001A0946" w:rsidRDefault="001A0946" w:rsidP="001A0946">
      <w:pPr>
        <w:spacing w:after="0" w:line="240" w:lineRule="auto"/>
        <w:rPr>
          <w:rFonts w:ascii="Arial" w:hAnsi="Arial" w:cs="Arial"/>
        </w:rPr>
      </w:pPr>
    </w:p>
    <w:p w:rsidR="00013BE9" w:rsidRPr="001A0946" w:rsidRDefault="00013BE9" w:rsidP="001A0946">
      <w:pPr>
        <w:pStyle w:val="Rubrik2"/>
      </w:pPr>
      <w:bookmarkStart w:id="9" w:name="_Toc316299336"/>
      <w:r w:rsidRPr="001A0946">
        <w:t>Förstärkningsåtgärder - Motiv</w:t>
      </w:r>
      <w:bookmarkEnd w:id="9"/>
    </w:p>
    <w:p w:rsidR="00013BE9" w:rsidRPr="00187A80" w:rsidRDefault="00013BE9" w:rsidP="00013BE9">
      <w:pPr>
        <w:spacing w:after="0" w:line="240" w:lineRule="auto"/>
        <w:rPr>
          <w:rFonts w:ascii="Arial" w:hAnsi="Arial" w:cs="Arial"/>
        </w:rPr>
      </w:pPr>
      <w:r w:rsidRPr="00187A80">
        <w:rPr>
          <w:rFonts w:ascii="Arial" w:hAnsi="Arial" w:cs="Arial"/>
        </w:rPr>
        <w:t>Ange följande:</w:t>
      </w:r>
    </w:p>
    <w:p w:rsidR="00210356" w:rsidRDefault="00210356" w:rsidP="00FF0926">
      <w:pPr>
        <w:pStyle w:val="Liststycke"/>
        <w:numPr>
          <w:ilvl w:val="0"/>
          <w:numId w:val="2"/>
        </w:numPr>
        <w:tabs>
          <w:tab w:val="left" w:pos="567"/>
        </w:tabs>
        <w:autoSpaceDE w:val="0"/>
        <w:autoSpaceDN w:val="0"/>
        <w:adjustRightInd w:val="0"/>
        <w:spacing w:after="0" w:line="240" w:lineRule="auto"/>
        <w:ind w:left="567" w:hanging="567"/>
        <w:rPr>
          <w:rFonts w:ascii="Arial" w:hAnsi="Arial" w:cs="Arial"/>
        </w:rPr>
      </w:pPr>
      <w:r>
        <w:rPr>
          <w:rFonts w:ascii="Arial" w:hAnsi="Arial" w:cs="Arial"/>
        </w:rPr>
        <w:t>Val av förstärkningsåtgärd – motiv</w:t>
      </w:r>
    </w:p>
    <w:p w:rsidR="00D73E94" w:rsidRDefault="002B1FE3" w:rsidP="00FF0926">
      <w:pPr>
        <w:pStyle w:val="Liststycke"/>
        <w:numPr>
          <w:ilvl w:val="0"/>
          <w:numId w:val="2"/>
        </w:numPr>
        <w:tabs>
          <w:tab w:val="left" w:pos="567"/>
        </w:tabs>
        <w:autoSpaceDE w:val="0"/>
        <w:autoSpaceDN w:val="0"/>
        <w:adjustRightInd w:val="0"/>
        <w:spacing w:after="0" w:line="240" w:lineRule="auto"/>
        <w:ind w:left="567" w:hanging="567"/>
        <w:rPr>
          <w:rFonts w:ascii="Arial" w:hAnsi="Arial" w:cs="Arial"/>
        </w:rPr>
      </w:pPr>
      <w:r>
        <w:rPr>
          <w:rFonts w:ascii="Arial" w:hAnsi="Arial" w:cs="Arial"/>
        </w:rPr>
        <w:t xml:space="preserve">Förkastade förstärkningsåtgärder – motiv till varför </w:t>
      </w:r>
    </w:p>
    <w:p w:rsidR="00210356" w:rsidRPr="00C96727" w:rsidRDefault="00210356" w:rsidP="00FF0926">
      <w:pPr>
        <w:pStyle w:val="Liststycke"/>
        <w:numPr>
          <w:ilvl w:val="0"/>
          <w:numId w:val="2"/>
        </w:numPr>
        <w:tabs>
          <w:tab w:val="left" w:pos="567"/>
        </w:tabs>
        <w:autoSpaceDE w:val="0"/>
        <w:autoSpaceDN w:val="0"/>
        <w:adjustRightInd w:val="0"/>
        <w:spacing w:after="0" w:line="240" w:lineRule="auto"/>
        <w:ind w:left="567" w:hanging="567"/>
        <w:rPr>
          <w:rFonts w:ascii="Arial" w:hAnsi="Arial" w:cs="Arial"/>
        </w:rPr>
      </w:pPr>
      <w:r w:rsidRPr="00C96727">
        <w:rPr>
          <w:rFonts w:ascii="Arial" w:hAnsi="Arial" w:cs="Arial"/>
        </w:rPr>
        <w:t>Alternativa åtgärder, beräkningsjämförelser</w:t>
      </w:r>
    </w:p>
    <w:p w:rsidR="00F402B6" w:rsidRDefault="00F402B6" w:rsidP="00FF0926">
      <w:pPr>
        <w:pStyle w:val="Liststycke"/>
        <w:numPr>
          <w:ilvl w:val="0"/>
          <w:numId w:val="2"/>
        </w:numPr>
        <w:tabs>
          <w:tab w:val="left" w:pos="567"/>
        </w:tabs>
        <w:autoSpaceDE w:val="0"/>
        <w:autoSpaceDN w:val="0"/>
        <w:adjustRightInd w:val="0"/>
        <w:spacing w:after="0" w:line="240" w:lineRule="auto"/>
        <w:ind w:left="567" w:hanging="567"/>
        <w:rPr>
          <w:rFonts w:ascii="Arial" w:hAnsi="Arial" w:cs="Arial"/>
        </w:rPr>
      </w:pPr>
      <w:r>
        <w:rPr>
          <w:rFonts w:ascii="Arial" w:hAnsi="Arial" w:cs="Arial"/>
        </w:rPr>
        <w:t>Riskhantering</w:t>
      </w:r>
    </w:p>
    <w:p w:rsidR="00F402B6" w:rsidRDefault="00F402B6" w:rsidP="00FF0926">
      <w:pPr>
        <w:pStyle w:val="Liststycke"/>
        <w:numPr>
          <w:ilvl w:val="1"/>
          <w:numId w:val="14"/>
        </w:numPr>
        <w:autoSpaceDE w:val="0"/>
        <w:autoSpaceDN w:val="0"/>
        <w:adjustRightInd w:val="0"/>
        <w:spacing w:after="0" w:line="240" w:lineRule="auto"/>
        <w:ind w:left="1134" w:hanging="567"/>
        <w:rPr>
          <w:rFonts w:ascii="Arial" w:hAnsi="Arial" w:cs="Arial"/>
        </w:rPr>
      </w:pPr>
      <w:r>
        <w:rPr>
          <w:rFonts w:ascii="Arial" w:hAnsi="Arial" w:cs="Arial"/>
        </w:rPr>
        <w:t>Riskidentifiering</w:t>
      </w:r>
    </w:p>
    <w:p w:rsidR="00F402B6" w:rsidRDefault="00F402B6" w:rsidP="00FF0926">
      <w:pPr>
        <w:pStyle w:val="Liststycke"/>
        <w:numPr>
          <w:ilvl w:val="1"/>
          <w:numId w:val="14"/>
        </w:numPr>
        <w:autoSpaceDE w:val="0"/>
        <w:autoSpaceDN w:val="0"/>
        <w:adjustRightInd w:val="0"/>
        <w:spacing w:after="0" w:line="240" w:lineRule="auto"/>
        <w:ind w:left="1134" w:hanging="567"/>
        <w:rPr>
          <w:rFonts w:ascii="Arial" w:hAnsi="Arial" w:cs="Arial"/>
        </w:rPr>
      </w:pPr>
      <w:r>
        <w:rPr>
          <w:rFonts w:ascii="Arial" w:hAnsi="Arial" w:cs="Arial"/>
        </w:rPr>
        <w:t>Riskanalys/Riskvärdering</w:t>
      </w:r>
    </w:p>
    <w:p w:rsidR="00F402B6" w:rsidRDefault="00F402B6" w:rsidP="00FF0926">
      <w:pPr>
        <w:pStyle w:val="Liststycke"/>
        <w:numPr>
          <w:ilvl w:val="1"/>
          <w:numId w:val="15"/>
        </w:numPr>
        <w:autoSpaceDE w:val="0"/>
        <w:autoSpaceDN w:val="0"/>
        <w:adjustRightInd w:val="0"/>
        <w:spacing w:after="0" w:line="240" w:lineRule="auto"/>
        <w:ind w:left="567" w:hanging="567"/>
        <w:rPr>
          <w:rFonts w:ascii="Arial" w:hAnsi="Arial" w:cs="Arial"/>
        </w:rPr>
      </w:pPr>
      <w:r>
        <w:rPr>
          <w:rFonts w:ascii="Arial" w:hAnsi="Arial" w:cs="Arial"/>
        </w:rPr>
        <w:t>Kontrollprogram</w:t>
      </w:r>
    </w:p>
    <w:p w:rsidR="00F402B6" w:rsidRDefault="00F402B6" w:rsidP="00FF0926">
      <w:pPr>
        <w:pStyle w:val="Liststycke"/>
        <w:numPr>
          <w:ilvl w:val="1"/>
          <w:numId w:val="16"/>
        </w:numPr>
        <w:autoSpaceDE w:val="0"/>
        <w:autoSpaceDN w:val="0"/>
        <w:adjustRightInd w:val="0"/>
        <w:spacing w:after="0" w:line="240" w:lineRule="auto"/>
        <w:ind w:left="1134" w:hanging="567"/>
        <w:rPr>
          <w:rFonts w:ascii="Arial" w:hAnsi="Arial" w:cs="Arial"/>
        </w:rPr>
      </w:pPr>
      <w:r>
        <w:rPr>
          <w:rFonts w:ascii="Arial" w:hAnsi="Arial" w:cs="Arial"/>
        </w:rPr>
        <w:t>Förväntade värden (sättningsprognos, rörelser etc)</w:t>
      </w:r>
    </w:p>
    <w:p w:rsidR="00F402B6" w:rsidRDefault="00393020" w:rsidP="00FF0926">
      <w:pPr>
        <w:pStyle w:val="Liststycke"/>
        <w:numPr>
          <w:ilvl w:val="1"/>
          <w:numId w:val="16"/>
        </w:numPr>
        <w:autoSpaceDE w:val="0"/>
        <w:autoSpaceDN w:val="0"/>
        <w:adjustRightInd w:val="0"/>
        <w:spacing w:after="0" w:line="240" w:lineRule="auto"/>
        <w:ind w:left="1134" w:hanging="567"/>
        <w:rPr>
          <w:rFonts w:ascii="Arial" w:hAnsi="Arial" w:cs="Arial"/>
        </w:rPr>
      </w:pPr>
      <w:r>
        <w:rPr>
          <w:rFonts w:ascii="Arial" w:hAnsi="Arial" w:cs="Arial"/>
        </w:rPr>
        <w:t>Gräns-/</w:t>
      </w:r>
      <w:r w:rsidR="00F402B6">
        <w:rPr>
          <w:rFonts w:ascii="Arial" w:hAnsi="Arial" w:cs="Arial"/>
        </w:rPr>
        <w:t>Larm</w:t>
      </w:r>
      <w:r w:rsidR="00F64266">
        <w:rPr>
          <w:rFonts w:ascii="Arial" w:hAnsi="Arial" w:cs="Arial"/>
        </w:rPr>
        <w:t>nivåer</w:t>
      </w:r>
      <w:r>
        <w:rPr>
          <w:rFonts w:ascii="Arial" w:hAnsi="Arial" w:cs="Arial"/>
        </w:rPr>
        <w:t xml:space="preserve"> – rapportering</w:t>
      </w:r>
    </w:p>
    <w:p w:rsidR="00393020" w:rsidRDefault="00393020" w:rsidP="00FF0926">
      <w:pPr>
        <w:pStyle w:val="Liststycke"/>
        <w:numPr>
          <w:ilvl w:val="1"/>
          <w:numId w:val="16"/>
        </w:numPr>
        <w:autoSpaceDE w:val="0"/>
        <w:autoSpaceDN w:val="0"/>
        <w:adjustRightInd w:val="0"/>
        <w:spacing w:after="0" w:line="240" w:lineRule="auto"/>
        <w:ind w:left="1134" w:hanging="567"/>
        <w:rPr>
          <w:rFonts w:ascii="Arial" w:hAnsi="Arial" w:cs="Arial"/>
        </w:rPr>
      </w:pPr>
      <w:r>
        <w:rPr>
          <w:rFonts w:ascii="Arial" w:hAnsi="Arial" w:cs="Arial"/>
        </w:rPr>
        <w:t>Dokumentation</w:t>
      </w:r>
    </w:p>
    <w:p w:rsidR="00013BE9" w:rsidRDefault="00013BE9" w:rsidP="001A0946">
      <w:pPr>
        <w:pStyle w:val="Liststycke"/>
        <w:autoSpaceDE w:val="0"/>
        <w:autoSpaceDN w:val="0"/>
        <w:adjustRightInd w:val="0"/>
        <w:spacing w:after="0" w:line="240" w:lineRule="auto"/>
        <w:ind w:left="0"/>
        <w:rPr>
          <w:rFonts w:ascii="Arial" w:hAnsi="Arial" w:cs="Arial"/>
        </w:rPr>
      </w:pPr>
    </w:p>
    <w:p w:rsidR="00E6637D" w:rsidRPr="001A0946" w:rsidRDefault="00E6637D" w:rsidP="001A0946">
      <w:pPr>
        <w:pStyle w:val="Rubrik1"/>
      </w:pPr>
      <w:bookmarkStart w:id="10" w:name="_Toc316299337"/>
      <w:r w:rsidRPr="001A0946">
        <w:t>Övrigt</w:t>
      </w:r>
      <w:bookmarkEnd w:id="10"/>
    </w:p>
    <w:p w:rsidR="008973B8" w:rsidRPr="002430F8" w:rsidRDefault="008973B8" w:rsidP="008973B8">
      <w:pPr>
        <w:pStyle w:val="Rubrik1"/>
        <w:autoSpaceDE w:val="0"/>
        <w:autoSpaceDN w:val="0"/>
        <w:adjustRightInd w:val="0"/>
        <w:spacing w:line="240" w:lineRule="auto"/>
        <w:rPr>
          <w:rFonts w:asciiTheme="majorHAnsi" w:hAnsiTheme="majorHAnsi" w:cs="Arial"/>
        </w:rPr>
      </w:pPr>
      <w:bookmarkStart w:id="11" w:name="_Toc316299338"/>
      <w:r w:rsidRPr="002430F8">
        <w:rPr>
          <w:rFonts w:asciiTheme="majorHAnsi" w:hAnsiTheme="majorHAnsi" w:cs="Arial"/>
        </w:rPr>
        <w:t>Bilagor</w:t>
      </w:r>
      <w:bookmarkEnd w:id="11"/>
    </w:p>
    <w:p w:rsidR="00FF0926" w:rsidRPr="00FA4822" w:rsidRDefault="00FF0926" w:rsidP="00FA4822">
      <w:pPr>
        <w:spacing w:after="0" w:line="240" w:lineRule="auto"/>
        <w:rPr>
          <w:rFonts w:ascii="Arial" w:hAnsi="Arial" w:cs="Arial"/>
        </w:rPr>
      </w:pPr>
    </w:p>
    <w:p w:rsidR="008973B8" w:rsidRDefault="008973B8" w:rsidP="008973B8">
      <w:pPr>
        <w:pStyle w:val="Rubrik2"/>
      </w:pPr>
      <w:bookmarkStart w:id="12" w:name="_Toc316299339"/>
      <w:r w:rsidRPr="00932E4C">
        <w:t xml:space="preserve">Sammanställning </w:t>
      </w:r>
      <w:r w:rsidR="00C96727">
        <w:t xml:space="preserve">av härledda värden samt val av </w:t>
      </w:r>
      <w:r w:rsidR="00F64266">
        <w:t>karakteristiska värden</w:t>
      </w:r>
      <w:bookmarkEnd w:id="12"/>
    </w:p>
    <w:p w:rsidR="00C801C8" w:rsidRDefault="00F64266" w:rsidP="00FA4822">
      <w:pPr>
        <w:spacing w:after="0" w:line="240" w:lineRule="auto"/>
        <w:rPr>
          <w:rFonts w:ascii="Arial" w:hAnsi="Arial" w:cs="Arial"/>
        </w:rPr>
      </w:pPr>
      <w:r>
        <w:rPr>
          <w:rFonts w:ascii="Arial" w:hAnsi="Arial" w:cs="Arial"/>
        </w:rPr>
        <w:t xml:space="preserve">Sammanställning av </w:t>
      </w:r>
      <w:r w:rsidR="00C801C8">
        <w:rPr>
          <w:rFonts w:ascii="Arial" w:hAnsi="Arial" w:cs="Arial"/>
        </w:rPr>
        <w:t>härledda</w:t>
      </w:r>
      <w:r>
        <w:rPr>
          <w:rFonts w:ascii="Arial" w:hAnsi="Arial" w:cs="Arial"/>
        </w:rPr>
        <w:t xml:space="preserve"> värden </w:t>
      </w:r>
      <w:r w:rsidR="00B14F14">
        <w:rPr>
          <w:rFonts w:ascii="Arial" w:hAnsi="Arial" w:cs="Arial"/>
        </w:rPr>
        <w:t>i diagramform alternativt i tabell</w:t>
      </w:r>
      <w:r w:rsidR="00FF0926">
        <w:rPr>
          <w:rFonts w:ascii="Arial" w:hAnsi="Arial" w:cs="Arial"/>
        </w:rPr>
        <w:t>form</w:t>
      </w:r>
      <w:r w:rsidR="00B14F14">
        <w:rPr>
          <w:rFonts w:ascii="Arial" w:hAnsi="Arial" w:cs="Arial"/>
        </w:rPr>
        <w:t xml:space="preserve"> </w:t>
      </w:r>
      <w:r w:rsidR="00C801C8">
        <w:rPr>
          <w:rFonts w:ascii="Arial" w:hAnsi="Arial" w:cs="Arial"/>
        </w:rPr>
        <w:t>där det valda karakteristiska värdet framgår ska göras för:</w:t>
      </w:r>
    </w:p>
    <w:p w:rsidR="00F64266" w:rsidRPr="00F64266" w:rsidRDefault="00F64266" w:rsidP="00FF0926">
      <w:pPr>
        <w:pStyle w:val="Liststycke"/>
        <w:numPr>
          <w:ilvl w:val="0"/>
          <w:numId w:val="17"/>
        </w:numPr>
        <w:spacing w:after="0" w:line="240" w:lineRule="auto"/>
        <w:ind w:left="567" w:hanging="567"/>
        <w:rPr>
          <w:rFonts w:ascii="Arial" w:hAnsi="Arial" w:cs="Arial"/>
        </w:rPr>
      </w:pPr>
      <w:r w:rsidRPr="00F64266">
        <w:rPr>
          <w:rFonts w:ascii="Arial" w:hAnsi="Arial" w:cs="Arial"/>
        </w:rPr>
        <w:t>Skjuvhållfasthet</w:t>
      </w:r>
      <w:r w:rsidR="002B1FE3">
        <w:rPr>
          <w:rFonts w:ascii="Arial" w:hAnsi="Arial" w:cs="Arial"/>
        </w:rPr>
        <w:t xml:space="preserve"> (krav på diagram)</w:t>
      </w:r>
    </w:p>
    <w:p w:rsidR="00F64266" w:rsidRPr="00F64266" w:rsidRDefault="00F64266" w:rsidP="00FF0926">
      <w:pPr>
        <w:pStyle w:val="Liststycke"/>
        <w:numPr>
          <w:ilvl w:val="0"/>
          <w:numId w:val="17"/>
        </w:numPr>
        <w:spacing w:after="0" w:line="240" w:lineRule="auto"/>
        <w:ind w:left="567" w:hanging="567"/>
        <w:rPr>
          <w:rFonts w:ascii="Arial" w:hAnsi="Arial" w:cs="Arial"/>
        </w:rPr>
      </w:pPr>
      <w:r w:rsidRPr="00F64266">
        <w:rPr>
          <w:rFonts w:ascii="Arial" w:hAnsi="Arial" w:cs="Arial"/>
        </w:rPr>
        <w:t>Friktionsvink</w:t>
      </w:r>
      <w:r>
        <w:rPr>
          <w:rFonts w:ascii="Arial" w:hAnsi="Arial" w:cs="Arial"/>
        </w:rPr>
        <w:t>el</w:t>
      </w:r>
    </w:p>
    <w:p w:rsidR="00F64266" w:rsidRDefault="00F64266" w:rsidP="00FF0926">
      <w:pPr>
        <w:pStyle w:val="Liststycke"/>
        <w:numPr>
          <w:ilvl w:val="0"/>
          <w:numId w:val="17"/>
        </w:numPr>
        <w:spacing w:after="0" w:line="240" w:lineRule="auto"/>
        <w:ind w:left="567" w:hanging="567"/>
        <w:rPr>
          <w:rFonts w:ascii="Arial" w:hAnsi="Arial" w:cs="Arial"/>
        </w:rPr>
      </w:pPr>
      <w:r w:rsidRPr="00F64266">
        <w:rPr>
          <w:rFonts w:ascii="Arial" w:hAnsi="Arial" w:cs="Arial"/>
        </w:rPr>
        <w:t>Fysikaliska egenskaper</w:t>
      </w:r>
    </w:p>
    <w:p w:rsidR="00B14F14" w:rsidRPr="00B14F14" w:rsidRDefault="00B14F14" w:rsidP="00B14F14">
      <w:pPr>
        <w:spacing w:after="0" w:line="240" w:lineRule="auto"/>
        <w:rPr>
          <w:rFonts w:ascii="Arial" w:hAnsi="Arial" w:cs="Arial"/>
        </w:rPr>
      </w:pPr>
    </w:p>
    <w:p w:rsidR="00B14F14" w:rsidRDefault="00B14F14" w:rsidP="00B14F14">
      <w:pPr>
        <w:spacing w:after="0" w:line="240" w:lineRule="auto"/>
        <w:rPr>
          <w:rFonts w:ascii="Arial" w:hAnsi="Arial" w:cs="Arial"/>
        </w:rPr>
      </w:pPr>
      <w:r>
        <w:rPr>
          <w:rFonts w:ascii="Arial" w:hAnsi="Arial" w:cs="Arial"/>
        </w:rPr>
        <w:t>Sammanställning av jordens deformationsegenskaper i diagramform av:</w:t>
      </w:r>
    </w:p>
    <w:p w:rsidR="00B14F14" w:rsidRPr="00B14F14" w:rsidRDefault="00B14F14" w:rsidP="00FF0926">
      <w:pPr>
        <w:pStyle w:val="Liststycke"/>
        <w:numPr>
          <w:ilvl w:val="0"/>
          <w:numId w:val="18"/>
        </w:numPr>
        <w:spacing w:after="0" w:line="240" w:lineRule="auto"/>
        <w:ind w:left="567" w:hanging="567"/>
        <w:rPr>
          <w:rFonts w:ascii="Arial" w:hAnsi="Arial" w:cs="Arial"/>
        </w:rPr>
      </w:pPr>
      <w:r w:rsidRPr="00B14F14">
        <w:rPr>
          <w:rFonts w:ascii="Arial" w:hAnsi="Arial" w:cs="Arial"/>
        </w:rPr>
        <w:t>Effektiv vertikalspänning</w:t>
      </w:r>
    </w:p>
    <w:p w:rsidR="00B14F14" w:rsidRPr="00B14F14" w:rsidRDefault="00B14F14" w:rsidP="00FF0926">
      <w:pPr>
        <w:pStyle w:val="Liststycke"/>
        <w:numPr>
          <w:ilvl w:val="0"/>
          <w:numId w:val="18"/>
        </w:numPr>
        <w:spacing w:after="0" w:line="240" w:lineRule="auto"/>
        <w:ind w:left="567" w:hanging="567"/>
        <w:rPr>
          <w:rFonts w:ascii="Arial" w:hAnsi="Arial" w:cs="Arial"/>
        </w:rPr>
      </w:pPr>
      <w:r w:rsidRPr="00B14F14">
        <w:rPr>
          <w:rFonts w:ascii="Arial" w:hAnsi="Arial" w:cs="Arial"/>
        </w:rPr>
        <w:t>Förkons</w:t>
      </w:r>
      <w:r>
        <w:rPr>
          <w:rFonts w:ascii="Arial" w:hAnsi="Arial" w:cs="Arial"/>
        </w:rPr>
        <w:t>ol</w:t>
      </w:r>
      <w:r w:rsidRPr="00B14F14">
        <w:rPr>
          <w:rFonts w:ascii="Arial" w:hAnsi="Arial" w:cs="Arial"/>
        </w:rPr>
        <w:t>ideringstryck</w:t>
      </w:r>
    </w:p>
    <w:p w:rsidR="00B14F14" w:rsidRDefault="00B14F14" w:rsidP="00FF0926">
      <w:pPr>
        <w:pStyle w:val="Liststycke"/>
        <w:numPr>
          <w:ilvl w:val="0"/>
          <w:numId w:val="18"/>
        </w:numPr>
        <w:spacing w:after="0" w:line="240" w:lineRule="auto"/>
        <w:ind w:left="567" w:hanging="567"/>
        <w:rPr>
          <w:rFonts w:ascii="Arial" w:hAnsi="Arial" w:cs="Arial"/>
        </w:rPr>
      </w:pPr>
      <w:r w:rsidRPr="00B14F14">
        <w:rPr>
          <w:rFonts w:ascii="Arial" w:hAnsi="Arial" w:cs="Arial"/>
        </w:rPr>
        <w:t>Gränsspänning</w:t>
      </w:r>
    </w:p>
    <w:p w:rsidR="00B14F14" w:rsidRPr="00B14F14" w:rsidRDefault="00B14F14" w:rsidP="00B14F14">
      <w:pPr>
        <w:spacing w:after="0" w:line="240" w:lineRule="auto"/>
        <w:rPr>
          <w:rFonts w:ascii="Arial" w:hAnsi="Arial" w:cs="Arial"/>
        </w:rPr>
      </w:pPr>
    </w:p>
    <w:p w:rsidR="00B14F14" w:rsidRPr="00932E4C" w:rsidRDefault="00B14F14" w:rsidP="00B14F14">
      <w:pPr>
        <w:pStyle w:val="Rubrik2"/>
      </w:pPr>
      <w:bookmarkStart w:id="13" w:name="_Toc316299340"/>
      <w:r>
        <w:t xml:space="preserve">Grundvatten- och </w:t>
      </w:r>
      <w:r w:rsidRPr="00932E4C">
        <w:t>Portrycks</w:t>
      </w:r>
      <w:r>
        <w:t>mätningar</w:t>
      </w:r>
      <w:bookmarkEnd w:id="13"/>
    </w:p>
    <w:p w:rsidR="00B14F14" w:rsidRDefault="00B14F14" w:rsidP="00B14F14">
      <w:pPr>
        <w:spacing w:after="0" w:line="240" w:lineRule="auto"/>
        <w:rPr>
          <w:rFonts w:ascii="Arial" w:hAnsi="Arial" w:cs="Arial"/>
        </w:rPr>
      </w:pPr>
      <w:r>
        <w:rPr>
          <w:rFonts w:ascii="Arial" w:hAnsi="Arial" w:cs="Arial"/>
        </w:rPr>
        <w:t>Sammanställning av karakteristiska</w:t>
      </w:r>
      <w:r w:rsidR="00D67E1F">
        <w:rPr>
          <w:rFonts w:ascii="Arial" w:hAnsi="Arial" w:cs="Arial"/>
        </w:rPr>
        <w:t xml:space="preserve"> </w:t>
      </w:r>
      <w:r>
        <w:rPr>
          <w:rFonts w:ascii="Arial" w:hAnsi="Arial" w:cs="Arial"/>
        </w:rPr>
        <w:t>värden i diagramform alternativt i tabell för:</w:t>
      </w:r>
    </w:p>
    <w:p w:rsidR="00FF0926" w:rsidRDefault="00FF0926" w:rsidP="00FF0926">
      <w:pPr>
        <w:pStyle w:val="Liststycke"/>
        <w:numPr>
          <w:ilvl w:val="0"/>
          <w:numId w:val="17"/>
        </w:numPr>
        <w:spacing w:after="0" w:line="240" w:lineRule="auto"/>
        <w:ind w:left="567" w:hanging="567"/>
        <w:rPr>
          <w:rFonts w:ascii="Arial" w:hAnsi="Arial" w:cs="Arial"/>
        </w:rPr>
      </w:pPr>
      <w:r>
        <w:rPr>
          <w:rFonts w:ascii="Arial" w:hAnsi="Arial" w:cs="Arial"/>
        </w:rPr>
        <w:t>Grundvattennivå</w:t>
      </w:r>
    </w:p>
    <w:p w:rsidR="00FF0926" w:rsidRDefault="00FF0926" w:rsidP="00FF0926">
      <w:pPr>
        <w:pStyle w:val="Liststycke"/>
        <w:numPr>
          <w:ilvl w:val="0"/>
          <w:numId w:val="17"/>
        </w:numPr>
        <w:spacing w:after="0" w:line="240" w:lineRule="auto"/>
        <w:ind w:left="567" w:hanging="567"/>
        <w:rPr>
          <w:rFonts w:ascii="Arial" w:hAnsi="Arial" w:cs="Arial"/>
        </w:rPr>
      </w:pPr>
      <w:r>
        <w:rPr>
          <w:rFonts w:ascii="Arial" w:hAnsi="Arial" w:cs="Arial"/>
        </w:rPr>
        <w:t>Portrycksnivå</w:t>
      </w:r>
    </w:p>
    <w:p w:rsidR="00FF0926" w:rsidRDefault="00FF0926" w:rsidP="00FF0926">
      <w:pPr>
        <w:pStyle w:val="Liststycke"/>
        <w:spacing w:after="0" w:line="240" w:lineRule="auto"/>
        <w:ind w:left="0"/>
        <w:rPr>
          <w:rFonts w:ascii="Arial" w:hAnsi="Arial" w:cs="Arial"/>
        </w:rPr>
      </w:pPr>
    </w:p>
    <w:p w:rsidR="00FF0926" w:rsidRDefault="00FF0926" w:rsidP="00FF0926">
      <w:pPr>
        <w:spacing w:after="0" w:line="240" w:lineRule="auto"/>
        <w:rPr>
          <w:rFonts w:ascii="Arial" w:hAnsi="Arial" w:cs="Arial"/>
        </w:rPr>
      </w:pPr>
      <w:r>
        <w:rPr>
          <w:rFonts w:ascii="Arial" w:hAnsi="Arial" w:cs="Arial"/>
        </w:rPr>
        <w:t>För diken/bäckar och vattendrag anges:</w:t>
      </w:r>
    </w:p>
    <w:p w:rsidR="00FF0926" w:rsidRDefault="00FF0926" w:rsidP="00FF0926">
      <w:pPr>
        <w:pStyle w:val="Liststycke"/>
        <w:numPr>
          <w:ilvl w:val="0"/>
          <w:numId w:val="19"/>
        </w:numPr>
        <w:spacing w:after="0" w:line="240" w:lineRule="auto"/>
        <w:rPr>
          <w:rFonts w:ascii="Arial" w:hAnsi="Arial" w:cs="Arial"/>
        </w:rPr>
      </w:pPr>
      <w:r w:rsidRPr="00FF0926">
        <w:rPr>
          <w:rFonts w:ascii="Arial" w:hAnsi="Arial" w:cs="Arial"/>
        </w:rPr>
        <w:t>Vattenflöde</w:t>
      </w:r>
    </w:p>
    <w:p w:rsidR="00FF0926" w:rsidRPr="00FF0926" w:rsidRDefault="00FF0926" w:rsidP="00FF0926">
      <w:pPr>
        <w:pStyle w:val="Liststycke"/>
        <w:numPr>
          <w:ilvl w:val="0"/>
          <w:numId w:val="19"/>
        </w:numPr>
        <w:spacing w:after="0" w:line="240" w:lineRule="auto"/>
        <w:rPr>
          <w:rFonts w:ascii="Arial" w:hAnsi="Arial" w:cs="Arial"/>
        </w:rPr>
      </w:pPr>
      <w:r>
        <w:rPr>
          <w:rFonts w:ascii="Arial" w:hAnsi="Arial" w:cs="Arial"/>
        </w:rPr>
        <w:t>V</w:t>
      </w:r>
      <w:r w:rsidRPr="00FF0926">
        <w:rPr>
          <w:rFonts w:ascii="Arial" w:hAnsi="Arial" w:cs="Arial"/>
        </w:rPr>
        <w:t>attenhastighet</w:t>
      </w:r>
    </w:p>
    <w:p w:rsidR="00F64266" w:rsidRPr="00FA4822" w:rsidRDefault="00F64266" w:rsidP="00FA4822">
      <w:pPr>
        <w:spacing w:after="0" w:line="240" w:lineRule="auto"/>
        <w:rPr>
          <w:rFonts w:ascii="Arial" w:hAnsi="Arial" w:cs="Arial"/>
        </w:rPr>
      </w:pPr>
    </w:p>
    <w:p w:rsidR="00B077FD" w:rsidRDefault="00B077FD" w:rsidP="00B077FD">
      <w:pPr>
        <w:pStyle w:val="Rubrik2"/>
      </w:pPr>
      <w:bookmarkStart w:id="14" w:name="_Toc316299341"/>
      <w:r w:rsidRPr="00932E4C">
        <w:lastRenderedPageBreak/>
        <w:t>CPT-sonderingar</w:t>
      </w:r>
      <w:bookmarkEnd w:id="14"/>
    </w:p>
    <w:p w:rsidR="00B077FD" w:rsidRDefault="00F64266" w:rsidP="00B077FD">
      <w:pPr>
        <w:spacing w:after="0" w:line="240" w:lineRule="auto"/>
        <w:rPr>
          <w:rFonts w:ascii="Arial" w:hAnsi="Arial" w:cs="Arial"/>
        </w:rPr>
      </w:pPr>
      <w:r>
        <w:rPr>
          <w:rFonts w:ascii="Arial" w:hAnsi="Arial" w:cs="Arial"/>
        </w:rPr>
        <w:t xml:space="preserve">Utvärderade </w:t>
      </w:r>
      <w:r w:rsidR="00C801C8">
        <w:rPr>
          <w:rFonts w:ascii="Arial" w:hAnsi="Arial" w:cs="Arial"/>
        </w:rPr>
        <w:t>härledda</w:t>
      </w:r>
      <w:r>
        <w:rPr>
          <w:rFonts w:ascii="Arial" w:hAnsi="Arial" w:cs="Arial"/>
        </w:rPr>
        <w:t xml:space="preserve"> värden enligt TK Geo.</w:t>
      </w:r>
    </w:p>
    <w:p w:rsidR="00F64266" w:rsidRPr="00B077FD" w:rsidRDefault="00F64266" w:rsidP="00B077FD">
      <w:pPr>
        <w:spacing w:after="0" w:line="240" w:lineRule="auto"/>
        <w:rPr>
          <w:rFonts w:ascii="Arial" w:hAnsi="Arial" w:cs="Arial"/>
        </w:rPr>
      </w:pPr>
    </w:p>
    <w:p w:rsidR="00F64266" w:rsidRDefault="00F64266" w:rsidP="008973B8">
      <w:pPr>
        <w:pStyle w:val="Rubrik2"/>
      </w:pPr>
      <w:bookmarkStart w:id="15" w:name="_Toc316299342"/>
      <w:r>
        <w:t>Beräkningar</w:t>
      </w:r>
      <w:bookmarkEnd w:id="15"/>
    </w:p>
    <w:p w:rsidR="00F64266" w:rsidRPr="002B1FE3" w:rsidRDefault="00F64266" w:rsidP="00F64266">
      <w:pPr>
        <w:pStyle w:val="Rubrik3"/>
        <w:rPr>
          <w:sz w:val="26"/>
          <w:szCs w:val="26"/>
        </w:rPr>
      </w:pPr>
      <w:bookmarkStart w:id="16" w:name="_Toc316299343"/>
      <w:r w:rsidRPr="002B1FE3">
        <w:rPr>
          <w:sz w:val="26"/>
          <w:szCs w:val="26"/>
        </w:rPr>
        <w:t>Stabilitetsberäkningar</w:t>
      </w:r>
      <w:bookmarkEnd w:id="16"/>
    </w:p>
    <w:p w:rsidR="003508B3" w:rsidRDefault="00B14F14" w:rsidP="00B14F14">
      <w:pPr>
        <w:spacing w:after="0" w:line="240" w:lineRule="auto"/>
        <w:rPr>
          <w:rFonts w:ascii="Arial" w:eastAsia="Calibri" w:hAnsi="Arial" w:cs="Arial"/>
          <w:color w:val="000000"/>
          <w:lang w:eastAsia="sv-SE"/>
        </w:rPr>
      </w:pPr>
      <w:r w:rsidRPr="00B14F14">
        <w:rPr>
          <w:rFonts w:ascii="Arial" w:eastAsia="Calibri" w:hAnsi="Arial" w:cs="Arial"/>
          <w:color w:val="000000"/>
          <w:lang w:eastAsia="sv-SE"/>
        </w:rPr>
        <w:t>Stabilitetsberäkningar</w:t>
      </w:r>
      <w:r w:rsidRPr="00B14F14">
        <w:rPr>
          <w:rFonts w:ascii="Arial" w:eastAsia="Calibri" w:hAnsi="Arial" w:cs="Arial"/>
          <w:color w:val="000000"/>
          <w:u w:val="single"/>
          <w:lang w:eastAsia="sv-SE"/>
        </w:rPr>
        <w:t xml:space="preserve"> </w:t>
      </w:r>
      <w:r w:rsidRPr="00B14F14">
        <w:rPr>
          <w:rFonts w:ascii="Arial" w:eastAsia="Calibri" w:hAnsi="Arial" w:cs="Arial"/>
          <w:color w:val="000000"/>
          <w:lang w:eastAsia="sv-SE"/>
        </w:rPr>
        <w:t xml:space="preserve">skall redovisas grafiskt där dimensioneringsförutsättningar såsom marknivåer, konstruktioner, belastningar etc. samt farligaste glidyta/or och säkerhetsfaktor/er skall framgå. </w:t>
      </w:r>
      <w:r w:rsidR="00C801C8">
        <w:rPr>
          <w:rFonts w:ascii="Arial" w:eastAsia="Calibri" w:hAnsi="Arial" w:cs="Arial"/>
          <w:color w:val="000000"/>
          <w:lang w:eastAsia="sv-SE"/>
        </w:rPr>
        <w:t xml:space="preserve">Indata i form av karakteristiska eller dimensionerande parametrar ska framgå i den grafiska redovisningen. </w:t>
      </w:r>
      <w:r w:rsidRPr="00B14F14">
        <w:rPr>
          <w:rFonts w:ascii="Arial" w:eastAsia="Calibri" w:hAnsi="Arial" w:cs="Arial"/>
          <w:color w:val="000000"/>
          <w:lang w:eastAsia="sv-SE"/>
        </w:rPr>
        <w:t>Beräkningar skall utföras</w:t>
      </w:r>
      <w:r w:rsidR="003508B3">
        <w:rPr>
          <w:rFonts w:ascii="Arial" w:eastAsia="Calibri" w:hAnsi="Arial" w:cs="Arial"/>
          <w:color w:val="000000"/>
          <w:lang w:eastAsia="sv-SE"/>
        </w:rPr>
        <w:t xml:space="preserve"> i enlighet med TKGeo kap 2, Brottgr</w:t>
      </w:r>
      <w:r w:rsidR="00F31CDD">
        <w:rPr>
          <w:rFonts w:ascii="Arial" w:eastAsia="Calibri" w:hAnsi="Arial" w:cs="Arial"/>
          <w:color w:val="000000"/>
          <w:lang w:eastAsia="sv-SE"/>
        </w:rPr>
        <w:t>ä</w:t>
      </w:r>
      <w:r w:rsidR="003508B3">
        <w:rPr>
          <w:rFonts w:ascii="Arial" w:eastAsia="Calibri" w:hAnsi="Arial" w:cs="Arial"/>
          <w:color w:val="000000"/>
          <w:lang w:eastAsia="sv-SE"/>
        </w:rPr>
        <w:t>nstillstånd.</w:t>
      </w:r>
      <w:r w:rsidRPr="00B14F14">
        <w:rPr>
          <w:rFonts w:ascii="Arial" w:eastAsia="Calibri" w:hAnsi="Arial" w:cs="Arial"/>
          <w:color w:val="000000"/>
          <w:lang w:eastAsia="sv-SE"/>
        </w:rPr>
        <w:t xml:space="preserve"> </w:t>
      </w:r>
    </w:p>
    <w:p w:rsidR="003508B3" w:rsidRDefault="003508B3" w:rsidP="00B14F14">
      <w:pPr>
        <w:spacing w:after="0" w:line="240" w:lineRule="auto"/>
        <w:rPr>
          <w:rFonts w:ascii="Arial" w:eastAsia="Calibri" w:hAnsi="Arial" w:cs="Arial"/>
          <w:color w:val="000000"/>
          <w:lang w:eastAsia="sv-SE"/>
        </w:rPr>
      </w:pPr>
    </w:p>
    <w:p w:rsidR="00B14F14" w:rsidRDefault="00B14F14" w:rsidP="00B14F14">
      <w:pPr>
        <w:spacing w:after="0" w:line="240" w:lineRule="auto"/>
        <w:rPr>
          <w:rFonts w:ascii="Arial" w:eastAsia="Calibri" w:hAnsi="Arial" w:cs="Arial"/>
          <w:color w:val="000000"/>
          <w:lang w:eastAsia="sv-SE"/>
        </w:rPr>
      </w:pPr>
      <w:r w:rsidRPr="00B14F14">
        <w:rPr>
          <w:rFonts w:ascii="Arial" w:eastAsia="Calibri" w:hAnsi="Arial" w:cs="Arial"/>
          <w:color w:val="000000"/>
          <w:lang w:eastAsia="sv-SE"/>
        </w:rPr>
        <w:t xml:space="preserve"> Tillsammans med stabilitetsberäkningar beaktas och redovisas förekomst och utsträckning av speciellt känsliga jordlager och vattenförhållanden (t.ex. kvicklera, torv, vattenförande lager, artesiskt tryck, dimensionerande vattennivåer i vattendrag).</w:t>
      </w:r>
    </w:p>
    <w:p w:rsidR="00B14F14" w:rsidRPr="00B14F14" w:rsidRDefault="00B14F14" w:rsidP="00B14F14">
      <w:pPr>
        <w:spacing w:after="0" w:line="240" w:lineRule="auto"/>
        <w:rPr>
          <w:rFonts w:ascii="Arial" w:eastAsia="Calibri" w:hAnsi="Arial" w:cs="Arial"/>
          <w:color w:val="000000"/>
          <w:lang w:eastAsia="sv-SE"/>
        </w:rPr>
      </w:pPr>
    </w:p>
    <w:p w:rsidR="00F64266" w:rsidRPr="002B1FE3" w:rsidRDefault="00F64266" w:rsidP="00F64266">
      <w:pPr>
        <w:pStyle w:val="Rubrik3"/>
        <w:rPr>
          <w:sz w:val="26"/>
          <w:szCs w:val="26"/>
        </w:rPr>
      </w:pPr>
      <w:bookmarkStart w:id="17" w:name="_Toc316299344"/>
      <w:r w:rsidRPr="002B1FE3">
        <w:rPr>
          <w:sz w:val="26"/>
          <w:szCs w:val="26"/>
        </w:rPr>
        <w:t>Sättningsberäkningar</w:t>
      </w:r>
      <w:bookmarkEnd w:id="17"/>
    </w:p>
    <w:p w:rsidR="00373772" w:rsidRDefault="00373772" w:rsidP="00373772">
      <w:pPr>
        <w:spacing w:after="0" w:line="240" w:lineRule="auto"/>
        <w:rPr>
          <w:rFonts w:ascii="Arial" w:eastAsia="Calibri" w:hAnsi="Arial" w:cs="Arial"/>
          <w:color w:val="000000"/>
          <w:lang w:eastAsia="sv-SE"/>
        </w:rPr>
      </w:pPr>
      <w:r w:rsidRPr="00B14F14">
        <w:rPr>
          <w:rFonts w:ascii="Arial" w:eastAsia="Calibri" w:hAnsi="Arial" w:cs="Arial"/>
          <w:color w:val="000000"/>
          <w:lang w:eastAsia="sv-SE"/>
        </w:rPr>
        <w:t>Beräkningar skall utföras</w:t>
      </w:r>
      <w:r>
        <w:rPr>
          <w:rFonts w:ascii="Arial" w:eastAsia="Calibri" w:hAnsi="Arial" w:cs="Arial"/>
          <w:color w:val="000000"/>
          <w:lang w:eastAsia="sv-SE"/>
        </w:rPr>
        <w:t xml:space="preserve"> i enlighet med TKGeo kap 3, Bruksgr</w:t>
      </w:r>
      <w:r w:rsidR="00F31CDD">
        <w:rPr>
          <w:rFonts w:ascii="Arial" w:eastAsia="Calibri" w:hAnsi="Arial" w:cs="Arial"/>
          <w:color w:val="000000"/>
          <w:lang w:eastAsia="sv-SE"/>
        </w:rPr>
        <w:t>ä</w:t>
      </w:r>
      <w:bookmarkStart w:id="18" w:name="_GoBack"/>
      <w:bookmarkEnd w:id="18"/>
      <w:r>
        <w:rPr>
          <w:rFonts w:ascii="Arial" w:eastAsia="Calibri" w:hAnsi="Arial" w:cs="Arial"/>
          <w:color w:val="000000"/>
          <w:lang w:eastAsia="sv-SE"/>
        </w:rPr>
        <w:t>nstillstånd.</w:t>
      </w:r>
      <w:r w:rsidRPr="00B14F14">
        <w:rPr>
          <w:rFonts w:ascii="Arial" w:eastAsia="Calibri" w:hAnsi="Arial" w:cs="Arial"/>
          <w:color w:val="000000"/>
          <w:lang w:eastAsia="sv-SE"/>
        </w:rPr>
        <w:t xml:space="preserve"> </w:t>
      </w:r>
    </w:p>
    <w:p w:rsidR="00373772" w:rsidRDefault="00373772" w:rsidP="00373772">
      <w:pPr>
        <w:spacing w:after="0" w:line="240" w:lineRule="auto"/>
        <w:rPr>
          <w:rFonts w:ascii="Arial" w:eastAsia="Calibri" w:hAnsi="Arial" w:cs="Arial"/>
          <w:color w:val="000000"/>
          <w:lang w:eastAsia="sv-SE"/>
        </w:rPr>
      </w:pPr>
    </w:p>
    <w:p w:rsidR="00B14F14" w:rsidRPr="00B14F14" w:rsidRDefault="00B14F14" w:rsidP="00B14F14">
      <w:pPr>
        <w:spacing w:after="0" w:line="240" w:lineRule="auto"/>
        <w:rPr>
          <w:rFonts w:ascii="Arial" w:eastAsia="Calibri" w:hAnsi="Arial" w:cs="Arial"/>
          <w:color w:val="000000"/>
          <w:lang w:eastAsia="sv-SE"/>
        </w:rPr>
      </w:pPr>
      <w:r w:rsidRPr="00B14F14">
        <w:rPr>
          <w:rFonts w:ascii="Arial" w:eastAsia="Calibri" w:hAnsi="Arial" w:cs="Arial"/>
          <w:color w:val="000000"/>
          <w:lang w:eastAsia="sv-SE"/>
        </w:rPr>
        <w:t>Sättningsberäkningar skall redovisas med använda dimensionerings</w:t>
      </w:r>
      <w:r w:rsidR="00373772">
        <w:rPr>
          <w:rFonts w:ascii="Arial" w:eastAsia="Calibri" w:hAnsi="Arial" w:cs="Arial"/>
          <w:color w:val="000000"/>
          <w:lang w:eastAsia="sv-SE"/>
        </w:rPr>
        <w:t>-</w:t>
      </w:r>
      <w:r w:rsidRPr="00B14F14">
        <w:rPr>
          <w:rFonts w:ascii="Arial" w:eastAsia="Calibri" w:hAnsi="Arial" w:cs="Arial"/>
          <w:color w:val="000000"/>
          <w:lang w:eastAsia="sv-SE"/>
        </w:rPr>
        <w:t>förutsättningar för sättningsberäkningar med spänningsdiagram där geotekniska parametrar och valda egenskaper anges samt beräknad sättning med och utan eventuella förstärkningsåtgärder. Redovisning av sättningar skall ske med och utan krypning samt med hänsyn till pågående sättningar och befintliga konstruktioner.</w:t>
      </w:r>
    </w:p>
    <w:p w:rsidR="00B506F7" w:rsidRPr="00373279" w:rsidRDefault="00F31CDD" w:rsidP="00373279">
      <w:pPr>
        <w:spacing w:after="0" w:line="240" w:lineRule="auto"/>
        <w:rPr>
          <w:rFonts w:ascii="Arial" w:hAnsi="Arial" w:cs="Arial"/>
        </w:rPr>
      </w:pPr>
      <w:r>
        <w:rPr>
          <w:rFonts w:ascii="Arial" w:hAnsi="Arial" w:cs="Arial"/>
          <w:noProof/>
          <w:lang w:eastAsia="sv-SE"/>
        </w:rPr>
        <w:pict>
          <v:shape id="_x0000_s1029" type="#_x0000_t202" style="position:absolute;margin-left:-33.8pt;margin-top:627.65pt;width:251.6pt;height:117.25pt;z-index:251659776" stroked="f">
            <v:textbox style="mso-fit-shape-to-text:t">
              <w:txbxContent>
                <w:p w:rsidR="00592A58" w:rsidRDefault="00592A58" w:rsidP="009471F4">
                  <w:pPr>
                    <w:pStyle w:val="Allmntstyckeformat"/>
                    <w:rPr>
                      <w:rFonts w:ascii="Arial" w:hAnsi="Arial" w:cs="Arial"/>
                      <w:sz w:val="18"/>
                      <w:szCs w:val="18"/>
                    </w:rPr>
                  </w:pPr>
                  <w:r w:rsidRPr="001C6109">
                    <w:rPr>
                      <w:rFonts w:ascii="Arial" w:hAnsi="Arial" w:cs="Arial"/>
                      <w:sz w:val="18"/>
                      <w:szCs w:val="18"/>
                    </w:rPr>
                    <w:t xml:space="preserve">Trafikverket, </w:t>
                  </w:r>
                  <w:r>
                    <w:rPr>
                      <w:rFonts w:ascii="Arial" w:hAnsi="Arial" w:cs="Arial"/>
                      <w:sz w:val="18"/>
                      <w:szCs w:val="18"/>
                    </w:rPr>
                    <w:t>781 89</w:t>
                  </w:r>
                  <w:r w:rsidRPr="001C6109">
                    <w:rPr>
                      <w:rFonts w:ascii="Arial" w:hAnsi="Arial" w:cs="Arial"/>
                      <w:sz w:val="18"/>
                      <w:szCs w:val="18"/>
                    </w:rPr>
                    <w:t xml:space="preserve"> </w:t>
                  </w:r>
                  <w:r>
                    <w:rPr>
                      <w:rFonts w:ascii="Arial" w:hAnsi="Arial" w:cs="Arial"/>
                      <w:sz w:val="18"/>
                      <w:szCs w:val="18"/>
                    </w:rPr>
                    <w:t>Borlänge</w:t>
                  </w:r>
                  <w:r w:rsidRPr="001C6109">
                    <w:rPr>
                      <w:rFonts w:ascii="Arial" w:hAnsi="Arial" w:cs="Arial"/>
                      <w:sz w:val="18"/>
                      <w:szCs w:val="18"/>
                    </w:rPr>
                    <w:t>.</w:t>
                  </w:r>
                </w:p>
                <w:p w:rsidR="00592A58" w:rsidRPr="001C6109" w:rsidRDefault="00592A58" w:rsidP="009471F4">
                  <w:pPr>
                    <w:pStyle w:val="Allmntstyckeformat"/>
                    <w:rPr>
                      <w:rFonts w:ascii="Arial" w:hAnsi="Arial" w:cs="Arial"/>
                      <w:sz w:val="18"/>
                      <w:szCs w:val="18"/>
                    </w:rPr>
                  </w:pPr>
                  <w:r w:rsidRPr="001C6109">
                    <w:rPr>
                      <w:rFonts w:ascii="Arial" w:hAnsi="Arial" w:cs="Arial"/>
                      <w:sz w:val="18"/>
                      <w:szCs w:val="18"/>
                    </w:rPr>
                    <w:t xml:space="preserve"> Besöksadress: </w:t>
                  </w:r>
                  <w:r>
                    <w:rPr>
                      <w:rFonts w:ascii="Arial" w:hAnsi="Arial" w:cs="Arial"/>
                      <w:sz w:val="18"/>
                      <w:szCs w:val="18"/>
                    </w:rPr>
                    <w:t>Röda Vägen 1</w:t>
                  </w:r>
                  <w:r w:rsidRPr="001C6109">
                    <w:rPr>
                      <w:rFonts w:ascii="Arial" w:hAnsi="Arial" w:cs="Arial"/>
                      <w:sz w:val="18"/>
                      <w:szCs w:val="18"/>
                    </w:rPr>
                    <w:t>.</w:t>
                  </w:r>
                </w:p>
                <w:p w:rsidR="00592A58" w:rsidRPr="001C6109" w:rsidRDefault="00592A58" w:rsidP="009471F4">
                  <w:pPr>
                    <w:pStyle w:val="Ingetstyckeformat"/>
                    <w:suppressAutoHyphens/>
                    <w:rPr>
                      <w:rFonts w:ascii="Arial" w:hAnsi="Arial" w:cs="Arial"/>
                      <w:sz w:val="18"/>
                      <w:szCs w:val="18"/>
                    </w:rPr>
                  </w:pPr>
                  <w:r>
                    <w:rPr>
                      <w:rFonts w:ascii="Arial" w:hAnsi="Arial" w:cs="Arial"/>
                      <w:sz w:val="18"/>
                      <w:szCs w:val="18"/>
                    </w:rPr>
                    <w:t>Telefon</w:t>
                  </w:r>
                  <w:r w:rsidRPr="001C6109">
                    <w:rPr>
                      <w:rFonts w:ascii="Arial" w:hAnsi="Arial" w:cs="Arial"/>
                      <w:sz w:val="18"/>
                      <w:szCs w:val="18"/>
                    </w:rPr>
                    <w:t>: 0771-921 921, Texttelefon: 0243-795 90</w:t>
                  </w:r>
                </w:p>
                <w:p w:rsidR="00592A58" w:rsidRDefault="00592A58" w:rsidP="009471F4">
                  <w:pPr>
                    <w:pStyle w:val="Ingetstyckeformat"/>
                    <w:suppressAutoHyphens/>
                    <w:rPr>
                      <w:rFonts w:ascii="Whitney Medium" w:hAnsi="Whitney Medium" w:cs="Whitney Medium"/>
                      <w:sz w:val="18"/>
                      <w:szCs w:val="18"/>
                    </w:rPr>
                  </w:pPr>
                </w:p>
                <w:p w:rsidR="00592A58" w:rsidRPr="001C6109" w:rsidRDefault="00592A58" w:rsidP="009471F4">
                  <w:pPr>
                    <w:rPr>
                      <w:rFonts w:ascii="Arial" w:hAnsi="Arial" w:cs="Arial"/>
                    </w:rPr>
                  </w:pPr>
                  <w:r>
                    <w:rPr>
                      <w:rFonts w:ascii="Arial" w:hAnsi="Arial" w:cs="Arial"/>
                      <w:sz w:val="18"/>
                      <w:szCs w:val="18"/>
                    </w:rPr>
                    <w:t>www.trafikverket.</w:t>
                  </w:r>
                  <w:r w:rsidRPr="001C6109">
                    <w:rPr>
                      <w:rFonts w:ascii="Arial" w:hAnsi="Arial" w:cs="Arial"/>
                      <w:sz w:val="18"/>
                      <w:szCs w:val="18"/>
                    </w:rPr>
                    <w:t>se</w:t>
                  </w:r>
                </w:p>
                <w:p w:rsidR="00592A58" w:rsidRDefault="00592A58" w:rsidP="009471F4"/>
                <w:p w:rsidR="00592A58" w:rsidRDefault="00592A58" w:rsidP="009471F4"/>
              </w:txbxContent>
            </v:textbox>
          </v:shape>
        </w:pict>
      </w:r>
      <w:r w:rsidR="008973B8" w:rsidRPr="00373279">
        <w:rPr>
          <w:rFonts w:ascii="Arial" w:hAnsi="Arial" w:cs="Arial"/>
          <w:noProof/>
          <w:lang w:eastAsia="sv-SE"/>
        </w:rPr>
        <w:drawing>
          <wp:anchor distT="0" distB="0" distL="114300" distR="114300" simplePos="0" relativeHeight="251658752" behindDoc="1" locked="0" layoutInCell="1" allowOverlap="1">
            <wp:simplePos x="0" y="0"/>
            <wp:positionH relativeFrom="column">
              <wp:posOffset>-753110</wp:posOffset>
            </wp:positionH>
            <wp:positionV relativeFrom="paragraph">
              <wp:posOffset>7486015</wp:posOffset>
            </wp:positionV>
            <wp:extent cx="1993900" cy="390525"/>
            <wp:effectExtent l="19050" t="0" r="6350" b="0"/>
            <wp:wrapNone/>
            <wp:docPr id="6" name="Bildobjekt 0" descr="Trafikverket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Trafikverket_logga.jpg"/>
                    <pic:cNvPicPr>
                      <a:picLocks noChangeAspect="1" noChangeArrowheads="1"/>
                    </pic:cNvPicPr>
                  </pic:nvPicPr>
                  <pic:blipFill>
                    <a:blip r:embed="rId9" cstate="print"/>
                    <a:srcRect/>
                    <a:stretch>
                      <a:fillRect/>
                    </a:stretch>
                  </pic:blipFill>
                  <pic:spPr bwMode="auto">
                    <a:xfrm>
                      <a:off x="0" y="0"/>
                      <a:ext cx="1993900" cy="390525"/>
                    </a:xfrm>
                    <a:prstGeom prst="rect">
                      <a:avLst/>
                    </a:prstGeom>
                    <a:noFill/>
                    <a:ln w="9525">
                      <a:noFill/>
                      <a:miter lim="800000"/>
                      <a:headEnd/>
                      <a:tailEnd/>
                    </a:ln>
                  </pic:spPr>
                </pic:pic>
              </a:graphicData>
            </a:graphic>
          </wp:anchor>
        </w:drawing>
      </w:r>
    </w:p>
    <w:sectPr w:rsidR="00B506F7" w:rsidRPr="00373279" w:rsidSect="00C94228">
      <w:headerReference w:type="default" r:id="rId10"/>
      <w:footerReference w:type="default" r:id="rId11"/>
      <w:footerReference w:type="first" r:id="rId12"/>
      <w:type w:val="continuous"/>
      <w:pgSz w:w="11907" w:h="16839" w:code="9"/>
      <w:pgMar w:top="2041" w:right="1842" w:bottom="1418" w:left="2041" w:header="284" w:footer="709" w:gutter="0"/>
      <w:paperSrc w:first="262" w:other="262"/>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494" w:rsidRDefault="00BD1494" w:rsidP="00EF2712">
      <w:pPr>
        <w:spacing w:after="0" w:line="240" w:lineRule="auto"/>
      </w:pPr>
      <w:r>
        <w:separator/>
      </w:r>
    </w:p>
  </w:endnote>
  <w:endnote w:type="continuationSeparator" w:id="0">
    <w:p w:rsidR="00BD1494" w:rsidRDefault="00BD1494" w:rsidP="00EF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 Book">
    <w:altName w:val="Arial"/>
    <w:panose1 w:val="00000000000000000000"/>
    <w:charset w:val="00"/>
    <w:family w:val="modern"/>
    <w:notTrueType/>
    <w:pitch w:val="variable"/>
    <w:sig w:usb0="A00000FF" w:usb1="4000004A" w:usb2="00000000" w:usb3="00000000" w:csb0="0000000B" w:csb1="00000000"/>
  </w:font>
  <w:font w:name="Times">
    <w:panose1 w:val="02020603050405020304"/>
    <w:charset w:val="00"/>
    <w:family w:val="roman"/>
    <w:notTrueType/>
    <w:pitch w:val="variable"/>
    <w:sig w:usb0="00000003" w:usb1="00000000" w:usb2="00000000" w:usb3="00000000" w:csb0="00000001" w:csb1="00000000"/>
  </w:font>
  <w:font w:name="Whitney Medium">
    <w:altName w:val="Arial"/>
    <w:panose1 w:val="00000000000000000000"/>
    <w:charset w:val="00"/>
    <w:family w:val="modern"/>
    <w:notTrueType/>
    <w:pitch w:val="variable"/>
    <w:sig w:usb0="00000001" w:usb1="00000000" w:usb2="00000000" w:usb3="00000000" w:csb0="0000000A" w:csb1="00000000"/>
  </w:font>
  <w:font w:name="Mercury Text G2">
    <w:panose1 w:val="00000000000000000000"/>
    <w:charset w:val="00"/>
    <w:family w:val="modern"/>
    <w:notTrueType/>
    <w:pitch w:val="variable"/>
    <w:sig w:usb0="00000085" w:usb1="00000000" w:usb2="00000000" w:usb3="00000000" w:csb0="0000000A" w:csb1="00000000"/>
  </w:font>
  <w:font w:name="Whitney Bold">
    <w:panose1 w:val="00000000000000000000"/>
    <w:charset w:val="00"/>
    <w:family w:val="modern"/>
    <w:notTrueType/>
    <w:pitch w:val="variable"/>
    <w:sig w:usb0="00000085" w:usb1="00000000" w:usb2="00000000" w:usb3="00000000" w:csb0="0000000A"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58" w:rsidRDefault="00592A58">
    <w:pPr>
      <w:pStyle w:val="Sidfot"/>
    </w:pPr>
    <w:r>
      <w:t>Projekterings-PM, geoteknik</w:t>
    </w:r>
    <w:r>
      <w:tab/>
    </w:r>
    <w:r>
      <w:tab/>
      <w:t>ver 1.0</w:t>
    </w:r>
  </w:p>
  <w:p w:rsidR="00592A58" w:rsidRDefault="00592A58">
    <w:pPr>
      <w:pStyle w:val="Sidfot"/>
    </w:pPr>
    <w:r>
      <w:t>Mall 201</w:t>
    </w:r>
    <w:r w:rsidR="00F31CDD">
      <w:t>4</w:t>
    </w:r>
    <w:r>
      <w:t>-02-03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58" w:rsidRDefault="00592A58">
    <w:pPr>
      <w:pStyle w:val="Sidfot"/>
    </w:pPr>
    <w:r>
      <w:tab/>
    </w:r>
    <w:r>
      <w:tab/>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494" w:rsidRDefault="00BD1494" w:rsidP="00EF2712">
      <w:pPr>
        <w:spacing w:after="0" w:line="240" w:lineRule="auto"/>
      </w:pPr>
      <w:r>
        <w:separator/>
      </w:r>
    </w:p>
  </w:footnote>
  <w:footnote w:type="continuationSeparator" w:id="0">
    <w:p w:rsidR="00BD1494" w:rsidRDefault="00BD1494" w:rsidP="00EF2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58" w:rsidRDefault="00592A58">
    <w:pPr>
      <w:pStyle w:val="Sidhuvud"/>
      <w:jc w:val="right"/>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6143"/>
    </w:tblGrid>
    <w:tr w:rsidR="00592A58" w:rsidTr="00D73E94">
      <w:trPr>
        <w:cantSplit/>
        <w:trHeight w:val="648"/>
      </w:trPr>
      <w:tc>
        <w:tcPr>
          <w:tcW w:w="3671" w:type="dxa"/>
          <w:tcBorders>
            <w:top w:val="nil"/>
            <w:left w:val="nil"/>
            <w:bottom w:val="nil"/>
            <w:right w:val="nil"/>
          </w:tcBorders>
        </w:tcPr>
        <w:p w:rsidR="00592A58" w:rsidRDefault="00592A58" w:rsidP="00D73E94">
          <w:pPr>
            <w:pStyle w:val="TITELSIDHUVUD"/>
          </w:pPr>
          <w:r>
            <w:t>Väg/BANA  XX</w:t>
          </w:r>
        </w:p>
        <w:p w:rsidR="00592A58" w:rsidRDefault="00592A58" w:rsidP="00D73E94">
          <w:pPr>
            <w:pStyle w:val="TITELSIDHUVUD"/>
            <w:rPr>
              <w:b/>
              <w:noProof/>
            </w:rPr>
          </w:pPr>
          <w:r>
            <w:t xml:space="preserve">delen Y – Y </w:t>
          </w:r>
        </w:p>
      </w:tc>
      <w:tc>
        <w:tcPr>
          <w:tcW w:w="6143" w:type="dxa"/>
          <w:tcBorders>
            <w:top w:val="nil"/>
            <w:left w:val="nil"/>
            <w:bottom w:val="nil"/>
            <w:right w:val="nil"/>
          </w:tcBorders>
        </w:tcPr>
        <w:p w:rsidR="00592A58" w:rsidRDefault="00592A58" w:rsidP="00D73E94">
          <w:pPr>
            <w:tabs>
              <w:tab w:val="right" w:pos="6001"/>
            </w:tabs>
            <w:spacing w:after="0"/>
            <w:rPr>
              <w:rFonts w:ascii="Arial" w:hAnsi="Arial" w:cs="Arial"/>
            </w:rPr>
          </w:pPr>
          <w:r>
            <w:rPr>
              <w:noProof/>
              <w:lang w:eastAsia="sv-SE"/>
            </w:rPr>
            <w:drawing>
              <wp:anchor distT="0" distB="0" distL="114300" distR="114300" simplePos="0" relativeHeight="251659264" behindDoc="1" locked="0" layoutInCell="1" allowOverlap="1">
                <wp:simplePos x="0" y="0"/>
                <wp:positionH relativeFrom="column">
                  <wp:posOffset>1850390</wp:posOffset>
                </wp:positionH>
                <wp:positionV relativeFrom="paragraph">
                  <wp:posOffset>-5715</wp:posOffset>
                </wp:positionV>
                <wp:extent cx="1976755" cy="390525"/>
                <wp:effectExtent l="0" t="0" r="4445" b="9525"/>
                <wp:wrapNone/>
                <wp:docPr id="9" name="Bild 4" descr="TRAFIKVERKE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FIKVERKET_SVA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390525"/>
                        </a:xfrm>
                        <a:prstGeom prst="rect">
                          <a:avLst/>
                        </a:prstGeom>
                        <a:noFill/>
                      </pic:spPr>
                    </pic:pic>
                  </a:graphicData>
                </a:graphic>
              </wp:anchor>
            </w:drawing>
          </w:r>
          <w:r>
            <w:rPr>
              <w:rFonts w:ascii="Arial" w:hAnsi="Arial" w:cs="Arial"/>
            </w:rPr>
            <w:t xml:space="preserve">Handling nr </w:t>
          </w:r>
        </w:p>
        <w:p w:rsidR="00592A58" w:rsidRDefault="00592A58" w:rsidP="00D73E94">
          <w:pPr>
            <w:tabs>
              <w:tab w:val="right" w:pos="6001"/>
            </w:tabs>
            <w:rPr>
              <w:rFonts w:ascii="Arial" w:hAnsi="Arial" w:cs="Arial"/>
            </w:rPr>
          </w:pPr>
        </w:p>
      </w:tc>
    </w:tr>
  </w:tbl>
  <w:p w:rsidR="00592A58" w:rsidRDefault="00592A58" w:rsidP="00701454">
    <w:pPr>
      <w:pStyle w:val="Sidhuvud"/>
    </w:pPr>
    <w:r>
      <w:tab/>
    </w:r>
    <w:r>
      <w:tab/>
    </w:r>
    <w:r w:rsidR="00FA7D1E" w:rsidRPr="00227EB6">
      <w:rPr>
        <w:rFonts w:ascii="Arial" w:hAnsi="Arial" w:cs="Arial"/>
      </w:rPr>
      <w:fldChar w:fldCharType="begin"/>
    </w:r>
    <w:r w:rsidRPr="00227EB6">
      <w:rPr>
        <w:rFonts w:ascii="Arial" w:hAnsi="Arial" w:cs="Arial"/>
      </w:rPr>
      <w:instrText xml:space="preserve"> PAGE </w:instrText>
    </w:r>
    <w:r w:rsidR="00FA7D1E" w:rsidRPr="00227EB6">
      <w:rPr>
        <w:rFonts w:ascii="Arial" w:hAnsi="Arial" w:cs="Arial"/>
      </w:rPr>
      <w:fldChar w:fldCharType="separate"/>
    </w:r>
    <w:r w:rsidR="00F31CDD">
      <w:rPr>
        <w:rFonts w:ascii="Arial" w:hAnsi="Arial" w:cs="Arial"/>
        <w:noProof/>
      </w:rPr>
      <w:t>7</w:t>
    </w:r>
    <w:r w:rsidR="00FA7D1E" w:rsidRPr="00227EB6">
      <w:rPr>
        <w:rFonts w:ascii="Arial" w:hAnsi="Arial" w:cs="Arial"/>
      </w:rPr>
      <w:fldChar w:fldCharType="end"/>
    </w:r>
    <w:r w:rsidRPr="00227EB6">
      <w:rPr>
        <w:rFonts w:ascii="Arial" w:hAnsi="Arial" w:cs="Arial"/>
      </w:rPr>
      <w:t xml:space="preserve"> (</w:t>
    </w:r>
    <w:r w:rsidR="00F31CDD">
      <w:fldChar w:fldCharType="begin"/>
    </w:r>
    <w:r w:rsidR="00F31CDD">
      <w:instrText xml:space="preserve"> NUMPAGES  \* MERGEFORMAT </w:instrText>
    </w:r>
    <w:r w:rsidR="00F31CDD">
      <w:fldChar w:fldCharType="separate"/>
    </w:r>
    <w:r w:rsidR="00F31CDD" w:rsidRPr="00F31CDD">
      <w:rPr>
        <w:rFonts w:ascii="Arial" w:hAnsi="Arial" w:cs="Arial"/>
        <w:noProof/>
      </w:rPr>
      <w:t>7</w:t>
    </w:r>
    <w:r w:rsidR="00F31CDD">
      <w:rPr>
        <w:rFonts w:ascii="Arial" w:hAnsi="Arial" w:cs="Arial"/>
        <w:noProof/>
      </w:rPr>
      <w:fldChar w:fldCharType="end"/>
    </w:r>
    <w:r w:rsidRPr="00227EB6">
      <w:rPr>
        <w:rFonts w:ascii="Arial" w:hAnsi="Arial" w:cs="Arial"/>
      </w:rPr>
      <w:t>)</w:t>
    </w:r>
  </w:p>
  <w:tbl>
    <w:tblPr>
      <w:tblStyle w:val="Tabellrutnt"/>
      <w:tblW w:w="9613" w:type="dxa"/>
      <w:tblBorders>
        <w:insideV w:val="none" w:sz="0" w:space="0" w:color="auto"/>
      </w:tblBorders>
      <w:tblLook w:val="04A0" w:firstRow="1" w:lastRow="0" w:firstColumn="1" w:lastColumn="0" w:noHBand="0" w:noVBand="1"/>
    </w:tblPr>
    <w:tblGrid>
      <w:gridCol w:w="3203"/>
      <w:gridCol w:w="3205"/>
      <w:gridCol w:w="3205"/>
    </w:tblGrid>
    <w:tr w:rsidR="00592A58" w:rsidTr="00D73E94">
      <w:trPr>
        <w:trHeight w:val="436"/>
      </w:trPr>
      <w:tc>
        <w:tcPr>
          <w:tcW w:w="3203" w:type="dxa"/>
        </w:tcPr>
        <w:p w:rsidR="00592A58" w:rsidRDefault="00592A58" w:rsidP="00D73E94">
          <w:pPr>
            <w:pStyle w:val="Sidhuvud"/>
            <w:rPr>
              <w:rFonts w:ascii="Arial" w:hAnsi="Arial" w:cs="Arial"/>
              <w:sz w:val="14"/>
              <w:szCs w:val="14"/>
            </w:rPr>
          </w:pPr>
          <w:r w:rsidRPr="00EA1318">
            <w:rPr>
              <w:rFonts w:ascii="Arial" w:hAnsi="Arial" w:cs="Arial"/>
              <w:sz w:val="14"/>
              <w:szCs w:val="14"/>
            </w:rPr>
            <w:t>Titel</w:t>
          </w:r>
        </w:p>
        <w:p w:rsidR="00592A58" w:rsidRPr="00EA1318" w:rsidRDefault="00592A58" w:rsidP="00D73E94">
          <w:pPr>
            <w:pStyle w:val="Sidhuvud"/>
            <w:rPr>
              <w:rFonts w:ascii="Georgia" w:hAnsi="Georgia" w:cs="Arial"/>
              <w:sz w:val="20"/>
              <w:szCs w:val="20"/>
            </w:rPr>
          </w:pPr>
          <w:r>
            <w:rPr>
              <w:rFonts w:ascii="Georgia" w:hAnsi="Georgia" w:cs="Arial"/>
              <w:sz w:val="20"/>
              <w:szCs w:val="20"/>
            </w:rPr>
            <w:t>Projekterings-PM, xx</w:t>
          </w:r>
        </w:p>
      </w:tc>
      <w:tc>
        <w:tcPr>
          <w:tcW w:w="3205" w:type="dxa"/>
        </w:tcPr>
        <w:p w:rsidR="00592A58" w:rsidRDefault="00592A58" w:rsidP="00D73E94">
          <w:pPr>
            <w:pStyle w:val="Sidhuvud"/>
            <w:rPr>
              <w:rFonts w:ascii="Arial" w:hAnsi="Arial" w:cs="Arial"/>
              <w:sz w:val="14"/>
              <w:szCs w:val="14"/>
            </w:rPr>
          </w:pPr>
          <w:r w:rsidRPr="00EA1318">
            <w:rPr>
              <w:rFonts w:ascii="Arial" w:hAnsi="Arial" w:cs="Arial"/>
              <w:sz w:val="14"/>
              <w:szCs w:val="14"/>
            </w:rPr>
            <w:t>Dokumentsdatum</w:t>
          </w:r>
        </w:p>
        <w:p w:rsidR="00592A58" w:rsidRPr="00EA1318" w:rsidRDefault="00592A58" w:rsidP="00D73E94">
          <w:pPr>
            <w:pStyle w:val="Sidhuvud"/>
            <w:rPr>
              <w:rFonts w:ascii="Georgia" w:hAnsi="Georgia" w:cs="Arial"/>
              <w:sz w:val="20"/>
              <w:szCs w:val="20"/>
            </w:rPr>
          </w:pPr>
          <w:r>
            <w:rPr>
              <w:rFonts w:ascii="Georgia" w:hAnsi="Georgia" w:cs="Arial"/>
              <w:sz w:val="20"/>
              <w:szCs w:val="20"/>
            </w:rPr>
            <w:t>20xx-xx-xx</w:t>
          </w:r>
        </w:p>
      </w:tc>
      <w:tc>
        <w:tcPr>
          <w:tcW w:w="3205" w:type="dxa"/>
        </w:tcPr>
        <w:p w:rsidR="00592A58" w:rsidRDefault="00592A58" w:rsidP="00D73E94">
          <w:pPr>
            <w:pStyle w:val="Sidhuvud"/>
            <w:rPr>
              <w:rFonts w:ascii="Arial" w:hAnsi="Arial" w:cs="Arial"/>
              <w:sz w:val="14"/>
              <w:szCs w:val="14"/>
            </w:rPr>
          </w:pPr>
          <w:r w:rsidRPr="00EA1318">
            <w:rPr>
              <w:rFonts w:ascii="Arial" w:hAnsi="Arial" w:cs="Arial"/>
              <w:sz w:val="14"/>
              <w:szCs w:val="14"/>
            </w:rPr>
            <w:t>Rev datum</w:t>
          </w:r>
        </w:p>
        <w:p w:rsidR="00592A58" w:rsidRPr="00EA1318" w:rsidRDefault="00592A58" w:rsidP="00D73E94">
          <w:pPr>
            <w:pStyle w:val="Sidhuvud"/>
            <w:rPr>
              <w:rFonts w:ascii="Georgia" w:hAnsi="Georgia" w:cs="Arial"/>
              <w:sz w:val="20"/>
              <w:szCs w:val="20"/>
            </w:rPr>
          </w:pPr>
        </w:p>
      </w:tc>
    </w:tr>
    <w:tr w:rsidR="00592A58" w:rsidTr="00D73E94">
      <w:trPr>
        <w:trHeight w:val="429"/>
      </w:trPr>
      <w:tc>
        <w:tcPr>
          <w:tcW w:w="3203" w:type="dxa"/>
        </w:tcPr>
        <w:p w:rsidR="00592A58" w:rsidRDefault="00592A58" w:rsidP="00D73E94">
          <w:pPr>
            <w:pStyle w:val="Sidhuvud"/>
            <w:rPr>
              <w:rFonts w:ascii="Arial" w:hAnsi="Arial" w:cs="Arial"/>
              <w:sz w:val="14"/>
              <w:szCs w:val="14"/>
            </w:rPr>
          </w:pPr>
          <w:r w:rsidRPr="00EA1318">
            <w:rPr>
              <w:rFonts w:ascii="Arial" w:hAnsi="Arial" w:cs="Arial"/>
              <w:sz w:val="14"/>
              <w:szCs w:val="14"/>
            </w:rPr>
            <w:t>Projektnummer</w:t>
          </w:r>
        </w:p>
        <w:p w:rsidR="00592A58" w:rsidRPr="00EA1318" w:rsidRDefault="00592A58" w:rsidP="00D73E94">
          <w:pPr>
            <w:pStyle w:val="Sidhuvud"/>
            <w:rPr>
              <w:rFonts w:ascii="Georgia" w:hAnsi="Georgia" w:cs="Arial"/>
              <w:sz w:val="20"/>
              <w:szCs w:val="20"/>
            </w:rPr>
          </w:pPr>
        </w:p>
      </w:tc>
      <w:tc>
        <w:tcPr>
          <w:tcW w:w="3205" w:type="dxa"/>
        </w:tcPr>
        <w:p w:rsidR="00592A58" w:rsidRDefault="00592A58" w:rsidP="00D73E94">
          <w:pPr>
            <w:pStyle w:val="Sidhuvud"/>
            <w:rPr>
              <w:rFonts w:ascii="Arial" w:hAnsi="Arial" w:cs="Arial"/>
              <w:sz w:val="14"/>
              <w:szCs w:val="14"/>
            </w:rPr>
          </w:pPr>
          <w:r w:rsidRPr="00EA1318">
            <w:rPr>
              <w:rFonts w:ascii="Arial" w:hAnsi="Arial" w:cs="Arial"/>
              <w:sz w:val="14"/>
              <w:szCs w:val="14"/>
            </w:rPr>
            <w:t>Ärendenummer</w:t>
          </w:r>
        </w:p>
        <w:p w:rsidR="00592A58" w:rsidRPr="00EA1318" w:rsidRDefault="00592A58" w:rsidP="00D73E94">
          <w:pPr>
            <w:pStyle w:val="Sidhuvud"/>
            <w:rPr>
              <w:rFonts w:ascii="Georgia" w:hAnsi="Georgia" w:cs="Arial"/>
              <w:sz w:val="20"/>
              <w:szCs w:val="20"/>
            </w:rPr>
          </w:pPr>
        </w:p>
      </w:tc>
      <w:tc>
        <w:tcPr>
          <w:tcW w:w="3205" w:type="dxa"/>
        </w:tcPr>
        <w:p w:rsidR="00592A58" w:rsidRDefault="00592A58" w:rsidP="00D73E94">
          <w:pPr>
            <w:pStyle w:val="Sidhuvud"/>
          </w:pPr>
        </w:p>
      </w:tc>
    </w:tr>
  </w:tbl>
  <w:p w:rsidR="00592A58" w:rsidRDefault="00592A58" w:rsidP="0070145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F40D7"/>
    <w:multiLevelType w:val="hybridMultilevel"/>
    <w:tmpl w:val="5BB4705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3B158C"/>
    <w:multiLevelType w:val="hybridMultilevel"/>
    <w:tmpl w:val="8C58B4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EE303CB8">
      <w:start w:val="1"/>
      <w:numFmt w:val="bullet"/>
      <w:lvlText w:val="-"/>
      <w:lvlJc w:val="left"/>
      <w:pPr>
        <w:ind w:left="2880" w:hanging="360"/>
      </w:pPr>
      <w:rPr>
        <w:rFonts w:ascii="Arial" w:hAnsi="Aria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BC61E9"/>
    <w:multiLevelType w:val="hybridMultilevel"/>
    <w:tmpl w:val="E828F5B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DEC0252"/>
    <w:multiLevelType w:val="hybridMultilevel"/>
    <w:tmpl w:val="869EF976"/>
    <w:lvl w:ilvl="0" w:tplc="041D0001">
      <w:start w:val="1"/>
      <w:numFmt w:val="bullet"/>
      <w:lvlText w:val=""/>
      <w:lvlJc w:val="left"/>
      <w:pPr>
        <w:ind w:left="720" w:hanging="360"/>
      </w:pPr>
      <w:rPr>
        <w:rFonts w:ascii="Symbol" w:hAnsi="Symbol"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E18197A"/>
    <w:multiLevelType w:val="hybridMultilevel"/>
    <w:tmpl w:val="21FADDA8"/>
    <w:lvl w:ilvl="0" w:tplc="F54890B2">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3A5ADBD0">
      <w:start w:val="1"/>
      <w:numFmt w:val="bullet"/>
      <w:lvlText w:val=""/>
      <w:lvlJc w:val="left"/>
      <w:pPr>
        <w:ind w:left="2160" w:hanging="360"/>
      </w:pPr>
      <w:rPr>
        <w:rFonts w:ascii="Wingdings" w:hAnsi="Wingdings" w:hint="default"/>
      </w:rPr>
    </w:lvl>
    <w:lvl w:ilvl="3" w:tplc="68F0386A" w:tentative="1">
      <w:start w:val="1"/>
      <w:numFmt w:val="bullet"/>
      <w:lvlText w:val=""/>
      <w:lvlJc w:val="left"/>
      <w:pPr>
        <w:ind w:left="2880" w:hanging="360"/>
      </w:pPr>
      <w:rPr>
        <w:rFonts w:ascii="Symbol" w:hAnsi="Symbol" w:hint="default"/>
      </w:rPr>
    </w:lvl>
    <w:lvl w:ilvl="4" w:tplc="AC70C8AA" w:tentative="1">
      <w:start w:val="1"/>
      <w:numFmt w:val="bullet"/>
      <w:lvlText w:val="o"/>
      <w:lvlJc w:val="left"/>
      <w:pPr>
        <w:ind w:left="3600" w:hanging="360"/>
      </w:pPr>
      <w:rPr>
        <w:rFonts w:ascii="Courier New" w:hAnsi="Courier New" w:cs="Courier New" w:hint="default"/>
      </w:rPr>
    </w:lvl>
    <w:lvl w:ilvl="5" w:tplc="BCA6A578" w:tentative="1">
      <w:start w:val="1"/>
      <w:numFmt w:val="bullet"/>
      <w:lvlText w:val=""/>
      <w:lvlJc w:val="left"/>
      <w:pPr>
        <w:ind w:left="4320" w:hanging="360"/>
      </w:pPr>
      <w:rPr>
        <w:rFonts w:ascii="Wingdings" w:hAnsi="Wingdings" w:hint="default"/>
      </w:rPr>
    </w:lvl>
    <w:lvl w:ilvl="6" w:tplc="68C84A90" w:tentative="1">
      <w:start w:val="1"/>
      <w:numFmt w:val="bullet"/>
      <w:lvlText w:val=""/>
      <w:lvlJc w:val="left"/>
      <w:pPr>
        <w:ind w:left="5040" w:hanging="360"/>
      </w:pPr>
      <w:rPr>
        <w:rFonts w:ascii="Symbol" w:hAnsi="Symbol" w:hint="default"/>
      </w:rPr>
    </w:lvl>
    <w:lvl w:ilvl="7" w:tplc="CED41152" w:tentative="1">
      <w:start w:val="1"/>
      <w:numFmt w:val="bullet"/>
      <w:lvlText w:val="o"/>
      <w:lvlJc w:val="left"/>
      <w:pPr>
        <w:ind w:left="5760" w:hanging="360"/>
      </w:pPr>
      <w:rPr>
        <w:rFonts w:ascii="Courier New" w:hAnsi="Courier New" w:cs="Courier New" w:hint="default"/>
      </w:rPr>
    </w:lvl>
    <w:lvl w:ilvl="8" w:tplc="D5DE2584" w:tentative="1">
      <w:start w:val="1"/>
      <w:numFmt w:val="bullet"/>
      <w:lvlText w:val=""/>
      <w:lvlJc w:val="left"/>
      <w:pPr>
        <w:ind w:left="6480" w:hanging="360"/>
      </w:pPr>
      <w:rPr>
        <w:rFonts w:ascii="Wingdings" w:hAnsi="Wingdings" w:hint="default"/>
      </w:rPr>
    </w:lvl>
  </w:abstractNum>
  <w:abstractNum w:abstractNumId="5">
    <w:nsid w:val="356D64DC"/>
    <w:multiLevelType w:val="hybridMultilevel"/>
    <w:tmpl w:val="2E0A81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AA45A35"/>
    <w:multiLevelType w:val="hybridMultilevel"/>
    <w:tmpl w:val="DF2C5D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07A4E2E"/>
    <w:multiLevelType w:val="hybridMultilevel"/>
    <w:tmpl w:val="1062E86E"/>
    <w:lvl w:ilvl="0" w:tplc="EE303CB8">
      <w:start w:val="1"/>
      <w:numFmt w:val="bullet"/>
      <w:lvlText w:val="-"/>
      <w:lvlJc w:val="left"/>
      <w:pPr>
        <w:ind w:left="1440" w:hanging="360"/>
      </w:pPr>
      <w:rPr>
        <w:rFonts w:ascii="Arial" w:hAnsi="Arial" w:hint="default"/>
      </w:rPr>
    </w:lvl>
    <w:lvl w:ilvl="1" w:tplc="041D0005">
      <w:start w:val="1"/>
      <w:numFmt w:val="bullet"/>
      <w:lvlText w:val=""/>
      <w:lvlJc w:val="left"/>
      <w:pPr>
        <w:ind w:left="2160" w:hanging="360"/>
      </w:pPr>
      <w:rPr>
        <w:rFonts w:ascii="Wingdings" w:hAnsi="Wingdings"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478A4221"/>
    <w:multiLevelType w:val="hybridMultilevel"/>
    <w:tmpl w:val="42621B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7B77413"/>
    <w:multiLevelType w:val="multilevel"/>
    <w:tmpl w:val="DD1C2A42"/>
    <w:lvl w:ilvl="0">
      <w:start w:val="1"/>
      <w:numFmt w:val="decimal"/>
      <w:pStyle w:val="Rubrik1"/>
      <w:lvlText w:val="%1"/>
      <w:lvlJc w:val="left"/>
      <w:pPr>
        <w:ind w:left="432" w:hanging="432"/>
      </w:pPr>
      <w:rPr>
        <w:i/>
      </w:rPr>
    </w:lvl>
    <w:lvl w:ilvl="1">
      <w:start w:val="1"/>
      <w:numFmt w:val="decimal"/>
      <w:pStyle w:val="Rubrik2"/>
      <w:lvlText w:val="%1.%2"/>
      <w:lvlJc w:val="left"/>
      <w:pPr>
        <w:ind w:left="576" w:hanging="576"/>
      </w:pPr>
      <w:rPr>
        <w:sz w:val="26"/>
        <w:szCs w:val="26"/>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0">
    <w:nsid w:val="512D6906"/>
    <w:multiLevelType w:val="hybridMultilevel"/>
    <w:tmpl w:val="96FE0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3232D9F"/>
    <w:multiLevelType w:val="hybridMultilevel"/>
    <w:tmpl w:val="F6327802"/>
    <w:lvl w:ilvl="0" w:tplc="F54890B2">
      <w:start w:val="1"/>
      <w:numFmt w:val="bullet"/>
      <w:lvlText w:val=""/>
      <w:lvlJc w:val="left"/>
      <w:pPr>
        <w:ind w:left="720" w:hanging="360"/>
      </w:pPr>
      <w:rPr>
        <w:rFonts w:ascii="Symbol" w:hAnsi="Symbol" w:hint="default"/>
      </w:rPr>
    </w:lvl>
    <w:lvl w:ilvl="1" w:tplc="041D0005">
      <w:start w:val="1"/>
      <w:numFmt w:val="bullet"/>
      <w:lvlText w:val=""/>
      <w:lvlJc w:val="left"/>
      <w:pPr>
        <w:ind w:left="1440" w:hanging="360"/>
      </w:pPr>
      <w:rPr>
        <w:rFonts w:ascii="Wingdings" w:hAnsi="Wingdings" w:hint="default"/>
      </w:rPr>
    </w:lvl>
    <w:lvl w:ilvl="2" w:tplc="3A5ADBD0">
      <w:start w:val="1"/>
      <w:numFmt w:val="bullet"/>
      <w:lvlText w:val=""/>
      <w:lvlJc w:val="left"/>
      <w:pPr>
        <w:ind w:left="2160" w:hanging="360"/>
      </w:pPr>
      <w:rPr>
        <w:rFonts w:ascii="Wingdings" w:hAnsi="Wingdings" w:hint="default"/>
      </w:rPr>
    </w:lvl>
    <w:lvl w:ilvl="3" w:tplc="68F0386A" w:tentative="1">
      <w:start w:val="1"/>
      <w:numFmt w:val="bullet"/>
      <w:lvlText w:val=""/>
      <w:lvlJc w:val="left"/>
      <w:pPr>
        <w:ind w:left="2880" w:hanging="360"/>
      </w:pPr>
      <w:rPr>
        <w:rFonts w:ascii="Symbol" w:hAnsi="Symbol" w:hint="default"/>
      </w:rPr>
    </w:lvl>
    <w:lvl w:ilvl="4" w:tplc="AC70C8AA" w:tentative="1">
      <w:start w:val="1"/>
      <w:numFmt w:val="bullet"/>
      <w:lvlText w:val="o"/>
      <w:lvlJc w:val="left"/>
      <w:pPr>
        <w:ind w:left="3600" w:hanging="360"/>
      </w:pPr>
      <w:rPr>
        <w:rFonts w:ascii="Courier New" w:hAnsi="Courier New" w:cs="Courier New" w:hint="default"/>
      </w:rPr>
    </w:lvl>
    <w:lvl w:ilvl="5" w:tplc="BCA6A578" w:tentative="1">
      <w:start w:val="1"/>
      <w:numFmt w:val="bullet"/>
      <w:lvlText w:val=""/>
      <w:lvlJc w:val="left"/>
      <w:pPr>
        <w:ind w:left="4320" w:hanging="360"/>
      </w:pPr>
      <w:rPr>
        <w:rFonts w:ascii="Wingdings" w:hAnsi="Wingdings" w:hint="default"/>
      </w:rPr>
    </w:lvl>
    <w:lvl w:ilvl="6" w:tplc="68C84A90" w:tentative="1">
      <w:start w:val="1"/>
      <w:numFmt w:val="bullet"/>
      <w:lvlText w:val=""/>
      <w:lvlJc w:val="left"/>
      <w:pPr>
        <w:ind w:left="5040" w:hanging="360"/>
      </w:pPr>
      <w:rPr>
        <w:rFonts w:ascii="Symbol" w:hAnsi="Symbol" w:hint="default"/>
      </w:rPr>
    </w:lvl>
    <w:lvl w:ilvl="7" w:tplc="CED41152" w:tentative="1">
      <w:start w:val="1"/>
      <w:numFmt w:val="bullet"/>
      <w:lvlText w:val="o"/>
      <w:lvlJc w:val="left"/>
      <w:pPr>
        <w:ind w:left="5760" w:hanging="360"/>
      </w:pPr>
      <w:rPr>
        <w:rFonts w:ascii="Courier New" w:hAnsi="Courier New" w:cs="Courier New" w:hint="default"/>
      </w:rPr>
    </w:lvl>
    <w:lvl w:ilvl="8" w:tplc="D5DE2584" w:tentative="1">
      <w:start w:val="1"/>
      <w:numFmt w:val="bullet"/>
      <w:lvlText w:val=""/>
      <w:lvlJc w:val="left"/>
      <w:pPr>
        <w:ind w:left="6480" w:hanging="360"/>
      </w:pPr>
      <w:rPr>
        <w:rFonts w:ascii="Wingdings" w:hAnsi="Wingdings" w:hint="default"/>
      </w:rPr>
    </w:lvl>
  </w:abstractNum>
  <w:abstractNum w:abstractNumId="12">
    <w:nsid w:val="53855BA9"/>
    <w:multiLevelType w:val="hybridMultilevel"/>
    <w:tmpl w:val="72C8E26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53F6B36"/>
    <w:multiLevelType w:val="hybridMultilevel"/>
    <w:tmpl w:val="77A2E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5D86F59"/>
    <w:multiLevelType w:val="hybridMultilevel"/>
    <w:tmpl w:val="CCDC9A14"/>
    <w:lvl w:ilvl="0" w:tplc="F54890B2">
      <w:start w:val="1"/>
      <w:numFmt w:val="bullet"/>
      <w:lvlText w:val=""/>
      <w:lvlJc w:val="left"/>
      <w:pPr>
        <w:ind w:left="720" w:hanging="360"/>
      </w:pPr>
      <w:rPr>
        <w:rFonts w:ascii="Symbol" w:hAnsi="Symbol" w:hint="default"/>
      </w:rPr>
    </w:lvl>
    <w:lvl w:ilvl="1" w:tplc="041D0005">
      <w:start w:val="1"/>
      <w:numFmt w:val="bullet"/>
      <w:lvlText w:val=""/>
      <w:lvlJc w:val="left"/>
      <w:pPr>
        <w:ind w:left="1440" w:hanging="360"/>
      </w:pPr>
      <w:rPr>
        <w:rFonts w:ascii="Wingdings" w:hAnsi="Wingdings" w:hint="default"/>
      </w:rPr>
    </w:lvl>
    <w:lvl w:ilvl="2" w:tplc="3A5ADBD0">
      <w:start w:val="1"/>
      <w:numFmt w:val="bullet"/>
      <w:lvlText w:val=""/>
      <w:lvlJc w:val="left"/>
      <w:pPr>
        <w:ind w:left="2160" w:hanging="360"/>
      </w:pPr>
      <w:rPr>
        <w:rFonts w:ascii="Wingdings" w:hAnsi="Wingdings" w:hint="default"/>
      </w:rPr>
    </w:lvl>
    <w:lvl w:ilvl="3" w:tplc="68F0386A" w:tentative="1">
      <w:start w:val="1"/>
      <w:numFmt w:val="bullet"/>
      <w:lvlText w:val=""/>
      <w:lvlJc w:val="left"/>
      <w:pPr>
        <w:ind w:left="2880" w:hanging="360"/>
      </w:pPr>
      <w:rPr>
        <w:rFonts w:ascii="Symbol" w:hAnsi="Symbol" w:hint="default"/>
      </w:rPr>
    </w:lvl>
    <w:lvl w:ilvl="4" w:tplc="AC70C8AA" w:tentative="1">
      <w:start w:val="1"/>
      <w:numFmt w:val="bullet"/>
      <w:lvlText w:val="o"/>
      <w:lvlJc w:val="left"/>
      <w:pPr>
        <w:ind w:left="3600" w:hanging="360"/>
      </w:pPr>
      <w:rPr>
        <w:rFonts w:ascii="Courier New" w:hAnsi="Courier New" w:cs="Courier New" w:hint="default"/>
      </w:rPr>
    </w:lvl>
    <w:lvl w:ilvl="5" w:tplc="BCA6A578" w:tentative="1">
      <w:start w:val="1"/>
      <w:numFmt w:val="bullet"/>
      <w:lvlText w:val=""/>
      <w:lvlJc w:val="left"/>
      <w:pPr>
        <w:ind w:left="4320" w:hanging="360"/>
      </w:pPr>
      <w:rPr>
        <w:rFonts w:ascii="Wingdings" w:hAnsi="Wingdings" w:hint="default"/>
      </w:rPr>
    </w:lvl>
    <w:lvl w:ilvl="6" w:tplc="68C84A90" w:tentative="1">
      <w:start w:val="1"/>
      <w:numFmt w:val="bullet"/>
      <w:lvlText w:val=""/>
      <w:lvlJc w:val="left"/>
      <w:pPr>
        <w:ind w:left="5040" w:hanging="360"/>
      </w:pPr>
      <w:rPr>
        <w:rFonts w:ascii="Symbol" w:hAnsi="Symbol" w:hint="default"/>
      </w:rPr>
    </w:lvl>
    <w:lvl w:ilvl="7" w:tplc="CED41152" w:tentative="1">
      <w:start w:val="1"/>
      <w:numFmt w:val="bullet"/>
      <w:lvlText w:val="o"/>
      <w:lvlJc w:val="left"/>
      <w:pPr>
        <w:ind w:left="5760" w:hanging="360"/>
      </w:pPr>
      <w:rPr>
        <w:rFonts w:ascii="Courier New" w:hAnsi="Courier New" w:cs="Courier New" w:hint="default"/>
      </w:rPr>
    </w:lvl>
    <w:lvl w:ilvl="8" w:tplc="D5DE2584" w:tentative="1">
      <w:start w:val="1"/>
      <w:numFmt w:val="bullet"/>
      <w:lvlText w:val=""/>
      <w:lvlJc w:val="left"/>
      <w:pPr>
        <w:ind w:left="6480" w:hanging="360"/>
      </w:pPr>
      <w:rPr>
        <w:rFonts w:ascii="Wingdings" w:hAnsi="Wingdings" w:hint="default"/>
      </w:rPr>
    </w:lvl>
  </w:abstractNum>
  <w:abstractNum w:abstractNumId="15">
    <w:nsid w:val="71C320F0"/>
    <w:multiLevelType w:val="hybridMultilevel"/>
    <w:tmpl w:val="BE4283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EE303CB8">
      <w:start w:val="1"/>
      <w:numFmt w:val="bullet"/>
      <w:lvlText w:val="-"/>
      <w:lvlJc w:val="left"/>
      <w:pPr>
        <w:ind w:left="2880" w:hanging="360"/>
      </w:pPr>
      <w:rPr>
        <w:rFonts w:ascii="Arial" w:hAnsi="Aria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5312C1C"/>
    <w:multiLevelType w:val="hybridMultilevel"/>
    <w:tmpl w:val="F2E01D98"/>
    <w:lvl w:ilvl="0" w:tplc="F54890B2">
      <w:start w:val="1"/>
      <w:numFmt w:val="bullet"/>
      <w:lvlText w:val=""/>
      <w:lvlJc w:val="left"/>
      <w:pPr>
        <w:ind w:left="720" w:hanging="360"/>
      </w:pPr>
      <w:rPr>
        <w:rFonts w:ascii="Symbol" w:hAnsi="Symbol" w:hint="default"/>
      </w:rPr>
    </w:lvl>
    <w:lvl w:ilvl="1" w:tplc="041D0005">
      <w:start w:val="1"/>
      <w:numFmt w:val="bullet"/>
      <w:lvlText w:val=""/>
      <w:lvlJc w:val="left"/>
      <w:pPr>
        <w:ind w:left="1440" w:hanging="360"/>
      </w:pPr>
      <w:rPr>
        <w:rFonts w:ascii="Wingdings" w:hAnsi="Wingdings" w:hint="default"/>
      </w:rPr>
    </w:lvl>
    <w:lvl w:ilvl="2" w:tplc="3A5ADBD0">
      <w:start w:val="1"/>
      <w:numFmt w:val="bullet"/>
      <w:lvlText w:val=""/>
      <w:lvlJc w:val="left"/>
      <w:pPr>
        <w:ind w:left="2160" w:hanging="360"/>
      </w:pPr>
      <w:rPr>
        <w:rFonts w:ascii="Wingdings" w:hAnsi="Wingdings" w:hint="default"/>
      </w:rPr>
    </w:lvl>
    <w:lvl w:ilvl="3" w:tplc="68F0386A" w:tentative="1">
      <w:start w:val="1"/>
      <w:numFmt w:val="bullet"/>
      <w:lvlText w:val=""/>
      <w:lvlJc w:val="left"/>
      <w:pPr>
        <w:ind w:left="2880" w:hanging="360"/>
      </w:pPr>
      <w:rPr>
        <w:rFonts w:ascii="Symbol" w:hAnsi="Symbol" w:hint="default"/>
      </w:rPr>
    </w:lvl>
    <w:lvl w:ilvl="4" w:tplc="AC70C8AA" w:tentative="1">
      <w:start w:val="1"/>
      <w:numFmt w:val="bullet"/>
      <w:lvlText w:val="o"/>
      <w:lvlJc w:val="left"/>
      <w:pPr>
        <w:ind w:left="3600" w:hanging="360"/>
      </w:pPr>
      <w:rPr>
        <w:rFonts w:ascii="Courier New" w:hAnsi="Courier New" w:cs="Courier New" w:hint="default"/>
      </w:rPr>
    </w:lvl>
    <w:lvl w:ilvl="5" w:tplc="BCA6A578" w:tentative="1">
      <w:start w:val="1"/>
      <w:numFmt w:val="bullet"/>
      <w:lvlText w:val=""/>
      <w:lvlJc w:val="left"/>
      <w:pPr>
        <w:ind w:left="4320" w:hanging="360"/>
      </w:pPr>
      <w:rPr>
        <w:rFonts w:ascii="Wingdings" w:hAnsi="Wingdings" w:hint="default"/>
      </w:rPr>
    </w:lvl>
    <w:lvl w:ilvl="6" w:tplc="68C84A90" w:tentative="1">
      <w:start w:val="1"/>
      <w:numFmt w:val="bullet"/>
      <w:lvlText w:val=""/>
      <w:lvlJc w:val="left"/>
      <w:pPr>
        <w:ind w:left="5040" w:hanging="360"/>
      </w:pPr>
      <w:rPr>
        <w:rFonts w:ascii="Symbol" w:hAnsi="Symbol" w:hint="default"/>
      </w:rPr>
    </w:lvl>
    <w:lvl w:ilvl="7" w:tplc="CED41152" w:tentative="1">
      <w:start w:val="1"/>
      <w:numFmt w:val="bullet"/>
      <w:lvlText w:val="o"/>
      <w:lvlJc w:val="left"/>
      <w:pPr>
        <w:ind w:left="5760" w:hanging="360"/>
      </w:pPr>
      <w:rPr>
        <w:rFonts w:ascii="Courier New" w:hAnsi="Courier New" w:cs="Courier New" w:hint="default"/>
      </w:rPr>
    </w:lvl>
    <w:lvl w:ilvl="8" w:tplc="D5DE2584" w:tentative="1">
      <w:start w:val="1"/>
      <w:numFmt w:val="bullet"/>
      <w:lvlText w:val=""/>
      <w:lvlJc w:val="left"/>
      <w:pPr>
        <w:ind w:left="6480" w:hanging="360"/>
      </w:pPr>
      <w:rPr>
        <w:rFonts w:ascii="Wingdings" w:hAnsi="Wingdings" w:hint="default"/>
      </w:rPr>
    </w:lvl>
  </w:abstractNum>
  <w:abstractNum w:abstractNumId="17">
    <w:nsid w:val="779A24FE"/>
    <w:multiLevelType w:val="hybridMultilevel"/>
    <w:tmpl w:val="D0AAADFC"/>
    <w:lvl w:ilvl="0" w:tplc="041D0001">
      <w:start w:val="1"/>
      <w:numFmt w:val="bullet"/>
      <w:lvlText w:val=""/>
      <w:lvlJc w:val="left"/>
      <w:pPr>
        <w:ind w:left="720" w:hanging="360"/>
      </w:pPr>
      <w:rPr>
        <w:rFonts w:ascii="Symbol" w:hAnsi="Symbol"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82857C2"/>
    <w:multiLevelType w:val="hybridMultilevel"/>
    <w:tmpl w:val="DCFC3294"/>
    <w:lvl w:ilvl="0" w:tplc="F54890B2">
      <w:start w:val="1"/>
      <w:numFmt w:val="bullet"/>
      <w:lvlText w:val=""/>
      <w:lvlJc w:val="left"/>
      <w:pPr>
        <w:ind w:left="720" w:hanging="360"/>
      </w:pPr>
      <w:rPr>
        <w:rFonts w:ascii="Symbol" w:hAnsi="Symbol" w:hint="default"/>
      </w:rPr>
    </w:lvl>
    <w:lvl w:ilvl="1" w:tplc="A2AAF8E0">
      <w:start w:val="1"/>
      <w:numFmt w:val="bullet"/>
      <w:lvlText w:val="o"/>
      <w:lvlJc w:val="left"/>
      <w:pPr>
        <w:ind w:left="1440" w:hanging="360"/>
      </w:pPr>
      <w:rPr>
        <w:rFonts w:ascii="Courier New" w:hAnsi="Courier New" w:cs="Courier New" w:hint="default"/>
      </w:rPr>
    </w:lvl>
    <w:lvl w:ilvl="2" w:tplc="3A5ADBD0">
      <w:start w:val="1"/>
      <w:numFmt w:val="bullet"/>
      <w:lvlText w:val=""/>
      <w:lvlJc w:val="left"/>
      <w:pPr>
        <w:ind w:left="2160" w:hanging="360"/>
      </w:pPr>
      <w:rPr>
        <w:rFonts w:ascii="Wingdings" w:hAnsi="Wingdings" w:hint="default"/>
      </w:rPr>
    </w:lvl>
    <w:lvl w:ilvl="3" w:tplc="68F0386A" w:tentative="1">
      <w:start w:val="1"/>
      <w:numFmt w:val="bullet"/>
      <w:lvlText w:val=""/>
      <w:lvlJc w:val="left"/>
      <w:pPr>
        <w:ind w:left="2880" w:hanging="360"/>
      </w:pPr>
      <w:rPr>
        <w:rFonts w:ascii="Symbol" w:hAnsi="Symbol" w:hint="default"/>
      </w:rPr>
    </w:lvl>
    <w:lvl w:ilvl="4" w:tplc="AC70C8AA" w:tentative="1">
      <w:start w:val="1"/>
      <w:numFmt w:val="bullet"/>
      <w:lvlText w:val="o"/>
      <w:lvlJc w:val="left"/>
      <w:pPr>
        <w:ind w:left="3600" w:hanging="360"/>
      </w:pPr>
      <w:rPr>
        <w:rFonts w:ascii="Courier New" w:hAnsi="Courier New" w:cs="Courier New" w:hint="default"/>
      </w:rPr>
    </w:lvl>
    <w:lvl w:ilvl="5" w:tplc="BCA6A578" w:tentative="1">
      <w:start w:val="1"/>
      <w:numFmt w:val="bullet"/>
      <w:lvlText w:val=""/>
      <w:lvlJc w:val="left"/>
      <w:pPr>
        <w:ind w:left="4320" w:hanging="360"/>
      </w:pPr>
      <w:rPr>
        <w:rFonts w:ascii="Wingdings" w:hAnsi="Wingdings" w:hint="default"/>
      </w:rPr>
    </w:lvl>
    <w:lvl w:ilvl="6" w:tplc="68C84A90" w:tentative="1">
      <w:start w:val="1"/>
      <w:numFmt w:val="bullet"/>
      <w:lvlText w:val=""/>
      <w:lvlJc w:val="left"/>
      <w:pPr>
        <w:ind w:left="5040" w:hanging="360"/>
      </w:pPr>
      <w:rPr>
        <w:rFonts w:ascii="Symbol" w:hAnsi="Symbol" w:hint="default"/>
      </w:rPr>
    </w:lvl>
    <w:lvl w:ilvl="7" w:tplc="CED41152" w:tentative="1">
      <w:start w:val="1"/>
      <w:numFmt w:val="bullet"/>
      <w:lvlText w:val="o"/>
      <w:lvlJc w:val="left"/>
      <w:pPr>
        <w:ind w:left="5760" w:hanging="360"/>
      </w:pPr>
      <w:rPr>
        <w:rFonts w:ascii="Courier New" w:hAnsi="Courier New" w:cs="Courier New" w:hint="default"/>
      </w:rPr>
    </w:lvl>
    <w:lvl w:ilvl="8" w:tplc="D5DE2584"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9"/>
  </w:num>
  <w:num w:numId="5">
    <w:abstractNumId w:val="8"/>
  </w:num>
  <w:num w:numId="6">
    <w:abstractNumId w:val="15"/>
  </w:num>
  <w:num w:numId="7">
    <w:abstractNumId w:val="1"/>
  </w:num>
  <w:num w:numId="8">
    <w:abstractNumId w:val="6"/>
  </w:num>
  <w:num w:numId="9">
    <w:abstractNumId w:val="10"/>
  </w:num>
  <w:num w:numId="10">
    <w:abstractNumId w:val="17"/>
  </w:num>
  <w:num w:numId="11">
    <w:abstractNumId w:val="3"/>
  </w:num>
  <w:num w:numId="12">
    <w:abstractNumId w:val="7"/>
  </w:num>
  <w:num w:numId="13">
    <w:abstractNumId w:val="14"/>
  </w:num>
  <w:num w:numId="14">
    <w:abstractNumId w:val="11"/>
  </w:num>
  <w:num w:numId="15">
    <w:abstractNumId w:val="4"/>
  </w:num>
  <w:num w:numId="16">
    <w:abstractNumId w:val="16"/>
  </w:num>
  <w:num w:numId="17">
    <w:abstractNumId w:val="0"/>
  </w:num>
  <w:num w:numId="18">
    <w:abstractNumId w:val="12"/>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304"/>
  <w:hyphenationZone w:val="425"/>
  <w:drawingGridHorizontalSpacing w:val="110"/>
  <w:displayHorizontalDrawingGridEvery w:val="2"/>
  <w:characterSpacingControl w:val="doNotCompress"/>
  <w:hdrShapeDefaults>
    <o:shapedefaults v:ext="edit" spidmax="35841">
      <o:colormenu v:ext="edit" fillcolor="none" shadowcolor="none [3205]"/>
    </o:shapedefaults>
  </w:hdrShapeDefaults>
  <w:footnotePr>
    <w:footnote w:id="-1"/>
    <w:footnote w:id="0"/>
  </w:footnotePr>
  <w:endnotePr>
    <w:endnote w:id="-1"/>
    <w:endnote w:id="0"/>
  </w:endnotePr>
  <w:compat>
    <w:compatSetting w:name="compatibilityMode" w:uri="http://schemas.microsoft.com/office/word" w:val="12"/>
  </w:compat>
  <w:rsids>
    <w:rsidRoot w:val="00590B76"/>
    <w:rsid w:val="00006AD6"/>
    <w:rsid w:val="00013BE9"/>
    <w:rsid w:val="00021EFF"/>
    <w:rsid w:val="00023819"/>
    <w:rsid w:val="00046076"/>
    <w:rsid w:val="00055F69"/>
    <w:rsid w:val="00063984"/>
    <w:rsid w:val="00063A19"/>
    <w:rsid w:val="000650A0"/>
    <w:rsid w:val="000B33FD"/>
    <w:rsid w:val="000D7085"/>
    <w:rsid w:val="000E108E"/>
    <w:rsid w:val="00105156"/>
    <w:rsid w:val="00106987"/>
    <w:rsid w:val="001227AB"/>
    <w:rsid w:val="00137AC7"/>
    <w:rsid w:val="00152471"/>
    <w:rsid w:val="0017114C"/>
    <w:rsid w:val="00181443"/>
    <w:rsid w:val="00187A80"/>
    <w:rsid w:val="00195EFD"/>
    <w:rsid w:val="001A0946"/>
    <w:rsid w:val="001A3226"/>
    <w:rsid w:val="001A3A3F"/>
    <w:rsid w:val="001B6AFD"/>
    <w:rsid w:val="001B6C3F"/>
    <w:rsid w:val="001C6109"/>
    <w:rsid w:val="001F1B5B"/>
    <w:rsid w:val="0020416F"/>
    <w:rsid w:val="00204806"/>
    <w:rsid w:val="0020485D"/>
    <w:rsid w:val="00210356"/>
    <w:rsid w:val="00221D94"/>
    <w:rsid w:val="00240385"/>
    <w:rsid w:val="00240EEE"/>
    <w:rsid w:val="00285754"/>
    <w:rsid w:val="002902BF"/>
    <w:rsid w:val="002B1FE3"/>
    <w:rsid w:val="002B441C"/>
    <w:rsid w:val="002B6757"/>
    <w:rsid w:val="002C6896"/>
    <w:rsid w:val="002E3A83"/>
    <w:rsid w:val="0033155D"/>
    <w:rsid w:val="003341CC"/>
    <w:rsid w:val="00347D9A"/>
    <w:rsid w:val="00350719"/>
    <w:rsid w:val="003508B3"/>
    <w:rsid w:val="00354977"/>
    <w:rsid w:val="00365EDC"/>
    <w:rsid w:val="00367569"/>
    <w:rsid w:val="00373279"/>
    <w:rsid w:val="00373772"/>
    <w:rsid w:val="003835DD"/>
    <w:rsid w:val="00393020"/>
    <w:rsid w:val="003D2DEB"/>
    <w:rsid w:val="003F223E"/>
    <w:rsid w:val="003F28BE"/>
    <w:rsid w:val="0040097C"/>
    <w:rsid w:val="004209EE"/>
    <w:rsid w:val="00443BE0"/>
    <w:rsid w:val="00455680"/>
    <w:rsid w:val="004854D3"/>
    <w:rsid w:val="004C4268"/>
    <w:rsid w:val="004C52DC"/>
    <w:rsid w:val="004D792F"/>
    <w:rsid w:val="00504623"/>
    <w:rsid w:val="00513E0A"/>
    <w:rsid w:val="0052019E"/>
    <w:rsid w:val="00532E71"/>
    <w:rsid w:val="005402E6"/>
    <w:rsid w:val="00543214"/>
    <w:rsid w:val="00554692"/>
    <w:rsid w:val="00560D08"/>
    <w:rsid w:val="00560D65"/>
    <w:rsid w:val="00570E5B"/>
    <w:rsid w:val="00572C00"/>
    <w:rsid w:val="005823F9"/>
    <w:rsid w:val="00590B76"/>
    <w:rsid w:val="00592A58"/>
    <w:rsid w:val="005D2122"/>
    <w:rsid w:val="005E093C"/>
    <w:rsid w:val="005E55D4"/>
    <w:rsid w:val="005F592E"/>
    <w:rsid w:val="00615EA8"/>
    <w:rsid w:val="00621DC0"/>
    <w:rsid w:val="0068752A"/>
    <w:rsid w:val="00694C0C"/>
    <w:rsid w:val="006B6B4A"/>
    <w:rsid w:val="006D09F9"/>
    <w:rsid w:val="006F0F62"/>
    <w:rsid w:val="00701454"/>
    <w:rsid w:val="0070375E"/>
    <w:rsid w:val="007054C4"/>
    <w:rsid w:val="0072363B"/>
    <w:rsid w:val="00750771"/>
    <w:rsid w:val="007622CA"/>
    <w:rsid w:val="0079419A"/>
    <w:rsid w:val="007B7551"/>
    <w:rsid w:val="007E562A"/>
    <w:rsid w:val="007F55FB"/>
    <w:rsid w:val="0081123E"/>
    <w:rsid w:val="008400A8"/>
    <w:rsid w:val="0084146C"/>
    <w:rsid w:val="008441B2"/>
    <w:rsid w:val="008558A6"/>
    <w:rsid w:val="00874008"/>
    <w:rsid w:val="0088054B"/>
    <w:rsid w:val="00895624"/>
    <w:rsid w:val="008973B8"/>
    <w:rsid w:val="008B2430"/>
    <w:rsid w:val="008B6E9A"/>
    <w:rsid w:val="00910629"/>
    <w:rsid w:val="00946F54"/>
    <w:rsid w:val="009471F4"/>
    <w:rsid w:val="00947B9A"/>
    <w:rsid w:val="00962340"/>
    <w:rsid w:val="0097523E"/>
    <w:rsid w:val="009862F9"/>
    <w:rsid w:val="00992C94"/>
    <w:rsid w:val="009A72DF"/>
    <w:rsid w:val="009B271B"/>
    <w:rsid w:val="009E1198"/>
    <w:rsid w:val="009E2399"/>
    <w:rsid w:val="00A0161B"/>
    <w:rsid w:val="00A17C42"/>
    <w:rsid w:val="00A55F29"/>
    <w:rsid w:val="00A62147"/>
    <w:rsid w:val="00A76028"/>
    <w:rsid w:val="00A95269"/>
    <w:rsid w:val="00A96F1A"/>
    <w:rsid w:val="00AB68DB"/>
    <w:rsid w:val="00B06C7C"/>
    <w:rsid w:val="00B077FD"/>
    <w:rsid w:val="00B14F14"/>
    <w:rsid w:val="00B41D93"/>
    <w:rsid w:val="00B506F7"/>
    <w:rsid w:val="00B62F14"/>
    <w:rsid w:val="00B70F87"/>
    <w:rsid w:val="00B7433F"/>
    <w:rsid w:val="00B84A59"/>
    <w:rsid w:val="00B92AAF"/>
    <w:rsid w:val="00BA7490"/>
    <w:rsid w:val="00BB6F4E"/>
    <w:rsid w:val="00BD1494"/>
    <w:rsid w:val="00BE298B"/>
    <w:rsid w:val="00BF1AF7"/>
    <w:rsid w:val="00C156C5"/>
    <w:rsid w:val="00C42EB8"/>
    <w:rsid w:val="00C7189B"/>
    <w:rsid w:val="00C801C8"/>
    <w:rsid w:val="00C94228"/>
    <w:rsid w:val="00C96727"/>
    <w:rsid w:val="00CC0D84"/>
    <w:rsid w:val="00CE0D19"/>
    <w:rsid w:val="00CF2F48"/>
    <w:rsid w:val="00D0660C"/>
    <w:rsid w:val="00D2214E"/>
    <w:rsid w:val="00D22F53"/>
    <w:rsid w:val="00D43DEB"/>
    <w:rsid w:val="00D55D2D"/>
    <w:rsid w:val="00D67E1F"/>
    <w:rsid w:val="00D73E94"/>
    <w:rsid w:val="00D930EC"/>
    <w:rsid w:val="00D958A0"/>
    <w:rsid w:val="00D95B03"/>
    <w:rsid w:val="00DD3EC4"/>
    <w:rsid w:val="00DD4B62"/>
    <w:rsid w:val="00DE1CD6"/>
    <w:rsid w:val="00DE2316"/>
    <w:rsid w:val="00DE489A"/>
    <w:rsid w:val="00DF20DB"/>
    <w:rsid w:val="00E225DA"/>
    <w:rsid w:val="00E25616"/>
    <w:rsid w:val="00E4147C"/>
    <w:rsid w:val="00E445C6"/>
    <w:rsid w:val="00E61AF8"/>
    <w:rsid w:val="00E6637D"/>
    <w:rsid w:val="00E7113A"/>
    <w:rsid w:val="00E77920"/>
    <w:rsid w:val="00E93676"/>
    <w:rsid w:val="00E93D46"/>
    <w:rsid w:val="00EF2712"/>
    <w:rsid w:val="00F25E26"/>
    <w:rsid w:val="00F31CDD"/>
    <w:rsid w:val="00F32362"/>
    <w:rsid w:val="00F37F64"/>
    <w:rsid w:val="00F402B6"/>
    <w:rsid w:val="00F54CE0"/>
    <w:rsid w:val="00F64266"/>
    <w:rsid w:val="00F72637"/>
    <w:rsid w:val="00FA4822"/>
    <w:rsid w:val="00FA7D1E"/>
    <w:rsid w:val="00FC0ED1"/>
    <w:rsid w:val="00FD114F"/>
    <w:rsid w:val="00FE1DFC"/>
    <w:rsid w:val="00FF0926"/>
    <w:rsid w:val="00FF1865"/>
    <w:rsid w:val="00FF1B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enu v:ext="edit" fillcolor="none" shadowcolor="none [3205]"/>
    </o:shapedefaults>
    <o:shapelayout v:ext="edit">
      <o:idmap v:ext="edit" data="1"/>
    </o:shapelayout>
  </w:shapeDefaults>
  <w:decimalSymbol w:val=","/>
  <w:listSeparator w:val=";"/>
  <w15:docId w15:val="{82A67769-56CD-4A3D-BCF1-1AE8F72C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008"/>
    <w:pPr>
      <w:spacing w:after="200" w:line="276" w:lineRule="auto"/>
    </w:pPr>
    <w:rPr>
      <w:rFonts w:eastAsia="Times New Roman"/>
      <w:sz w:val="22"/>
      <w:szCs w:val="22"/>
      <w:lang w:eastAsia="en-US"/>
    </w:rPr>
  </w:style>
  <w:style w:type="paragraph" w:styleId="Rubrik1">
    <w:name w:val="heading 1"/>
    <w:basedOn w:val="Normal"/>
    <w:next w:val="Normal"/>
    <w:link w:val="Rubrik1Char"/>
    <w:uiPriority w:val="9"/>
    <w:qFormat/>
    <w:rsid w:val="00A95269"/>
    <w:pPr>
      <w:keepNext/>
      <w:keepLines/>
      <w:numPr>
        <w:numId w:val="4"/>
      </w:numPr>
      <w:spacing w:before="480" w:after="0"/>
      <w:outlineLvl w:val="0"/>
    </w:pPr>
    <w:rPr>
      <w:rFonts w:ascii="Cambria" w:eastAsia="Calibri" w:hAnsi="Cambria"/>
      <w:b/>
      <w:bCs/>
      <w:color w:val="365F91"/>
      <w:sz w:val="28"/>
      <w:szCs w:val="28"/>
    </w:rPr>
  </w:style>
  <w:style w:type="paragraph" w:styleId="Rubrik2">
    <w:name w:val="heading 2"/>
    <w:basedOn w:val="Normal"/>
    <w:next w:val="Normal"/>
    <w:link w:val="Rubrik2Char"/>
    <w:uiPriority w:val="9"/>
    <w:unhideWhenUsed/>
    <w:qFormat/>
    <w:rsid w:val="008973B8"/>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973B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8973B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8973B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8973B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8973B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8973B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8973B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D0660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660C"/>
    <w:rPr>
      <w:rFonts w:ascii="Tahoma" w:hAnsi="Tahoma" w:cs="Tahoma"/>
      <w:sz w:val="16"/>
      <w:szCs w:val="16"/>
    </w:rPr>
  </w:style>
  <w:style w:type="paragraph" w:customStyle="1" w:styleId="DatumochobjektpframsidanFramsidan">
    <w:name w:val="Datum och objekt på framsidan (Framsidan)"/>
    <w:basedOn w:val="Normal"/>
    <w:rsid w:val="00FD114F"/>
    <w:pPr>
      <w:autoSpaceDE w:val="0"/>
      <w:autoSpaceDN w:val="0"/>
      <w:adjustRightInd w:val="0"/>
      <w:spacing w:before="113" w:after="0" w:line="288" w:lineRule="auto"/>
      <w:textAlignment w:val="center"/>
    </w:pPr>
    <w:rPr>
      <w:rFonts w:ascii="Whitney Book" w:hAnsi="Whitney Book" w:cs="Whitney Book"/>
      <w:color w:val="FFFFFF"/>
      <w:sz w:val="24"/>
      <w:szCs w:val="24"/>
    </w:rPr>
  </w:style>
  <w:style w:type="paragraph" w:customStyle="1" w:styleId="Ingetstyckeformat">
    <w:name w:val="[Inget styckeformat]"/>
    <w:link w:val="IngetstyckeformatChar"/>
    <w:rsid w:val="00A55F29"/>
    <w:pPr>
      <w:autoSpaceDE w:val="0"/>
      <w:autoSpaceDN w:val="0"/>
      <w:adjustRightInd w:val="0"/>
      <w:spacing w:line="288" w:lineRule="auto"/>
      <w:textAlignment w:val="center"/>
    </w:pPr>
    <w:rPr>
      <w:rFonts w:ascii="Times" w:eastAsia="Times New Roman" w:hAnsi="Times" w:cs="Times"/>
      <w:color w:val="000000"/>
      <w:sz w:val="24"/>
      <w:szCs w:val="24"/>
      <w:lang w:eastAsia="en-US"/>
    </w:rPr>
  </w:style>
  <w:style w:type="paragraph" w:customStyle="1" w:styleId="Bibliografiskinformationsid2Brdtext">
    <w:name w:val="Bibliografisk information sid 2 (Brödtext)"/>
    <w:basedOn w:val="Ingetstyckeformat"/>
    <w:rsid w:val="00063A19"/>
    <w:rPr>
      <w:rFonts w:ascii="Whitney Book" w:hAnsi="Whitney Book" w:cs="Whitney Book"/>
    </w:rPr>
  </w:style>
  <w:style w:type="paragraph" w:styleId="Sidhuvud">
    <w:name w:val="header"/>
    <w:basedOn w:val="Normal"/>
    <w:link w:val="SidhuvudChar"/>
    <w:uiPriority w:val="99"/>
    <w:rsid w:val="00EF27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2712"/>
    <w:rPr>
      <w:rFonts w:cs="Times New Roman"/>
    </w:rPr>
  </w:style>
  <w:style w:type="paragraph" w:styleId="Sidfot">
    <w:name w:val="footer"/>
    <w:basedOn w:val="Normal"/>
    <w:link w:val="SidfotChar"/>
    <w:rsid w:val="00EF2712"/>
    <w:pPr>
      <w:tabs>
        <w:tab w:val="center" w:pos="4536"/>
        <w:tab w:val="right" w:pos="9072"/>
      </w:tabs>
      <w:spacing w:after="0" w:line="240" w:lineRule="auto"/>
    </w:pPr>
  </w:style>
  <w:style w:type="character" w:customStyle="1" w:styleId="SidfotChar">
    <w:name w:val="Sidfot Char"/>
    <w:basedOn w:val="Standardstycketeckensnitt"/>
    <w:link w:val="Sidfot"/>
    <w:rsid w:val="00EF2712"/>
    <w:rPr>
      <w:rFonts w:cs="Times New Roman"/>
    </w:rPr>
  </w:style>
  <w:style w:type="paragraph" w:customStyle="1" w:styleId="Rubrik1Rubriker">
    <w:name w:val="Rubrik 1 (Rubriker)"/>
    <w:basedOn w:val="Ingetstyckeformat"/>
    <w:rsid w:val="004209EE"/>
    <w:pPr>
      <w:tabs>
        <w:tab w:val="left" w:pos="567"/>
      </w:tabs>
      <w:spacing w:after="113"/>
    </w:pPr>
    <w:rPr>
      <w:rFonts w:ascii="Whitney Medium" w:hAnsi="Whitney Medium" w:cs="Whitney Medium"/>
      <w:sz w:val="36"/>
      <w:szCs w:val="36"/>
    </w:rPr>
  </w:style>
  <w:style w:type="paragraph" w:customStyle="1" w:styleId="Innehllsfrteckningniv2Brdtext">
    <w:name w:val="Innehållsförteckning nivå 2 (Brödtext)"/>
    <w:basedOn w:val="Ingetstyckeformat"/>
    <w:link w:val="Innehllsfrteckningniv2BrdtextChar"/>
    <w:rsid w:val="00EF2712"/>
    <w:pPr>
      <w:tabs>
        <w:tab w:val="left" w:pos="560"/>
        <w:tab w:val="left" w:leader="dot" w:pos="7180"/>
        <w:tab w:val="left" w:leader="dot" w:pos="9460"/>
      </w:tabs>
      <w:spacing w:line="360" w:lineRule="atLeast"/>
      <w:ind w:left="567"/>
    </w:pPr>
    <w:rPr>
      <w:rFonts w:ascii="Mercury Text G2" w:hAnsi="Mercury Text G2" w:cs="Mercury Text G2"/>
      <w:sz w:val="22"/>
      <w:szCs w:val="22"/>
    </w:rPr>
  </w:style>
  <w:style w:type="paragraph" w:customStyle="1" w:styleId="Innehllsfrteckningniv1Brdtext">
    <w:name w:val="Innehållsförteckning nivå 1 (Brödtext)"/>
    <w:basedOn w:val="Innehllsfrteckningniv2Brdtext"/>
    <w:link w:val="Innehllsfrteckningniv1BrdtextChar"/>
    <w:rsid w:val="00EF2712"/>
    <w:pPr>
      <w:tabs>
        <w:tab w:val="left" w:leader="dot" w:pos="6420"/>
      </w:tabs>
      <w:ind w:left="0"/>
    </w:pPr>
    <w:rPr>
      <w:caps/>
    </w:rPr>
  </w:style>
  <w:style w:type="character" w:customStyle="1" w:styleId="Rubrik1Char">
    <w:name w:val="Rubrik 1 Char"/>
    <w:basedOn w:val="Standardstycketeckensnitt"/>
    <w:link w:val="Rubrik1"/>
    <w:uiPriority w:val="9"/>
    <w:rsid w:val="00A95269"/>
    <w:rPr>
      <w:rFonts w:ascii="Cambria" w:hAnsi="Cambria"/>
      <w:b/>
      <w:bCs/>
      <w:color w:val="365F91"/>
      <w:sz w:val="28"/>
      <w:szCs w:val="28"/>
      <w:lang w:eastAsia="en-US"/>
    </w:rPr>
  </w:style>
  <w:style w:type="paragraph" w:customStyle="1" w:styleId="Innehllsfrteckningsrubrik1">
    <w:name w:val="Innehållsförteckningsrubrik1"/>
    <w:basedOn w:val="Rubrik1"/>
    <w:next w:val="Normal"/>
    <w:rsid w:val="00A95269"/>
    <w:pPr>
      <w:outlineLvl w:val="9"/>
    </w:pPr>
  </w:style>
  <w:style w:type="paragraph" w:styleId="Innehll2">
    <w:name w:val="toc 2"/>
    <w:basedOn w:val="Normal"/>
    <w:next w:val="Normal"/>
    <w:autoRedefine/>
    <w:uiPriority w:val="39"/>
    <w:qFormat/>
    <w:rsid w:val="00195EFD"/>
    <w:pPr>
      <w:tabs>
        <w:tab w:val="left" w:pos="880"/>
        <w:tab w:val="right" w:leader="dot" w:pos="8014"/>
      </w:tabs>
      <w:spacing w:after="0"/>
      <w:ind w:left="220"/>
    </w:pPr>
    <w:rPr>
      <w:rFonts w:eastAsia="Calibri"/>
    </w:rPr>
  </w:style>
  <w:style w:type="paragraph" w:styleId="Innehll1">
    <w:name w:val="toc 1"/>
    <w:basedOn w:val="Normal"/>
    <w:next w:val="Normal"/>
    <w:autoRedefine/>
    <w:uiPriority w:val="39"/>
    <w:qFormat/>
    <w:rsid w:val="00195EFD"/>
    <w:pPr>
      <w:tabs>
        <w:tab w:val="left" w:pos="440"/>
        <w:tab w:val="right" w:leader="dot" w:pos="8014"/>
      </w:tabs>
      <w:spacing w:after="0"/>
    </w:pPr>
    <w:rPr>
      <w:rFonts w:eastAsia="Calibri"/>
    </w:rPr>
  </w:style>
  <w:style w:type="paragraph" w:styleId="Innehll3">
    <w:name w:val="toc 3"/>
    <w:basedOn w:val="Normal"/>
    <w:next w:val="Normal"/>
    <w:autoRedefine/>
    <w:uiPriority w:val="39"/>
    <w:qFormat/>
    <w:rsid w:val="00195EFD"/>
    <w:pPr>
      <w:tabs>
        <w:tab w:val="left" w:pos="1320"/>
        <w:tab w:val="right" w:leader="dot" w:pos="8014"/>
      </w:tabs>
      <w:spacing w:after="0"/>
      <w:ind w:left="440"/>
    </w:pPr>
    <w:rPr>
      <w:rFonts w:eastAsia="Calibri"/>
    </w:rPr>
  </w:style>
  <w:style w:type="paragraph" w:customStyle="1" w:styleId="Brdtext-nyttstyckeBrdtext">
    <w:name w:val="Brödtext - nytt stycke (Brödtext)"/>
    <w:basedOn w:val="Ingetstyckeformat"/>
    <w:rsid w:val="00A17C42"/>
    <w:pPr>
      <w:spacing w:before="170" w:line="280" w:lineRule="atLeast"/>
    </w:pPr>
    <w:rPr>
      <w:rFonts w:ascii="Mercury Text G2" w:hAnsi="Mercury Text G2" w:cs="Mercury Text G2"/>
      <w:sz w:val="22"/>
      <w:szCs w:val="22"/>
    </w:rPr>
  </w:style>
  <w:style w:type="paragraph" w:customStyle="1" w:styleId="BrdtextBrdtext">
    <w:name w:val="Brödtext (Brödtext)"/>
    <w:basedOn w:val="Brdtext-nyttstyckeBrdtext"/>
    <w:rsid w:val="00A17C42"/>
    <w:pPr>
      <w:spacing w:before="0"/>
    </w:pPr>
  </w:style>
  <w:style w:type="paragraph" w:customStyle="1" w:styleId="IngressBrdtext">
    <w:name w:val="Ingress (Brödtext)"/>
    <w:basedOn w:val="BrdtextBrdtext"/>
    <w:rsid w:val="00A17C42"/>
    <w:rPr>
      <w:rFonts w:ascii="Whitney Book" w:hAnsi="Whitney Book" w:cs="Whitney Book"/>
    </w:rPr>
  </w:style>
  <w:style w:type="paragraph" w:customStyle="1" w:styleId="Rubrik2Rubriker">
    <w:name w:val="Rubrik 2 (Rubriker)"/>
    <w:basedOn w:val="Brdtext-nyttstyckeBrdtext"/>
    <w:rsid w:val="004209EE"/>
    <w:pPr>
      <w:tabs>
        <w:tab w:val="left" w:pos="567"/>
      </w:tabs>
      <w:spacing w:before="283"/>
    </w:pPr>
    <w:rPr>
      <w:rFonts w:ascii="Whitney Bold" w:hAnsi="Whitney Bold" w:cs="Whitney Bold"/>
      <w:b/>
      <w:bCs/>
      <w:sz w:val="24"/>
      <w:szCs w:val="24"/>
    </w:rPr>
  </w:style>
  <w:style w:type="paragraph" w:customStyle="1" w:styleId="Rubrik3Rubriker">
    <w:name w:val="Rubrik 3 (Rubriker)"/>
    <w:basedOn w:val="Brdtext-nyttstyckeBrdtext"/>
    <w:rsid w:val="00A17C42"/>
    <w:pPr>
      <w:spacing w:before="227"/>
    </w:pPr>
    <w:rPr>
      <w:rFonts w:ascii="Whitney Bold" w:hAnsi="Whitney Bold" w:cs="Whitney Bold"/>
      <w:b/>
      <w:bCs/>
    </w:rPr>
  </w:style>
  <w:style w:type="paragraph" w:customStyle="1" w:styleId="PunktlistaBrdtext">
    <w:name w:val="Punktlista (Brödtext)"/>
    <w:basedOn w:val="BrdtextBrdtext"/>
    <w:rsid w:val="00A17C42"/>
    <w:pPr>
      <w:tabs>
        <w:tab w:val="left" w:pos="420"/>
        <w:tab w:val="left" w:pos="600"/>
      </w:tabs>
      <w:spacing w:before="113"/>
    </w:pPr>
  </w:style>
  <w:style w:type="paragraph" w:customStyle="1" w:styleId="BildtextBrdtext">
    <w:name w:val="Bildtext (Brödtext)"/>
    <w:basedOn w:val="BrdtextBrdtext"/>
    <w:rsid w:val="00240385"/>
    <w:pPr>
      <w:spacing w:line="288" w:lineRule="auto"/>
    </w:pPr>
    <w:rPr>
      <w:rFonts w:ascii="Whitney Book" w:hAnsi="Whitney Book" w:cs="Whitney Book"/>
    </w:rPr>
  </w:style>
  <w:style w:type="paragraph" w:customStyle="1" w:styleId="FaktarutetextBrdtext">
    <w:name w:val="Faktarutetext (Brödtext)"/>
    <w:basedOn w:val="Ingetstyckeformat"/>
    <w:rsid w:val="003F223E"/>
    <w:rPr>
      <w:rFonts w:ascii="Whitney Book" w:hAnsi="Whitney Book" w:cs="Whitney Book"/>
      <w:sz w:val="20"/>
      <w:szCs w:val="20"/>
    </w:rPr>
  </w:style>
  <w:style w:type="paragraph" w:customStyle="1" w:styleId="Allmntstyckeformat">
    <w:name w:val="[Allmänt styckeformat]"/>
    <w:basedOn w:val="Ingetstyckeformat"/>
    <w:rsid w:val="00B41D93"/>
  </w:style>
  <w:style w:type="character" w:styleId="Hyperlnk">
    <w:name w:val="Hyperlink"/>
    <w:basedOn w:val="Standardstycketeckensnitt"/>
    <w:uiPriority w:val="99"/>
    <w:rsid w:val="001C6109"/>
    <w:rPr>
      <w:rFonts w:cs="Times New Roman"/>
      <w:color w:val="0000FF"/>
      <w:u w:val="single"/>
    </w:rPr>
  </w:style>
  <w:style w:type="paragraph" w:customStyle="1" w:styleId="Formatmall1">
    <w:name w:val="Formatmall1"/>
    <w:basedOn w:val="Innehllsfrteckningniv1Brdtext"/>
    <w:link w:val="Formatmall1Char"/>
    <w:rsid w:val="00B92AAF"/>
    <w:rPr>
      <w:rFonts w:ascii="Georgia" w:hAnsi="Georgia"/>
    </w:rPr>
  </w:style>
  <w:style w:type="character" w:customStyle="1" w:styleId="IngetstyckeformatChar">
    <w:name w:val="[Inget styckeformat] Char"/>
    <w:basedOn w:val="Standardstycketeckensnitt"/>
    <w:link w:val="Ingetstyckeformat"/>
    <w:rsid w:val="00B92AAF"/>
    <w:rPr>
      <w:rFonts w:ascii="Times" w:eastAsia="Times New Roman" w:hAnsi="Times" w:cs="Times"/>
      <w:color w:val="000000"/>
      <w:sz w:val="24"/>
      <w:szCs w:val="24"/>
      <w:lang w:val="sv-SE" w:eastAsia="en-US" w:bidi="ar-SA"/>
    </w:rPr>
  </w:style>
  <w:style w:type="character" w:customStyle="1" w:styleId="Innehllsfrteckningniv2BrdtextChar">
    <w:name w:val="Innehållsförteckning nivå 2 (Brödtext) Char"/>
    <w:basedOn w:val="IngetstyckeformatChar"/>
    <w:link w:val="Innehllsfrteckningniv2Brdtext"/>
    <w:rsid w:val="00B92AAF"/>
    <w:rPr>
      <w:rFonts w:ascii="Mercury Text G2" w:eastAsia="Times New Roman" w:hAnsi="Mercury Text G2" w:cs="Mercury Text G2"/>
      <w:color w:val="000000"/>
      <w:sz w:val="24"/>
      <w:szCs w:val="24"/>
      <w:lang w:val="sv-SE" w:eastAsia="en-US" w:bidi="ar-SA"/>
    </w:rPr>
  </w:style>
  <w:style w:type="character" w:customStyle="1" w:styleId="Innehllsfrteckningniv1BrdtextChar">
    <w:name w:val="Innehållsförteckning nivå 1 (Brödtext) Char"/>
    <w:basedOn w:val="Innehllsfrteckningniv2BrdtextChar"/>
    <w:link w:val="Innehllsfrteckningniv1Brdtext"/>
    <w:rsid w:val="00B92AAF"/>
    <w:rPr>
      <w:rFonts w:ascii="Mercury Text G2" w:eastAsia="Times New Roman" w:hAnsi="Mercury Text G2" w:cs="Mercury Text G2"/>
      <w:caps/>
      <w:color w:val="000000"/>
      <w:sz w:val="24"/>
      <w:szCs w:val="24"/>
      <w:lang w:val="sv-SE" w:eastAsia="en-US" w:bidi="ar-SA"/>
    </w:rPr>
  </w:style>
  <w:style w:type="character" w:customStyle="1" w:styleId="Formatmall1Char">
    <w:name w:val="Formatmall1 Char"/>
    <w:basedOn w:val="Innehllsfrteckningniv1BrdtextChar"/>
    <w:link w:val="Formatmall1"/>
    <w:rsid w:val="00B92AAF"/>
    <w:rPr>
      <w:rFonts w:ascii="Georgia" w:eastAsia="Times New Roman" w:hAnsi="Georgia" w:cs="Mercury Text G2"/>
      <w:caps/>
      <w:color w:val="000000"/>
      <w:sz w:val="24"/>
      <w:szCs w:val="24"/>
      <w:lang w:val="sv-SE" w:eastAsia="en-US" w:bidi="ar-SA"/>
    </w:rPr>
  </w:style>
  <w:style w:type="character" w:customStyle="1" w:styleId="Rubrik2Char">
    <w:name w:val="Rubrik 2 Char"/>
    <w:basedOn w:val="Standardstycketeckensnitt"/>
    <w:link w:val="Rubrik2"/>
    <w:uiPriority w:val="9"/>
    <w:rsid w:val="008973B8"/>
    <w:rPr>
      <w:rFonts w:asciiTheme="majorHAnsi" w:eastAsiaTheme="majorEastAsia" w:hAnsiTheme="majorHAnsi" w:cstheme="majorBidi"/>
      <w:b/>
      <w:bCs/>
      <w:color w:val="4F81BD" w:themeColor="accent1"/>
      <w:sz w:val="26"/>
      <w:szCs w:val="26"/>
      <w:lang w:eastAsia="en-US"/>
    </w:rPr>
  </w:style>
  <w:style w:type="character" w:customStyle="1" w:styleId="Rubrik3Char">
    <w:name w:val="Rubrik 3 Char"/>
    <w:basedOn w:val="Standardstycketeckensnitt"/>
    <w:link w:val="Rubrik3"/>
    <w:uiPriority w:val="9"/>
    <w:rsid w:val="008973B8"/>
    <w:rPr>
      <w:rFonts w:asciiTheme="majorHAnsi" w:eastAsiaTheme="majorEastAsia" w:hAnsiTheme="majorHAnsi" w:cstheme="majorBidi"/>
      <w:b/>
      <w:bCs/>
      <w:color w:val="4F81BD" w:themeColor="accent1"/>
      <w:sz w:val="22"/>
      <w:szCs w:val="22"/>
      <w:lang w:eastAsia="en-US"/>
    </w:rPr>
  </w:style>
  <w:style w:type="character" w:customStyle="1" w:styleId="Rubrik4Char">
    <w:name w:val="Rubrik 4 Char"/>
    <w:basedOn w:val="Standardstycketeckensnitt"/>
    <w:link w:val="Rubrik4"/>
    <w:uiPriority w:val="9"/>
    <w:semiHidden/>
    <w:rsid w:val="008973B8"/>
    <w:rPr>
      <w:rFonts w:asciiTheme="majorHAnsi" w:eastAsiaTheme="majorEastAsia" w:hAnsiTheme="majorHAnsi" w:cstheme="majorBidi"/>
      <w:b/>
      <w:bCs/>
      <w:i/>
      <w:iCs/>
      <w:color w:val="4F81BD" w:themeColor="accent1"/>
      <w:sz w:val="22"/>
      <w:szCs w:val="22"/>
      <w:lang w:eastAsia="en-US"/>
    </w:rPr>
  </w:style>
  <w:style w:type="character" w:customStyle="1" w:styleId="Rubrik5Char">
    <w:name w:val="Rubrik 5 Char"/>
    <w:basedOn w:val="Standardstycketeckensnitt"/>
    <w:link w:val="Rubrik5"/>
    <w:uiPriority w:val="9"/>
    <w:semiHidden/>
    <w:rsid w:val="008973B8"/>
    <w:rPr>
      <w:rFonts w:asciiTheme="majorHAnsi" w:eastAsiaTheme="majorEastAsia" w:hAnsiTheme="majorHAnsi" w:cstheme="majorBidi"/>
      <w:color w:val="243F60" w:themeColor="accent1" w:themeShade="7F"/>
      <w:sz w:val="22"/>
      <w:szCs w:val="22"/>
      <w:lang w:eastAsia="en-US"/>
    </w:rPr>
  </w:style>
  <w:style w:type="character" w:customStyle="1" w:styleId="Rubrik6Char">
    <w:name w:val="Rubrik 6 Char"/>
    <w:basedOn w:val="Standardstycketeckensnitt"/>
    <w:link w:val="Rubrik6"/>
    <w:uiPriority w:val="9"/>
    <w:semiHidden/>
    <w:rsid w:val="008973B8"/>
    <w:rPr>
      <w:rFonts w:asciiTheme="majorHAnsi" w:eastAsiaTheme="majorEastAsia" w:hAnsiTheme="majorHAnsi" w:cstheme="majorBidi"/>
      <w:i/>
      <w:iCs/>
      <w:color w:val="243F60" w:themeColor="accent1" w:themeShade="7F"/>
      <w:sz w:val="22"/>
      <w:szCs w:val="22"/>
      <w:lang w:eastAsia="en-US"/>
    </w:rPr>
  </w:style>
  <w:style w:type="character" w:customStyle="1" w:styleId="Rubrik7Char">
    <w:name w:val="Rubrik 7 Char"/>
    <w:basedOn w:val="Standardstycketeckensnitt"/>
    <w:link w:val="Rubrik7"/>
    <w:uiPriority w:val="9"/>
    <w:semiHidden/>
    <w:rsid w:val="008973B8"/>
    <w:rPr>
      <w:rFonts w:asciiTheme="majorHAnsi" w:eastAsiaTheme="majorEastAsia" w:hAnsiTheme="majorHAnsi" w:cstheme="majorBidi"/>
      <w:i/>
      <w:iCs/>
      <w:color w:val="404040" w:themeColor="text1" w:themeTint="BF"/>
      <w:sz w:val="22"/>
      <w:szCs w:val="22"/>
      <w:lang w:eastAsia="en-US"/>
    </w:rPr>
  </w:style>
  <w:style w:type="character" w:customStyle="1" w:styleId="Rubrik8Char">
    <w:name w:val="Rubrik 8 Char"/>
    <w:basedOn w:val="Standardstycketeckensnitt"/>
    <w:link w:val="Rubrik8"/>
    <w:uiPriority w:val="9"/>
    <w:semiHidden/>
    <w:rsid w:val="008973B8"/>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uiPriority w:val="9"/>
    <w:semiHidden/>
    <w:rsid w:val="008973B8"/>
    <w:rPr>
      <w:rFonts w:asciiTheme="majorHAnsi" w:eastAsiaTheme="majorEastAsia" w:hAnsiTheme="majorHAnsi" w:cstheme="majorBidi"/>
      <w:i/>
      <w:iCs/>
      <w:color w:val="404040" w:themeColor="text1" w:themeTint="BF"/>
      <w:lang w:eastAsia="en-US"/>
    </w:rPr>
  </w:style>
  <w:style w:type="paragraph" w:styleId="Liststycke">
    <w:name w:val="List Paragraph"/>
    <w:basedOn w:val="Normal"/>
    <w:uiPriority w:val="34"/>
    <w:qFormat/>
    <w:rsid w:val="008973B8"/>
    <w:pPr>
      <w:ind w:left="720"/>
      <w:contextualSpacing/>
    </w:pPr>
    <w:rPr>
      <w:rFonts w:asciiTheme="minorHAnsi" w:eastAsiaTheme="minorHAnsi" w:hAnsiTheme="minorHAnsi" w:cstheme="minorBidi"/>
    </w:rPr>
  </w:style>
  <w:style w:type="paragraph" w:customStyle="1" w:styleId="Default">
    <w:name w:val="Default"/>
    <w:rsid w:val="008973B8"/>
    <w:pPr>
      <w:autoSpaceDE w:val="0"/>
      <w:autoSpaceDN w:val="0"/>
      <w:adjustRightInd w:val="0"/>
    </w:pPr>
    <w:rPr>
      <w:rFonts w:ascii="Times New Roman" w:eastAsiaTheme="minorHAnsi" w:hAnsi="Times New Roman"/>
      <w:color w:val="000000"/>
      <w:sz w:val="24"/>
      <w:szCs w:val="24"/>
      <w:lang w:eastAsia="en-US"/>
    </w:rPr>
  </w:style>
  <w:style w:type="paragraph" w:styleId="Innehllsfrteckningsrubrik">
    <w:name w:val="TOC Heading"/>
    <w:basedOn w:val="Rubrik1"/>
    <w:next w:val="Normal"/>
    <w:uiPriority w:val="39"/>
    <w:unhideWhenUsed/>
    <w:qFormat/>
    <w:rsid w:val="008973B8"/>
    <w:pPr>
      <w:outlineLvl w:val="9"/>
    </w:pPr>
    <w:rPr>
      <w:rFonts w:asciiTheme="majorHAnsi" w:eastAsiaTheme="majorEastAsia" w:hAnsiTheme="majorHAnsi" w:cstheme="majorBidi"/>
      <w:color w:val="365F91" w:themeColor="accent1" w:themeShade="BF"/>
    </w:rPr>
  </w:style>
  <w:style w:type="paragraph" w:customStyle="1" w:styleId="Framsidarubrik1">
    <w:name w:val="Framsida rubrik 1"/>
    <w:basedOn w:val="Normal"/>
    <w:qFormat/>
    <w:rsid w:val="008400A8"/>
    <w:pPr>
      <w:tabs>
        <w:tab w:val="left" w:pos="1304"/>
      </w:tabs>
      <w:spacing w:after="0" w:line="280" w:lineRule="atLeast"/>
    </w:pPr>
    <w:rPr>
      <w:rFonts w:ascii="Arial" w:hAnsi="Arial" w:cs="Arial"/>
      <w:b/>
      <w:bCs/>
      <w:color w:val="FFFFFF"/>
      <w:sz w:val="36"/>
      <w:szCs w:val="36"/>
      <w:lang w:eastAsia="sv-SE"/>
    </w:rPr>
  </w:style>
  <w:style w:type="paragraph" w:customStyle="1" w:styleId="Framsidarubrik2">
    <w:name w:val="Framsida rubrik 2"/>
    <w:basedOn w:val="Normal"/>
    <w:qFormat/>
    <w:rsid w:val="008400A8"/>
    <w:pPr>
      <w:tabs>
        <w:tab w:val="left" w:pos="1304"/>
      </w:tabs>
      <w:spacing w:after="0" w:line="280" w:lineRule="atLeast"/>
    </w:pPr>
    <w:rPr>
      <w:rFonts w:ascii="Arial" w:hAnsi="Arial" w:cs="Arial"/>
      <w:color w:val="FFFFFF"/>
      <w:sz w:val="32"/>
      <w:szCs w:val="20"/>
      <w:lang w:eastAsia="sv-SE"/>
    </w:rPr>
  </w:style>
  <w:style w:type="paragraph" w:customStyle="1" w:styleId="FramsidaHuvudrubrikvilkendel">
    <w:name w:val="Framsida Huvudrubrik (vilken del)"/>
    <w:basedOn w:val="Normal"/>
    <w:qFormat/>
    <w:rsid w:val="008400A8"/>
    <w:pPr>
      <w:tabs>
        <w:tab w:val="left" w:pos="1304"/>
      </w:tabs>
      <w:spacing w:after="0" w:line="280" w:lineRule="atLeast"/>
    </w:pPr>
    <w:rPr>
      <w:rFonts w:ascii="Arial" w:hAnsi="Arial" w:cs="Arial"/>
      <w:b/>
      <w:bCs/>
      <w:color w:val="FFFFFF"/>
      <w:sz w:val="48"/>
      <w:szCs w:val="48"/>
      <w:lang w:eastAsia="sv-SE"/>
    </w:rPr>
  </w:style>
  <w:style w:type="paragraph" w:customStyle="1" w:styleId="Framsidatypavhandling">
    <w:name w:val="Framsida typ av handling"/>
    <w:basedOn w:val="Normal"/>
    <w:qFormat/>
    <w:rsid w:val="008400A8"/>
    <w:pPr>
      <w:tabs>
        <w:tab w:val="left" w:pos="1304"/>
      </w:tabs>
      <w:spacing w:after="0" w:line="280" w:lineRule="atLeast"/>
    </w:pPr>
    <w:rPr>
      <w:rFonts w:ascii="Arial" w:hAnsi="Arial" w:cs="Arial"/>
      <w:color w:val="FFFFFF"/>
      <w:sz w:val="24"/>
      <w:szCs w:val="24"/>
      <w:lang w:eastAsia="sv-SE"/>
    </w:rPr>
  </w:style>
  <w:style w:type="table" w:styleId="Tabellrutnt">
    <w:name w:val="Table Grid"/>
    <w:basedOn w:val="Normaltabell"/>
    <w:uiPriority w:val="59"/>
    <w:rsid w:val="00701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IDHUVUD">
    <w:name w:val="TITEL SIDHUVUD"/>
    <w:basedOn w:val="Normal"/>
    <w:qFormat/>
    <w:rsid w:val="00701454"/>
    <w:pPr>
      <w:tabs>
        <w:tab w:val="left" w:pos="1304"/>
      </w:tabs>
      <w:spacing w:after="0" w:line="280" w:lineRule="atLeast"/>
    </w:pPr>
    <w:rPr>
      <w:rFonts w:ascii="Arial" w:hAnsi="Arial" w:cs="Arial"/>
      <w:caps/>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3FC8EC0F92B14EBD1282BDC481F14C" ma:contentTypeVersion="0" ma:contentTypeDescription="Skapa ett nytt dokument." ma:contentTypeScope="" ma:versionID="439669307dbf30b398aca5673ad306e5">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AB8E1-0741-49F0-9112-BC6701FEB25F}"/>
</file>

<file path=customXml/itemProps2.xml><?xml version="1.0" encoding="utf-8"?>
<ds:datastoreItem xmlns:ds="http://schemas.openxmlformats.org/officeDocument/2006/customXml" ds:itemID="{D6D77D3F-ADD9-4194-BE8B-181F0228C165}"/>
</file>

<file path=customXml/itemProps3.xml><?xml version="1.0" encoding="utf-8"?>
<ds:datastoreItem xmlns:ds="http://schemas.openxmlformats.org/officeDocument/2006/customXml" ds:itemID="{23CC52FB-4B04-419F-809A-1BB13B93E25E}"/>
</file>

<file path=customXml/itemProps4.xml><?xml version="1.0" encoding="utf-8"?>
<ds:datastoreItem xmlns:ds="http://schemas.openxmlformats.org/officeDocument/2006/customXml" ds:itemID="{1FECAE05-54EA-4677-B04A-12B0E8771312}"/>
</file>

<file path=docProps/app.xml><?xml version="1.0" encoding="utf-8"?>
<Properties xmlns="http://schemas.openxmlformats.org/officeDocument/2006/extended-properties" xmlns:vt="http://schemas.openxmlformats.org/officeDocument/2006/docPropsVTypes">
  <Template>Normal.dotm</Template>
  <TotalTime>102</TotalTime>
  <Pages>7</Pages>
  <Words>1196</Words>
  <Characters>6342</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mats.christiansson@trafikverket.se</dc:creator>
  <cp:lastModifiedBy>Moritz Lovisa, IVtsöe</cp:lastModifiedBy>
  <cp:revision>13</cp:revision>
  <cp:lastPrinted>2011-11-22T12:20:00Z</cp:lastPrinted>
  <dcterms:created xsi:type="dcterms:W3CDTF">2012-02-03T11:32:00Z</dcterms:created>
  <dcterms:modified xsi:type="dcterms:W3CDTF">2014-11-19T08:55:00Z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0x0101009E3FC8EC0F92B14EBD1282BDC481F14C</vt:lpwstr>
  </property>
</Properties>
</file>