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F9DB0" w14:textId="77777777" w:rsidR="00307720" w:rsidRPr="0057087E" w:rsidRDefault="00307720" w:rsidP="00D557A0">
      <w:pPr>
        <w:spacing w:after="0"/>
        <w:rPr>
          <w:rFonts w:ascii="Arial" w:hAnsi="Arial" w:cs="Arial"/>
          <w:b/>
          <w:sz w:val="16"/>
          <w:szCs w:val="16"/>
        </w:rPr>
      </w:pPr>
    </w:p>
    <w:p w14:paraId="045142B5" w14:textId="77777777" w:rsidR="00E30C39" w:rsidRPr="00627BDD" w:rsidRDefault="00E30C39" w:rsidP="00CC698F">
      <w:pPr>
        <w:pStyle w:val="Brdtext"/>
        <w:spacing w:line="276" w:lineRule="auto"/>
        <w:rPr>
          <w:highlight w:val="yellow"/>
        </w:rPr>
      </w:pPr>
    </w:p>
    <w:p w14:paraId="3C78BE18" w14:textId="38AD1129" w:rsidR="00D44A4E" w:rsidRPr="00B212D5" w:rsidRDefault="00B95573" w:rsidP="00CC698F">
      <w:pPr>
        <w:pStyle w:val="Brdtext"/>
        <w:spacing w:line="276" w:lineRule="auto"/>
        <w:rPr>
          <w:rFonts w:ascii="Arial" w:hAnsi="Arial" w:cs="Arial"/>
          <w:b/>
          <w:sz w:val="32"/>
          <w:szCs w:val="32"/>
        </w:rPr>
      </w:pPr>
      <w:sdt>
        <w:sdtPr>
          <w:rPr>
            <w:rFonts w:ascii="Arial" w:hAnsi="Arial" w:cs="Arial"/>
            <w:b/>
            <w:sz w:val="32"/>
            <w:szCs w:val="32"/>
          </w:rPr>
          <w:alias w:val="Titel"/>
          <w:tag w:val=""/>
          <w:id w:val="1892227282"/>
          <w:placeholder>
            <w:docPart w:val="B857983F06934057A1F0B7DA58D0CBC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44C32">
            <w:rPr>
              <w:rFonts w:ascii="Arial" w:hAnsi="Arial" w:cs="Arial"/>
              <w:b/>
              <w:sz w:val="32"/>
              <w:szCs w:val="32"/>
            </w:rPr>
            <w:t>Förklaringar till Motivering i anspråk med beslut Delvis bifall eller Avslag</w:t>
          </w:r>
        </w:sdtContent>
      </w:sdt>
      <w:r w:rsidR="005F0BBE" w:rsidRPr="00B212D5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</w:p>
    <w:p w14:paraId="0916CD16" w14:textId="77777777" w:rsidR="00B212D5" w:rsidRDefault="005B5E2E" w:rsidP="00B212D5">
      <w:pPr>
        <w:spacing w:after="120" w:line="240" w:lineRule="auto"/>
        <w:rPr>
          <w:rFonts w:ascii="Arial" w:eastAsia="Times New Roman" w:hAnsi="Arial" w:cs="Arial"/>
          <w:color w:val="000000"/>
          <w:lang w:eastAsia="sv-SE"/>
        </w:rPr>
      </w:pPr>
      <w:r w:rsidRPr="005B5E2E">
        <w:rPr>
          <w:rFonts w:ascii="Arial" w:eastAsia="Times New Roman" w:hAnsi="Arial" w:cs="Arial"/>
          <w:b/>
          <w:bCs/>
          <w:color w:val="000000"/>
          <w:lang w:eastAsia="sv-SE"/>
        </w:rPr>
        <w:t> </w:t>
      </w:r>
    </w:p>
    <w:p w14:paraId="4E3185AD" w14:textId="64832929" w:rsidR="009519B4" w:rsidRDefault="009519B4" w:rsidP="009519B4">
      <w:pPr>
        <w:spacing w:after="0" w:line="276" w:lineRule="auto"/>
        <w:rPr>
          <w:rFonts w:ascii="Georgia" w:eastAsia="Times New Roman" w:hAnsi="Georgia" w:cs="Calibri"/>
          <w:b/>
          <w:bCs/>
          <w:lang w:eastAsia="sv-SE"/>
        </w:rPr>
      </w:pPr>
      <w:r>
        <w:rPr>
          <w:rFonts w:ascii="Georgia" w:eastAsia="Times New Roman" w:hAnsi="Georgia" w:cs="Calibri"/>
          <w:b/>
          <w:bCs/>
          <w:lang w:eastAsia="sv-SE"/>
        </w:rPr>
        <w:t>Anspråket återtaget på transportörens begäran</w:t>
      </w:r>
    </w:p>
    <w:p w14:paraId="4E671AFD" w14:textId="18AA6BBB" w:rsidR="009519B4" w:rsidRDefault="009519B4" w:rsidP="009519B4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9519B4">
        <w:rPr>
          <w:rFonts w:ascii="Georgia" w:eastAsia="Times New Roman" w:hAnsi="Georgia" w:cs="Calibri"/>
          <w:lang w:eastAsia="sv-SE"/>
        </w:rPr>
        <w:t>Återtaget på begäran</w:t>
      </w:r>
      <w:r>
        <w:rPr>
          <w:rFonts w:ascii="Georgia" w:eastAsia="Times New Roman" w:hAnsi="Georgia" w:cs="Calibri"/>
          <w:lang w:eastAsia="sv-SE"/>
        </w:rPr>
        <w:t xml:space="preserve"> av transportören.</w:t>
      </w:r>
    </w:p>
    <w:p w14:paraId="39185C32" w14:textId="77777777" w:rsidR="009519B4" w:rsidRPr="009519B4" w:rsidRDefault="009519B4" w:rsidP="009519B4">
      <w:pPr>
        <w:spacing w:after="0" w:line="276" w:lineRule="auto"/>
        <w:rPr>
          <w:rFonts w:ascii="Georgia" w:eastAsia="Times New Roman" w:hAnsi="Georgia" w:cs="Calibri"/>
          <w:lang w:eastAsia="sv-SE"/>
        </w:rPr>
      </w:pPr>
    </w:p>
    <w:p w14:paraId="36490CDF" w14:textId="0959A04B" w:rsidR="005B5E2E" w:rsidRPr="00CC698F" w:rsidRDefault="005B5E2E" w:rsidP="009519B4">
      <w:pPr>
        <w:spacing w:after="0" w:line="276" w:lineRule="auto"/>
        <w:rPr>
          <w:rFonts w:ascii="Arial" w:eastAsia="Times New Roman" w:hAnsi="Arial" w:cs="Arial"/>
          <w:color w:val="000000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Ansökt belopp saknas/orimligt</w:t>
      </w:r>
      <w:r w:rsidR="00CC698F" w:rsidRPr="00CC698F">
        <w:rPr>
          <w:rFonts w:ascii="Arial" w:eastAsia="Times New Roman" w:hAnsi="Arial" w:cs="Arial"/>
          <w:color w:val="000000"/>
          <w:lang w:eastAsia="sv-SE"/>
        </w:rPr>
        <w:t xml:space="preserve">                                                              </w:t>
      </w:r>
      <w:r w:rsidRPr="00CC698F">
        <w:rPr>
          <w:rFonts w:ascii="Georgia" w:eastAsia="Times New Roman" w:hAnsi="Georgia" w:cs="Calibri"/>
          <w:lang w:eastAsia="sv-SE"/>
        </w:rPr>
        <w:t>Det ansökta beloppet är 0 kronor eller saknas.</w:t>
      </w:r>
    </w:p>
    <w:p w14:paraId="2B7F8833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i/>
          <w:iCs/>
          <w:lang w:eastAsia="sv-SE"/>
        </w:rPr>
        <w:t>eller</w:t>
      </w:r>
    </w:p>
    <w:p w14:paraId="5698E76A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Det ansökta beloppet är orimligt i förhållande till anspråket.</w:t>
      </w:r>
    </w:p>
    <w:p w14:paraId="42F2B403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color w:val="C00000"/>
          <w:lang w:eastAsia="sv-SE"/>
        </w:rPr>
        <w:t> </w:t>
      </w:r>
      <w:r w:rsidRPr="00CC698F">
        <w:rPr>
          <w:rFonts w:ascii="Georgia" w:eastAsia="Times New Roman" w:hAnsi="Georgia" w:cs="Calibri"/>
          <w:color w:val="FF0000"/>
          <w:lang w:eastAsia="sv-SE"/>
        </w:rPr>
        <w:t> </w:t>
      </w:r>
    </w:p>
    <w:p w14:paraId="73F09D25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Dubblett</w:t>
      </w:r>
    </w:p>
    <w:p w14:paraId="70C98E46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Ärendet eller anspråket har inkommit till Trafikverket med samma uppgifter som Trafikverket redan lämnat besked om eller beslutat om.</w:t>
      </w:r>
    </w:p>
    <w:p w14:paraId="7F63FAC1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3997AA89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Ej inkommit i tid</w:t>
      </w:r>
    </w:p>
    <w:p w14:paraId="0A761D51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Ärendet eller anspråket har inkommit till Trafikverket efter det att ansökningstiden har gått ut.</w:t>
      </w:r>
    </w:p>
    <w:p w14:paraId="704F7434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3329EF8B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b/>
          <w:bCs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 xml:space="preserve">Förseningsminuter orsakade av Trafikverket understiger rätt </w:t>
      </w:r>
    </w:p>
    <w:p w14:paraId="6AD77CB0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till ersättning</w:t>
      </w:r>
    </w:p>
    <w:p w14:paraId="67D759EE" w14:textId="125FA9E9" w:rsidR="005B5E2E" w:rsidRPr="00CC698F" w:rsidRDefault="005B5E2E" w:rsidP="00CC698F">
      <w:pPr>
        <w:pStyle w:val="Normalwebb"/>
        <w:spacing w:before="40" w:beforeAutospacing="0" w:after="40" w:afterAutospacing="0" w:line="276" w:lineRule="auto"/>
        <w:rPr>
          <w:rFonts w:ascii="Georgia" w:hAnsi="Georgia"/>
          <w:sz w:val="22"/>
          <w:szCs w:val="22"/>
        </w:rPr>
      </w:pPr>
      <w:r w:rsidRPr="00CC698F">
        <w:rPr>
          <w:rFonts w:ascii="Georgia" w:hAnsi="Georgia" w:cs="Calibri"/>
          <w:sz w:val="22"/>
          <w:szCs w:val="22"/>
        </w:rPr>
        <w:t xml:space="preserve">Enligt </w:t>
      </w:r>
      <w:r w:rsidR="00DD39D1" w:rsidRPr="00CC698F">
        <w:rPr>
          <w:rFonts w:ascii="Georgia" w:hAnsi="Georgia"/>
          <w:sz w:val="22"/>
          <w:szCs w:val="22"/>
        </w:rPr>
        <w:t xml:space="preserve">lag (2015:953) om kollektivtrafikresenärers rättigheter </w:t>
      </w:r>
      <w:r w:rsidRPr="00CC698F">
        <w:rPr>
          <w:rFonts w:ascii="Georgia" w:hAnsi="Georgia" w:cs="Calibri"/>
          <w:sz w:val="22"/>
          <w:szCs w:val="22"/>
        </w:rPr>
        <w:t>ska det finnas en försening på minst 20 minuter som Trafikverket ansvarar för.</w:t>
      </w:r>
    </w:p>
    <w:p w14:paraId="4BA1F22D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i/>
          <w:iCs/>
          <w:lang w:eastAsia="sv-SE"/>
        </w:rPr>
        <w:t>eller</w:t>
      </w:r>
    </w:p>
    <w:p w14:paraId="1ED485B6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Enligt tågpassagerarförordningen (1371/2007) ska det finnas en försening på minst 60 minuter som Trafikverket ansvarar för.</w:t>
      </w:r>
    </w:p>
    <w:p w14:paraId="5A1A5708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3F89A56C" w14:textId="3647BDAC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Grund för anspråk saknas/felaktig</w:t>
      </w:r>
      <w:r w:rsidR="00DD39D1" w:rsidRPr="00CC698F">
        <w:rPr>
          <w:rFonts w:ascii="Georgia" w:eastAsia="Times New Roman" w:hAnsi="Georgia" w:cs="Calibri"/>
          <w:b/>
          <w:bCs/>
          <w:lang w:eastAsia="sv-SE"/>
        </w:rPr>
        <w:t>t</w:t>
      </w:r>
    </w:p>
    <w:p w14:paraId="1E9C0012" w14:textId="4E1B8F92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Tåget saknar störning i den omfattning som ger rätt till ekonomisk skada enligt</w:t>
      </w:r>
      <w:r w:rsidR="00DD39D1" w:rsidRPr="00CC698F">
        <w:rPr>
          <w:rFonts w:ascii="Georgia" w:eastAsia="Times New Roman" w:hAnsi="Georgia" w:cs="Calibri"/>
          <w:lang w:eastAsia="sv-SE"/>
        </w:rPr>
        <w:t xml:space="preserve"> </w:t>
      </w:r>
      <w:r w:rsidR="00DD39D1" w:rsidRPr="00CC698F">
        <w:rPr>
          <w:rFonts w:ascii="Georgia" w:hAnsi="Georgia"/>
        </w:rPr>
        <w:t>lag (2015:953) om kollektivtrafikresenärers rättigheter</w:t>
      </w:r>
      <w:r w:rsidRPr="00CC698F">
        <w:rPr>
          <w:rFonts w:ascii="Georgia" w:eastAsia="Times New Roman" w:hAnsi="Georgia" w:cs="Calibri"/>
          <w:lang w:eastAsia="sv-SE"/>
        </w:rPr>
        <w:t xml:space="preserve"> eller tågpassagerarförordningen (1371/2007). Det finns därför ingen grund för anspråket.</w:t>
      </w:r>
    </w:p>
    <w:p w14:paraId="61BB723A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6F1A040B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Grund för krav – sträcka saknas/felaktig</w:t>
      </w:r>
    </w:p>
    <w:p w14:paraId="541A0631" w14:textId="76635043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 xml:space="preserve">Grunden för krav i anspråket hänvisar inte till rätt lagrum för tågets hela planerade sträcka, kortare än 150 km – enligt </w:t>
      </w:r>
      <w:r w:rsidR="00DD39D1" w:rsidRPr="00CC698F">
        <w:rPr>
          <w:rFonts w:ascii="Georgia" w:hAnsi="Georgia"/>
        </w:rPr>
        <w:t>lag (2015:953) om kollektivtrafikresenärers rättigheter.</w:t>
      </w:r>
    </w:p>
    <w:p w14:paraId="056C6ABC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i/>
          <w:iCs/>
          <w:lang w:eastAsia="sv-SE"/>
        </w:rPr>
        <w:t>eller</w:t>
      </w:r>
    </w:p>
    <w:p w14:paraId="2B47551C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lastRenderedPageBreak/>
        <w:t xml:space="preserve">Grunden för krav i anspråket hänvisar inte till rätt lagrum för tågets hela planerade sträcka, längre än 150 km – enligt tågpassagerarförordningen (1371/2007). </w:t>
      </w:r>
    </w:p>
    <w:p w14:paraId="75811DB1" w14:textId="77777777" w:rsidR="00CC698F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084D97D1" w14:textId="37ACA6A0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Grundbelopp saknas/orimligt</w:t>
      </w:r>
    </w:p>
    <w:p w14:paraId="4431F9AD" w14:textId="77777777" w:rsidR="00CC698F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 xml:space="preserve">Biljettpriset/grundbeloppet är 0 kronor eller saknas vid ansökan om </w:t>
      </w:r>
    </w:p>
    <w:p w14:paraId="23C5E234" w14:textId="3D42BBF8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försenad resenär.</w:t>
      </w:r>
    </w:p>
    <w:p w14:paraId="79839DFC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i/>
          <w:iCs/>
          <w:lang w:eastAsia="sv-SE"/>
        </w:rPr>
        <w:t>eller</w:t>
      </w:r>
    </w:p>
    <w:p w14:paraId="4950B61F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Biljettpriset/grundbeloppet är orimligt i förhållande till anspråket.</w:t>
      </w:r>
    </w:p>
    <w:p w14:paraId="04A20751" w14:textId="77777777" w:rsidR="00CC698F" w:rsidRPr="00CC698F" w:rsidRDefault="00CC698F" w:rsidP="00CC698F">
      <w:pPr>
        <w:spacing w:after="0" w:line="276" w:lineRule="auto"/>
        <w:rPr>
          <w:rFonts w:ascii="Georgia" w:eastAsia="Times New Roman" w:hAnsi="Georgia" w:cs="Calibri"/>
          <w:b/>
          <w:bCs/>
          <w:lang w:eastAsia="sv-SE"/>
        </w:rPr>
      </w:pPr>
    </w:p>
    <w:p w14:paraId="38679A8E" w14:textId="3619536B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Redogörelse saknas/otillräcklig/felaktig</w:t>
      </w:r>
    </w:p>
    <w:p w14:paraId="6F6CA596" w14:textId="77777777" w:rsidR="00CC698F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 xml:space="preserve">I anspråkets redogörelse saknas det information som behövs för att </w:t>
      </w:r>
    </w:p>
    <w:p w14:paraId="79A10483" w14:textId="77C5842D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handlägga ärendet.</w:t>
      </w:r>
    </w:p>
    <w:p w14:paraId="31370802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i/>
          <w:iCs/>
          <w:lang w:eastAsia="sv-SE"/>
        </w:rPr>
        <w:t xml:space="preserve">eller </w:t>
      </w:r>
    </w:p>
    <w:p w14:paraId="273AF64A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Redogörelsens innehåll motsäger den information som är angiven i andra blankettfält.</w:t>
      </w:r>
    </w:p>
    <w:p w14:paraId="1C074C40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 </w:t>
      </w:r>
    </w:p>
    <w:p w14:paraId="5F050525" w14:textId="181F3EBC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Stickprovsunderlag ej inkommit</w:t>
      </w:r>
    </w:p>
    <w:p w14:paraId="5EA34ABC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 underlag som Trafikverket har begärt in från den sökande har inte inkommit.</w:t>
      </w:r>
    </w:p>
    <w:p w14:paraId="3976F686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23DC3F8F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Stickprovsunderlag styrker delvis begärd ersättning</w:t>
      </w:r>
    </w:p>
    <w:p w14:paraId="537F125C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 underlag som Trafikverket har begärt in från den sökande styrker endast en del av det ansökta beloppet.</w:t>
      </w:r>
    </w:p>
    <w:p w14:paraId="4CF04337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Underlagen ska styrka utbetald summa och utbetalningsdatum samt vara tydligt kopplade till det anspråk Trafikverket begärt verifierade underlag för.</w:t>
      </w:r>
    </w:p>
    <w:p w14:paraId="384F6F1F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5A66BF71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Stickprovsunderlag styrker inte anspråket</w:t>
      </w:r>
    </w:p>
    <w:p w14:paraId="32CB4152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 underlag som Trafikverket har begärt in från den sökande styrker inte anspråket.</w:t>
      </w:r>
    </w:p>
    <w:p w14:paraId="3A95B683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Underlagen ska styrka utbetald summa och utbetalningsdatum samt vara tydligt kopplade till det anspråk Trafikverket begärt verifierade underlag för.</w:t>
      </w:r>
    </w:p>
    <w:p w14:paraId="1C87A39F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1A9CD10C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Sträckans tågnummer, driftplatser och/eller datum är felaktigt/saknas</w:t>
      </w:r>
    </w:p>
    <w:p w14:paraId="0D0C7B60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Den kombination av uppgifter som angetts i planerad trafik stämmer inte överens med uppgifterna i Trafikverkets system.</w:t>
      </w:r>
    </w:p>
    <w:p w14:paraId="32E5C653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Exempel på felaktigheter:</w:t>
      </w:r>
    </w:p>
    <w:p w14:paraId="33F63DB0" w14:textId="77777777" w:rsidR="005B5E2E" w:rsidRPr="00CC698F" w:rsidRDefault="005B5E2E" w:rsidP="00CC698F">
      <w:pPr>
        <w:numPr>
          <w:ilvl w:val="0"/>
          <w:numId w:val="32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Tågnumret finns inte på angivet datum.</w:t>
      </w:r>
    </w:p>
    <w:p w14:paraId="08A9531F" w14:textId="77777777" w:rsidR="005B5E2E" w:rsidRPr="00CC698F" w:rsidRDefault="005B5E2E" w:rsidP="00CC698F">
      <w:pPr>
        <w:numPr>
          <w:ilvl w:val="0"/>
          <w:numId w:val="32"/>
        </w:numPr>
        <w:spacing w:after="0" w:line="276" w:lineRule="auto"/>
        <w:ind w:left="540"/>
        <w:textAlignment w:val="center"/>
        <w:rPr>
          <w:rFonts w:ascii="Calibri" w:eastAsia="Times New Roman" w:hAnsi="Calibri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Driftplatserna stämmer inte överens med tågnumret eller datumet.</w:t>
      </w:r>
    </w:p>
    <w:p w14:paraId="62E678FE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3EBC92F9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Sökandes utredning otillräcklig</w:t>
      </w:r>
    </w:p>
    <w:p w14:paraId="635F271B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lastRenderedPageBreak/>
        <w:t>Den sökandes utredning av samverkande skadeorsaker visar inte Trafikverkets delansvar.</w:t>
      </w:r>
    </w:p>
    <w:p w14:paraId="546C300B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color w:val="FF0000"/>
          <w:lang w:eastAsia="sv-SE"/>
        </w:rPr>
      </w:pPr>
      <w:r w:rsidRPr="00CC698F">
        <w:rPr>
          <w:rFonts w:ascii="Georgia" w:eastAsia="Times New Roman" w:hAnsi="Georgia" w:cs="Calibri"/>
          <w:color w:val="FF0000"/>
          <w:lang w:eastAsia="sv-SE"/>
        </w:rPr>
        <w:t> </w:t>
      </w:r>
    </w:p>
    <w:p w14:paraId="5761A2EF" w14:textId="77777777" w:rsidR="00CC698F" w:rsidRPr="00CC698F" w:rsidRDefault="00CC698F" w:rsidP="00CC698F">
      <w:pPr>
        <w:spacing w:after="0" w:line="276" w:lineRule="auto"/>
        <w:rPr>
          <w:rFonts w:ascii="Georgia" w:eastAsia="Times New Roman" w:hAnsi="Georgia" w:cs="Calibri"/>
          <w:b/>
          <w:bCs/>
          <w:lang w:eastAsia="sv-SE"/>
        </w:rPr>
      </w:pPr>
    </w:p>
    <w:p w14:paraId="1E364E46" w14:textId="77777777" w:rsidR="00CC698F" w:rsidRPr="00CC698F" w:rsidRDefault="00CC698F" w:rsidP="00CC698F">
      <w:pPr>
        <w:spacing w:after="0" w:line="276" w:lineRule="auto"/>
        <w:rPr>
          <w:rFonts w:ascii="Georgia" w:eastAsia="Times New Roman" w:hAnsi="Georgia" w:cs="Calibri"/>
          <w:b/>
          <w:bCs/>
          <w:lang w:eastAsia="sv-SE"/>
        </w:rPr>
      </w:pPr>
    </w:p>
    <w:p w14:paraId="557BEBCA" w14:textId="56FF60ED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Taxiresa kortväga tåg ersätts med upp till 1/40 av prisbasbeloppet</w:t>
      </w:r>
    </w:p>
    <w:p w14:paraId="0E117D67" w14:textId="030A1CAB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Det ansökta beloppet överstiger den ersättning som resenären har rätt till enligt</w:t>
      </w:r>
      <w:r w:rsidR="00BB618B" w:rsidRPr="00CC698F">
        <w:rPr>
          <w:rFonts w:ascii="Georgia" w:hAnsi="Georgia"/>
        </w:rPr>
        <w:t xml:space="preserve"> lag (2015:953) om kollektivtrafikresenärers rättigheter</w:t>
      </w:r>
      <w:r w:rsidRPr="00CC698F">
        <w:rPr>
          <w:rFonts w:ascii="Georgia" w:eastAsia="Times New Roman" w:hAnsi="Georgia" w:cs="Calibri"/>
          <w:lang w:eastAsia="sv-SE"/>
        </w:rPr>
        <w:t xml:space="preserve">. Trafikverket ersätter upp till 1/40 av prisbasbeloppet.   </w:t>
      </w:r>
    </w:p>
    <w:p w14:paraId="500483CD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58412FD4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Trafikverket är ansvarigt för upp till 25 % av beloppet</w:t>
      </w:r>
    </w:p>
    <w:p w14:paraId="57D4C87B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Det ansökta beloppet överstiger den del som Trafikverket ersätter enligt tågpassagerarförordningen (1371/2007).</w:t>
      </w:r>
    </w:p>
    <w:p w14:paraId="191C092D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6398CBCD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Trafikverket är ansvarigt för upp till 50 % av beloppet</w:t>
      </w:r>
    </w:p>
    <w:p w14:paraId="77CF6A1C" w14:textId="66290050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 xml:space="preserve">Det ansökta beloppet överstiger den del som Trafikverket ersätter enligt </w:t>
      </w:r>
      <w:r w:rsidR="00BB618B" w:rsidRPr="00CC698F">
        <w:rPr>
          <w:rFonts w:ascii="Georgia" w:hAnsi="Georgia"/>
        </w:rPr>
        <w:t>lag (2015:953) om kollektivtrafikresenärers rättigheter</w:t>
      </w:r>
      <w:r w:rsidR="00BB618B" w:rsidRPr="00CC698F">
        <w:rPr>
          <w:rFonts w:ascii="Georgia" w:eastAsia="Times New Roman" w:hAnsi="Georgia" w:cs="Calibri"/>
          <w:lang w:eastAsia="sv-SE"/>
        </w:rPr>
        <w:t xml:space="preserve"> </w:t>
      </w:r>
      <w:r w:rsidRPr="00CC698F">
        <w:rPr>
          <w:rFonts w:ascii="Georgia" w:eastAsia="Times New Roman" w:hAnsi="Georgia" w:cs="Calibri"/>
          <w:lang w:eastAsia="sv-SE"/>
        </w:rPr>
        <w:t>eller tågpassagerarförordningen (1371/2007).</w:t>
      </w:r>
    </w:p>
    <w:p w14:paraId="6B26B0ED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2D5EE53A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Trafikverket är ansvarigt för upp till 75 % av beloppet</w:t>
      </w:r>
    </w:p>
    <w:p w14:paraId="2C8CA1E9" w14:textId="11788B80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Det ansökta beloppet överstiger den del som Trafikverket ersätter enligt</w:t>
      </w:r>
      <w:r w:rsidR="00BB618B" w:rsidRPr="00CC698F">
        <w:rPr>
          <w:rFonts w:ascii="Georgia" w:eastAsia="Times New Roman" w:hAnsi="Georgia" w:cs="Calibri"/>
          <w:lang w:eastAsia="sv-SE"/>
        </w:rPr>
        <w:t xml:space="preserve"> </w:t>
      </w:r>
      <w:r w:rsidR="00BB618B" w:rsidRPr="00CC698F">
        <w:rPr>
          <w:rFonts w:ascii="Georgia" w:hAnsi="Georgia"/>
        </w:rPr>
        <w:t>lag (2015:953) om kollektivtrafikresenärers rättigheter</w:t>
      </w:r>
      <w:r w:rsidRPr="00CC698F">
        <w:rPr>
          <w:rFonts w:ascii="Georgia" w:eastAsia="Times New Roman" w:hAnsi="Georgia" w:cs="Calibri"/>
          <w:lang w:eastAsia="sv-SE"/>
        </w:rPr>
        <w:t>.</w:t>
      </w:r>
    </w:p>
    <w:p w14:paraId="2A2C3832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7D7493C0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Trafikverket är inte ansvarigt för försening/inställelse</w:t>
      </w:r>
    </w:p>
    <w:p w14:paraId="7C5538CA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Tåget har störts av orsaker som Trafikverket inte ansvarar för.</w:t>
      </w:r>
    </w:p>
    <w:p w14:paraId="6C7089F4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34693720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Typ av ersättning saknas/felaktig</w:t>
      </w:r>
    </w:p>
    <w:p w14:paraId="4374863D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Det framgår inte vilken typ av ersättning ansökan gäller.</w:t>
      </w:r>
    </w:p>
    <w:p w14:paraId="684EB42A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i/>
          <w:iCs/>
          <w:lang w:eastAsia="sv-SE"/>
        </w:rPr>
        <w:t>eller</w:t>
      </w:r>
    </w:p>
    <w:p w14:paraId="2E629F94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Innehållet i ansökan motsäger det som är angivet i andra blankettfält.</w:t>
      </w:r>
    </w:p>
    <w:p w14:paraId="1890AEF5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0194BDB5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Tåg ej inställt</w:t>
      </w:r>
    </w:p>
    <w:p w14:paraId="423E6DEB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Tågföring saknas och tåget saknar registrerad inställelse i Trafikverkets system.</w:t>
      </w:r>
    </w:p>
    <w:p w14:paraId="700BADCE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0B17B08D" w14:textId="147A20FD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Utländsk/annan</w:t>
      </w:r>
      <w:r w:rsidR="00C8638F">
        <w:rPr>
          <w:rFonts w:ascii="Georgia" w:eastAsia="Times New Roman" w:hAnsi="Georgia" w:cs="Calibri"/>
          <w:b/>
          <w:bCs/>
          <w:lang w:eastAsia="sv-SE"/>
        </w:rPr>
        <w:t>s</w:t>
      </w:r>
      <w:r w:rsidRPr="00CC698F">
        <w:rPr>
          <w:rFonts w:ascii="Georgia" w:eastAsia="Times New Roman" w:hAnsi="Georgia" w:cs="Calibri"/>
          <w:b/>
          <w:bCs/>
          <w:lang w:eastAsia="sv-SE"/>
        </w:rPr>
        <w:t xml:space="preserve"> infrastruktur/driftplats</w:t>
      </w:r>
    </w:p>
    <w:p w14:paraId="26DCB650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Den planerade trafiken innehåller driftplatser som ligger utanför Trafikverkets ansvarsområde som infrastrukturförvaltare.</w:t>
      </w:r>
    </w:p>
    <w:p w14:paraId="7C4AF187" w14:textId="77777777" w:rsidR="005B5E2E" w:rsidRPr="00CC698F" w:rsidRDefault="005B5E2E" w:rsidP="00CC698F">
      <w:pPr>
        <w:spacing w:after="0" w:line="276" w:lineRule="auto"/>
        <w:ind w:left="540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 </w:t>
      </w:r>
    </w:p>
    <w:p w14:paraId="6220B968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b/>
          <w:bCs/>
          <w:lang w:eastAsia="sv-SE"/>
        </w:rPr>
        <w:t>Övrig anledning</w:t>
      </w:r>
    </w:p>
    <w:p w14:paraId="1C75C43E" w14:textId="77777777" w:rsidR="005B5E2E" w:rsidRPr="00CC698F" w:rsidRDefault="005B5E2E" w:rsidP="00CC698F">
      <w:pPr>
        <w:spacing w:after="0" w:line="276" w:lineRule="auto"/>
        <w:rPr>
          <w:rFonts w:ascii="Georgia" w:eastAsia="Times New Roman" w:hAnsi="Georgia" w:cs="Calibri"/>
          <w:lang w:eastAsia="sv-SE"/>
        </w:rPr>
      </w:pPr>
      <w:r w:rsidRPr="00CC698F">
        <w:rPr>
          <w:rFonts w:ascii="Georgia" w:eastAsia="Times New Roman" w:hAnsi="Georgia" w:cs="Calibri"/>
          <w:lang w:eastAsia="sv-SE"/>
        </w:rPr>
        <w:t>Det finns en kompletterande text angiven i anspråkssammanställningen under ”Extern motivering” som förklarar omständigheterna för beslutet i anspråket.</w:t>
      </w:r>
    </w:p>
    <w:p w14:paraId="6CF642DB" w14:textId="77777777" w:rsidR="00B97EBC" w:rsidRPr="00BB618B" w:rsidRDefault="00B97EBC" w:rsidP="00CC698F">
      <w:pPr>
        <w:pStyle w:val="Brdtext"/>
        <w:spacing w:line="276" w:lineRule="auto"/>
        <w:rPr>
          <w:szCs w:val="22"/>
        </w:rPr>
      </w:pPr>
    </w:p>
    <w:sectPr w:rsidR="00B97EBC" w:rsidRPr="00BB618B" w:rsidSect="004A01F5">
      <w:headerReference w:type="default" r:id="rId11"/>
      <w:headerReference w:type="first" r:id="rId12"/>
      <w:footerReference w:type="first" r:id="rId13"/>
      <w:type w:val="continuous"/>
      <w:pgSz w:w="11906" w:h="16838" w:code="9"/>
      <w:pgMar w:top="1418" w:right="3119" w:bottom="1418" w:left="1191" w:header="28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9162" w14:textId="77777777" w:rsidR="00B95573" w:rsidRDefault="00B95573" w:rsidP="00E85251">
      <w:pPr>
        <w:spacing w:after="0" w:line="240" w:lineRule="auto"/>
      </w:pPr>
      <w:r>
        <w:separator/>
      </w:r>
    </w:p>
  </w:endnote>
  <w:endnote w:type="continuationSeparator" w:id="0">
    <w:p w14:paraId="4AAE21A1" w14:textId="77777777" w:rsidR="00B95573" w:rsidRDefault="00B95573" w:rsidP="00E8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10F0" w14:textId="77777777" w:rsidR="008B0367" w:rsidRDefault="00B97EBC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DC03587" wp14:editId="71D24E89">
              <wp:simplePos x="0" y="0"/>
              <wp:positionH relativeFrom="column">
                <wp:posOffset>-581025</wp:posOffset>
              </wp:positionH>
              <wp:positionV relativeFrom="paragraph">
                <wp:posOffset>-2209165</wp:posOffset>
              </wp:positionV>
              <wp:extent cx="289560" cy="373380"/>
              <wp:effectExtent l="0" t="0" r="0" b="7620"/>
              <wp:wrapNone/>
              <wp:docPr id="11" name="Textru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alias w:val="Mallversion"/>
                            <w:tag w:val="TrvDocumentTemplateVersion"/>
                            <w:id w:val="163190052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      <w:text/>
                          </w:sdtPr>
                          <w:sdtEndPr/>
                          <w:sdtContent>
                            <w:p w14:paraId="016AE9AB" w14:textId="77777777" w:rsidR="008B0367" w:rsidRPr="008B0367" w:rsidRDefault="00A20766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4.0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03587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27" type="#_x0000_t202" style="position:absolute;margin-left:-45.75pt;margin-top:-173.95pt;width:22.8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" fillcolor="white [3201]" stroked="f" strokeweight=".5pt">
              <v:textbox style="layout-flow:vertical;mso-layout-flow-alt:bottom-to-top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alias w:val="Mallversion"/>
                      <w:tag w:val="TrvDocumentTemplateVersion"/>
                      <w:id w:val="1631900523"/>
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Version[1]" w:storeItemID="{10B29913-9648-4169-B0D4-381F07834F6C}"/>
                      <w:text/>
                    </w:sdtPr>
                    <w:sdtEndPr/>
                    <w:sdtContent>
                      <w:p w14:paraId="016AE9AB" w14:textId="77777777" w:rsidR="008B0367" w:rsidRPr="008B0367" w:rsidRDefault="00A20766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4.0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1BDD73" wp14:editId="440B4C09">
              <wp:simplePos x="0" y="0"/>
              <wp:positionH relativeFrom="column">
                <wp:posOffset>-596265</wp:posOffset>
              </wp:positionH>
              <wp:positionV relativeFrom="paragraph">
                <wp:posOffset>-1843405</wp:posOffset>
              </wp:positionV>
              <wp:extent cx="304800" cy="396240"/>
              <wp:effectExtent l="0" t="0" r="0" b="381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396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alias w:val="Mallnamn"/>
                            <w:tag w:val="TrvDocumentTemplateTitle"/>
                            <w:id w:val="2052031219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      <w:text/>
                          </w:sdtPr>
                          <w:sdtEndPr/>
                          <w:sdtContent>
                            <w:p w14:paraId="09D67D14" w14:textId="77777777" w:rsidR="008B0367" w:rsidRPr="008B0367" w:rsidRDefault="00BE6ECA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Beslut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1BDD73" id="Textruta 10" o:spid="_x0000_s1028" type="#_x0000_t202" style="position:absolute;margin-left:-46.95pt;margin-top:-145.15pt;width:24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" fillcolor="white [3201]" stroked="f" strokeweight=".5pt">
              <v:textbox style="layout-flow:vertical;mso-layout-flow-alt:bottom-to-top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alias w:val="Mallnamn"/>
                      <w:tag w:val="TrvDocumentTemplateTitle"/>
                      <w:id w:val="2052031219"/>
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Title[1]" w:storeItemID="{10B29913-9648-4169-B0D4-381F07834F6C}"/>
                      <w:text/>
                    </w:sdtPr>
                    <w:sdtEndPr/>
                    <w:sdtContent>
                      <w:p w14:paraId="09D67D14" w14:textId="77777777" w:rsidR="008B0367" w:rsidRPr="008B0367" w:rsidRDefault="00BE6EC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Beslut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5F0BB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70C526" wp14:editId="0147E80C">
              <wp:simplePos x="0" y="0"/>
              <wp:positionH relativeFrom="column">
                <wp:posOffset>-596265</wp:posOffset>
              </wp:positionH>
              <wp:positionV relativeFrom="paragraph">
                <wp:posOffset>-1431925</wp:posOffset>
              </wp:positionV>
              <wp:extent cx="304800" cy="685800"/>
              <wp:effectExtent l="0" t="0" r="0" b="0"/>
              <wp:wrapNone/>
              <wp:docPr id="9" name="Textru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alias w:val="TMALL-nummer"/>
                            <w:tag w:val="TrvDocumentTemplateId"/>
                            <w:id w:val="-34123362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<w:text/>
                          </w:sdtPr>
                          <w:sdtEndPr/>
                          <w:sdtContent>
                            <w:p w14:paraId="1BB2116C" w14:textId="77777777" w:rsidR="008B0367" w:rsidRPr="008B0367" w:rsidRDefault="00BE6ECA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0049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70C526" id="Textruta 9" o:spid="_x0000_s1029" type="#_x0000_t202" style="position:absolute;margin-left:-46.95pt;margin-top:-112.75pt;width:24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" fillcolor="white [3201]" stroked="f" strokeweight=".5pt">
              <v:textbox style="layout-flow:vertical;mso-layout-flow-alt:bottom-to-top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alias w:val="TMALL-nummer"/>
                      <w:tag w:val="TrvDocumentTemplateId"/>
                      <w:id w:val="-34123362"/>
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<w:text/>
                    </w:sdtPr>
                    <w:sdtEndPr/>
                    <w:sdtContent>
                      <w:p w14:paraId="1BB2116C" w14:textId="77777777" w:rsidR="008B0367" w:rsidRPr="008B0367" w:rsidRDefault="00BE6EC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0049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87BF" w14:textId="77777777" w:rsidR="00B95573" w:rsidRDefault="00B95573" w:rsidP="00E85251">
      <w:pPr>
        <w:spacing w:after="0" w:line="240" w:lineRule="auto"/>
      </w:pPr>
      <w:r>
        <w:separator/>
      </w:r>
    </w:p>
  </w:footnote>
  <w:footnote w:type="continuationSeparator" w:id="0">
    <w:p w14:paraId="4BDD41EC" w14:textId="77777777" w:rsidR="00B95573" w:rsidRDefault="00B95573" w:rsidP="00E8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2353"/>
    </w:tblGrid>
    <w:tr w:rsidR="004A01F5" w:rsidRPr="0057087E" w14:paraId="037C00DB" w14:textId="77777777" w:rsidTr="00E331F9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5432292" w14:textId="77777777" w:rsidR="004A01F5" w:rsidRPr="0057087E" w:rsidRDefault="004A01F5" w:rsidP="004A01F5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7B91ED03" w14:textId="77777777" w:rsidR="004A01F5" w:rsidRPr="0057087E" w:rsidRDefault="004A01F5" w:rsidP="004A01F5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283E9237" w14:textId="77777777" w:rsidR="004A01F5" w:rsidRPr="0057087E" w:rsidRDefault="004A01F5" w:rsidP="004A01F5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4A01F5" w:rsidRPr="00560C43" w14:paraId="59153EC9" w14:textId="77777777" w:rsidTr="00E331F9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7397FDD" w14:textId="77777777" w:rsidR="004A01F5" w:rsidRPr="0057087E" w:rsidRDefault="004A01F5" w:rsidP="004A01F5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0633425D" wp14:editId="7785A4D3">
                <wp:extent cx="1594800" cy="334800"/>
                <wp:effectExtent l="0" t="0" r="5715" b="8255"/>
                <wp:docPr id="12" name="Bildobjekt 12" descr="Trafikverket logotyp" title="Trafikverket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3EB24DE" w14:textId="77777777" w:rsidR="004A01F5" w:rsidRPr="0057087E" w:rsidRDefault="004A01F5" w:rsidP="004A01F5">
          <w:pPr>
            <w:spacing w:before="220"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6EF21B7B" w14:textId="77777777" w:rsidR="004A01F5" w:rsidRPr="00560C43" w:rsidRDefault="004A01F5" w:rsidP="005F2C9D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60C43">
            <w:rPr>
              <w:rFonts w:ascii="Arial" w:hAnsi="Arial" w:cs="Arial"/>
            </w:rPr>
            <w:fldChar w:fldCharType="begin"/>
          </w:r>
          <w:r w:rsidRPr="00560C43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60C43">
            <w:rPr>
              <w:rFonts w:ascii="Arial" w:hAnsi="Arial" w:cs="Arial"/>
            </w:rPr>
            <w:fldChar w:fldCharType="separate"/>
          </w:r>
          <w:r w:rsidR="00F819A3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560C43">
            <w:rPr>
              <w:rFonts w:ascii="Arial" w:hAnsi="Arial" w:cs="Arial"/>
            </w:rPr>
            <w:fldChar w:fldCharType="end"/>
          </w:r>
          <w:r w:rsidR="00560C43" w:rsidRPr="00560C43">
            <w:rPr>
              <w:rFonts w:ascii="Arial" w:hAnsi="Arial" w:cs="Arial"/>
              <w:sz w:val="22"/>
              <w:szCs w:val="22"/>
            </w:rPr>
            <w:t xml:space="preserve"> (3)</w:t>
          </w:r>
        </w:p>
      </w:tc>
    </w:tr>
    <w:tr w:rsidR="004A01F5" w:rsidRPr="0057087E" w14:paraId="2F4892A7" w14:textId="77777777" w:rsidTr="00E331F9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167DA9" w14:textId="77777777" w:rsidR="004A01F5" w:rsidRPr="0057087E" w:rsidRDefault="004A01F5" w:rsidP="004A01F5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DF91AA" w14:textId="77777777" w:rsidR="004A01F5" w:rsidRPr="0057087E" w:rsidRDefault="004A01F5" w:rsidP="004A01F5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E3F55B" w14:textId="77777777" w:rsidR="004A01F5" w:rsidRPr="0057087E" w:rsidRDefault="004A01F5" w:rsidP="004A01F5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4A01F5" w:rsidRPr="00F13213" w14:paraId="50F3AAAF" w14:textId="77777777" w:rsidTr="00E331F9">
      <w:sdt>
        <w:sdtPr>
          <w:rPr>
            <w:rStyle w:val="Dokumentegenskap"/>
          </w:rPr>
          <w:alias w:val="Ärendenummer"/>
          <w:tag w:val="TrvCaseId"/>
          <w:id w:val="-233477107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3:Ärendenummer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E2EEE68" w14:textId="77777777" w:rsidR="004A01F5" w:rsidRPr="00F13213" w:rsidRDefault="003232BD" w:rsidP="005F2C9D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.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-1770393094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3:Dokumentdatum_x0020_NY[1]" w:storeItemID="{10B29913-9648-4169-B0D4-381F07834F6C}"/>
          <w:date w:fullDate="2025-11-19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97CC82D" w14:textId="1C5B0DC9" w:rsidR="004A01F5" w:rsidRPr="00F13213" w:rsidRDefault="00BB618B" w:rsidP="004A01F5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</w:t>
              </w:r>
              <w:r w:rsidR="009519B4">
                <w:rPr>
                  <w:rStyle w:val="Dokumentegenskap"/>
                </w:rPr>
                <w:t>5</w:t>
              </w:r>
              <w:r>
                <w:rPr>
                  <w:rStyle w:val="Dokumentegenskap"/>
                </w:rPr>
                <w:t>-1</w:t>
              </w:r>
              <w:r w:rsidR="009519B4">
                <w:rPr>
                  <w:rStyle w:val="Dokumentegenskap"/>
                </w:rPr>
                <w:t>1</w:t>
              </w:r>
              <w:r>
                <w:rPr>
                  <w:rStyle w:val="Dokumentegenskap"/>
                </w:rPr>
                <w:t>-</w:t>
              </w:r>
              <w:r w:rsidR="009519B4">
                <w:rPr>
                  <w:rStyle w:val="Dokumentegenskap"/>
                </w:rPr>
                <w:t>19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03182943" w14:textId="77777777" w:rsidR="004A01F5" w:rsidRPr="00F13213" w:rsidRDefault="004A01F5" w:rsidP="004A01F5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4A01F5" w:rsidRPr="0057087E" w14:paraId="0EC7A482" w14:textId="77777777" w:rsidTr="00E331F9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EE7D006" w14:textId="77777777" w:rsidR="004A01F5" w:rsidRPr="0057087E" w:rsidRDefault="004A01F5" w:rsidP="004A01F5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24357F" w14:textId="77777777" w:rsidR="004A01F5" w:rsidRPr="0057087E" w:rsidRDefault="004A01F5" w:rsidP="004A01F5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250F46" w14:textId="77777777" w:rsidR="004A01F5" w:rsidRPr="0057087E" w:rsidRDefault="004A01F5" w:rsidP="004A01F5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</w:tr>
    <w:tr w:rsidR="004A01F5" w:rsidRPr="00F13213" w14:paraId="6A4A320E" w14:textId="77777777" w:rsidTr="00E331F9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BFECBEC" w14:textId="77777777" w:rsidR="004A01F5" w:rsidRPr="00F13213" w:rsidRDefault="004A01F5" w:rsidP="005F2C9D">
          <w:pPr>
            <w:spacing w:line="240" w:lineRule="atLeast"/>
            <w:rPr>
              <w:rStyle w:val="Dokumentegenskap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18E1D528" w14:textId="77777777" w:rsidR="004A01F5" w:rsidRPr="00F13213" w:rsidRDefault="004A01F5" w:rsidP="004A01F5">
          <w:pPr>
            <w:spacing w:line="240" w:lineRule="atLeast"/>
            <w:rPr>
              <w:rStyle w:val="Dokumentegenskap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2ABB30C1" w14:textId="77777777" w:rsidR="004A01F5" w:rsidRPr="00F13213" w:rsidRDefault="004A01F5" w:rsidP="005F2C9D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4A01F5" w:rsidRPr="0057087E" w14:paraId="0273C7B8" w14:textId="77777777" w:rsidTr="00E331F9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B6F2A0A" w14:textId="77777777" w:rsidR="004A01F5" w:rsidRPr="0057087E" w:rsidRDefault="004A01F5" w:rsidP="004A01F5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2AC8B23" w14:textId="77777777" w:rsidR="004A01F5" w:rsidRPr="0057087E" w:rsidRDefault="004A01F5" w:rsidP="004A01F5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20629ED3" w14:textId="77777777" w:rsidR="004A01F5" w:rsidRPr="0057087E" w:rsidRDefault="004A01F5" w:rsidP="004A01F5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2EC180C3" w14:textId="77777777" w:rsidR="00E85251" w:rsidRPr="00F771D2" w:rsidRDefault="00B5668A" w:rsidP="00F771D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1137F3" wp14:editId="789C4482">
              <wp:simplePos x="0" y="0"/>
              <wp:positionH relativeFrom="column">
                <wp:posOffset>-588035</wp:posOffset>
              </wp:positionH>
              <wp:positionV relativeFrom="paragraph">
                <wp:posOffset>3993109</wp:posOffset>
              </wp:positionV>
              <wp:extent cx="312420" cy="3875532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20" cy="38755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DD267" w14:textId="77777777" w:rsidR="00B17BB6" w:rsidRPr="00B17BB6" w:rsidRDefault="00B9557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TMALL-nummer"/>
                              <w:tag w:val="TrvDocumentTemplateId"/>
                              <w:id w:val="132315342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      <w:text/>
                            </w:sdtPr>
                            <w:sdtEndPr/>
                            <w:sdtContent>
                              <w:r w:rsidR="00BE6EC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TMALL 0049</w:t>
                              </w:r>
                            </w:sdtContent>
                          </w:sdt>
                          <w:r w:rsidR="00B56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namn"/>
                              <w:tag w:val="TrvDocumentTemplateTitle"/>
                              <w:id w:val="47658155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3:TrvDocumentTemplateTitle[1]" w:storeItemID="{10B29913-9648-4169-B0D4-381F07834F6C}"/>
                              <w:text/>
                            </w:sdtPr>
                            <w:sdtEndPr/>
                            <w:sdtContent>
                              <w:r w:rsidR="00B5668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Beslut</w:t>
                              </w:r>
                            </w:sdtContent>
                          </w:sdt>
                          <w:r w:rsidR="00B56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alias w:val="Mallversion"/>
                              <w:tag w:val="TrvDocumentTemplateVersion"/>
                              <w:id w:val="601918410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3:TrvDocumentTemplateVersion[1]" w:storeItemID="{10B29913-9648-4169-B0D4-381F07834F6C}"/>
                              <w:text/>
                            </w:sdtPr>
                            <w:sdtEndPr/>
                            <w:sdtContent>
                              <w:r w:rsidR="00A2076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4.0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137F3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-46.3pt;margin-top:314.4pt;width:24.6pt;height:30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" fillcolor="white [3201]" stroked="f" strokeweight=".5pt">
              <v:textbox style="layout-flow:vertical;mso-layout-flow-alt:bottom-to-top">
                <w:txbxContent>
                  <w:p w14:paraId="3E9DD267" w14:textId="77777777" w:rsidR="00B17BB6" w:rsidRPr="00B17BB6" w:rsidRDefault="00244C3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TMALL-nummer"/>
                        <w:tag w:val="TrvDocumentTemplateId"/>
                        <w:id w:val="1323153428"/>
                        <w:dataBinding w:prefixMappings="xmlns:ns0='http://schemas.microsoft.com/office/2006/metadata/properties' xmlns:ns1='http://www.w3.org/2001/XMLSchema-instance' xmlns:ns2='http://schemas.microsoft.com/office/infopath/2007/PartnerControls' xmlns:ns3='74c05969-ceca-4dc3-bf30-d314d4a8dbc9' xmlns:ns4='Trafikverket' " w:xpath="/ns0:properties[1]/documentManagement[1]/ns4:TrvDocumentTemplateId[1]" w:storeItemID="{10B29913-9648-4169-B0D4-381F07834F6C}"/>
                        <w:text/>
                      </w:sdtPr>
                      <w:sdtEndPr/>
                      <w:sdtContent>
                        <w:r w:rsidR="00BE6EC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TMALL 0049</w:t>
                        </w:r>
                      </w:sdtContent>
                    </w:sdt>
                    <w:r w:rsidR="00B56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namn"/>
                        <w:tag w:val="TrvDocumentTemplateTitle"/>
                        <w:id w:val="476581558"/>
              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3:TrvDocumentTemplateTitle[1]" w:storeItemID="{10B29913-9648-4169-B0D4-381F07834F6C}"/>
                        <w:text/>
                      </w:sdtPr>
                      <w:sdtEndPr/>
                      <w:sdtContent>
                        <w:r w:rsidR="00B5668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Beslut</w:t>
                        </w:r>
                      </w:sdtContent>
                    </w:sdt>
                    <w:r w:rsidR="00B56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alias w:val="Mallversion"/>
                        <w:tag w:val="TrvDocumentTemplateVersion"/>
                        <w:id w:val="601918410"/>
              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3:TrvDocumentTemplateVersion[1]" w:storeItemID="{10B29913-9648-4169-B0D4-381F07834F6C}"/>
                        <w:text/>
                      </w:sdtPr>
                      <w:sdtEndPr/>
                      <w:sdtContent>
                        <w:r w:rsidR="00A2076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4.0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4"/>
      <w:tblW w:w="10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"/>
      <w:tblDescription w:val="Sidhuvud"/>
    </w:tblPr>
    <w:tblGrid>
      <w:gridCol w:w="3912"/>
      <w:gridCol w:w="3912"/>
      <w:gridCol w:w="2353"/>
    </w:tblGrid>
    <w:tr w:rsidR="004A01F5" w:rsidRPr="0057087E" w14:paraId="594021D8" w14:textId="77777777" w:rsidTr="00E331F9">
      <w:trPr>
        <w:trHeight w:val="426"/>
        <w:tblHeader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77DDD6C" w14:textId="77777777" w:rsidR="004A01F5" w:rsidRPr="0057087E" w:rsidRDefault="004A01F5" w:rsidP="004A01F5">
          <w:pPr>
            <w:spacing w:line="240" w:lineRule="atLeast"/>
            <w:ind w:left="-108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42A45DB0" w14:textId="77777777" w:rsidR="004A01F5" w:rsidRPr="0057087E" w:rsidRDefault="004A01F5" w:rsidP="004A01F5">
          <w:pPr>
            <w:spacing w:line="240" w:lineRule="atLeast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36AB0088" w14:textId="77777777" w:rsidR="004A01F5" w:rsidRPr="0057087E" w:rsidRDefault="004A01F5" w:rsidP="004A01F5">
          <w:pPr>
            <w:spacing w:line="240" w:lineRule="atLeast"/>
            <w:ind w:right="-222"/>
            <w:rPr>
              <w:rFonts w:ascii="Arial" w:hAnsi="Arial" w:cs="Arial"/>
              <w:sz w:val="22"/>
              <w:szCs w:val="22"/>
            </w:rPr>
          </w:pPr>
        </w:p>
      </w:tc>
    </w:tr>
    <w:tr w:rsidR="004A01F5" w:rsidRPr="0057087E" w14:paraId="7DFDD40A" w14:textId="77777777" w:rsidTr="00E331F9">
      <w:trPr>
        <w:trHeight w:val="717"/>
      </w:trPr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C5F3D67" w14:textId="77777777" w:rsidR="004A01F5" w:rsidRPr="0057087E" w:rsidRDefault="004A01F5" w:rsidP="004A01F5">
          <w:pPr>
            <w:spacing w:before="20" w:line="240" w:lineRule="atLeast"/>
            <w:rPr>
              <w:rFonts w:ascii="Arial" w:hAnsi="Arial" w:cs="Arial"/>
              <w:sz w:val="22"/>
              <w:szCs w:val="22"/>
            </w:rPr>
          </w:pPr>
          <w:r w:rsidRPr="0057087E">
            <w:rPr>
              <w:rFonts w:ascii="Arial" w:hAnsi="Arial" w:cs="Arial"/>
              <w:noProof/>
            </w:rPr>
            <w:drawing>
              <wp:inline distT="0" distB="0" distL="0" distR="0" wp14:anchorId="1DFD2A43" wp14:editId="144B09B6">
                <wp:extent cx="1594800" cy="334800"/>
                <wp:effectExtent l="0" t="0" r="5715" b="8255"/>
                <wp:docPr id="8" name="Bildobjekt 8" descr="Trafikverket logotyp" title="Trafikverket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Trafikverket_logo_officemalla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8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Arial" w:hAnsi="Arial" w:cs="Arial"/>
            <w:noProof/>
          </w:rPr>
          <w:alias w:val="Dokumenttyp"/>
          <w:tag w:val="TrvDocumentTypeTaxHTField0"/>
          <w:id w:val="1937402842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4:TrvDocumentTypeTaxHTField0[1]/ns2:Terms[1]" w:storeItemID="{10B29913-9648-4169-B0D4-381F07834F6C}"/>
          <w:text/>
        </w:sdtPr>
        <w:sdtEndPr/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CC35B68" w14:textId="77777777" w:rsidR="004A01F5" w:rsidRPr="0057087E" w:rsidRDefault="004A01F5" w:rsidP="004A01F5">
              <w:pPr>
                <w:spacing w:before="220" w:line="240" w:lineRule="atLeast"/>
                <w:rPr>
                  <w:rFonts w:ascii="Arial" w:hAnsi="Arial" w:cs="Arial"/>
                  <w:noProof/>
                  <w:sz w:val="22"/>
                  <w:szCs w:val="22"/>
                </w:rPr>
              </w:pPr>
              <w:r>
                <w:rPr>
                  <w:rFonts w:ascii="Arial" w:hAnsi="Arial" w:cs="Arial"/>
                  <w:noProof/>
                  <w:sz w:val="22"/>
                  <w:szCs w:val="22"/>
                </w:rPr>
                <w:t>BESLUT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2D966718" w14:textId="77777777" w:rsidR="004A01F5" w:rsidRPr="0057087E" w:rsidRDefault="004A01F5" w:rsidP="004A01F5">
          <w:pPr>
            <w:spacing w:before="220" w:line="240" w:lineRule="atLeast"/>
            <w:jc w:val="right"/>
            <w:rPr>
              <w:rFonts w:ascii="Arial" w:hAnsi="Arial" w:cs="Arial"/>
              <w:color w:val="808080"/>
              <w:sz w:val="22"/>
              <w:szCs w:val="22"/>
            </w:rPr>
          </w:pP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PAGE   \* MERGEFORMAT </w:instrText>
          </w:r>
          <w:r w:rsidRPr="0057087E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1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 xml:space="preserve"> (</w:t>
          </w:r>
          <w:r w:rsidRPr="0057087E">
            <w:rPr>
              <w:rFonts w:ascii="Arial" w:hAnsi="Arial" w:cs="Arial"/>
            </w:rPr>
            <w:fldChar w:fldCharType="begin"/>
          </w:r>
          <w:r w:rsidRPr="0057087E">
            <w:rPr>
              <w:rFonts w:ascii="Arial" w:hAnsi="Arial" w:cs="Arial"/>
              <w:sz w:val="22"/>
              <w:szCs w:val="22"/>
            </w:rPr>
            <w:instrText xml:space="preserve"> NUMPAGES  \# "0" \* Arabic  \* MERGEFORMAT </w:instrText>
          </w:r>
          <w:r w:rsidRPr="0057087E">
            <w:rPr>
              <w:rFonts w:ascii="Arial" w:hAnsi="Arial" w:cs="Arial"/>
            </w:rPr>
            <w:fldChar w:fldCharType="separate"/>
          </w:r>
          <w:r w:rsidR="00690A51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57087E">
            <w:rPr>
              <w:rFonts w:ascii="Arial" w:hAnsi="Arial" w:cs="Arial"/>
            </w:rPr>
            <w:fldChar w:fldCharType="end"/>
          </w:r>
          <w:r w:rsidRPr="0057087E">
            <w:rPr>
              <w:rFonts w:ascii="Arial" w:hAnsi="Arial" w:cs="Arial"/>
              <w:sz w:val="22"/>
              <w:szCs w:val="22"/>
            </w:rPr>
            <w:t>)</w:t>
          </w:r>
        </w:p>
      </w:tc>
    </w:tr>
    <w:tr w:rsidR="004A01F5" w:rsidRPr="0057087E" w14:paraId="26964B79" w14:textId="77777777" w:rsidTr="00E331F9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BC790D" w14:textId="77777777" w:rsidR="004A01F5" w:rsidRPr="0057087E" w:rsidRDefault="004A01F5" w:rsidP="004A01F5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27C8D1D" w14:textId="77777777" w:rsidR="004A01F5" w:rsidRPr="0057087E" w:rsidRDefault="004A01F5" w:rsidP="004A01F5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 xml:space="preserve">Dokumentdatum </w:t>
          </w: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3E5D83" w14:textId="77777777" w:rsidR="004A01F5" w:rsidRPr="0057087E" w:rsidRDefault="004A01F5" w:rsidP="004A01F5">
          <w:pPr>
            <w:ind w:right="-222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Konfidentialitetsnivå</w:t>
          </w:r>
        </w:p>
      </w:tc>
    </w:tr>
    <w:tr w:rsidR="004A01F5" w:rsidRPr="00F13213" w14:paraId="1A5C6310" w14:textId="77777777" w:rsidTr="00E331F9">
      <w:sdt>
        <w:sdtPr>
          <w:rPr>
            <w:rStyle w:val="Dokumentegenskap"/>
          </w:rPr>
          <w:alias w:val="Ärendenummer"/>
          <w:tag w:val="TrvCaseId"/>
          <w:id w:val="-437910837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3:Ärendenummer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EDA3579" w14:textId="77777777" w:rsidR="004A01F5" w:rsidRPr="00F13213" w:rsidRDefault="003232BD" w:rsidP="004A01F5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.</w:t>
              </w:r>
            </w:p>
          </w:tc>
        </w:sdtContent>
      </w:sdt>
      <w:sdt>
        <w:sdtPr>
          <w:rPr>
            <w:rStyle w:val="Dokumentegenskap"/>
          </w:rPr>
          <w:alias w:val="Dokumentdatum"/>
          <w:tag w:val="TrvDocumentDate"/>
          <w:id w:val="1649708307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3:Dokumentdatum_x0020_NY[1]" w:storeItemID="{10B29913-9648-4169-B0D4-381F07834F6C}"/>
          <w:date w:fullDate="2025-11-19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4425EF7" w14:textId="77DBFCFA" w:rsidR="004A01F5" w:rsidRPr="00F13213" w:rsidRDefault="009519B4" w:rsidP="004A01F5">
              <w:pPr>
                <w:spacing w:line="240" w:lineRule="atLeast"/>
                <w:rPr>
                  <w:rStyle w:val="Dokumentegenskap"/>
                </w:rPr>
              </w:pPr>
              <w:r>
                <w:rPr>
                  <w:rStyle w:val="Dokumentegenskap"/>
                </w:rPr>
                <w:t>2025-11-19</w:t>
              </w:r>
            </w:p>
          </w:tc>
        </w:sdtContent>
      </w:sdt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4141F4E2" w14:textId="77777777" w:rsidR="004A01F5" w:rsidRPr="00F13213" w:rsidRDefault="004A01F5" w:rsidP="004A01F5">
          <w:pPr>
            <w:spacing w:line="240" w:lineRule="atLeast"/>
            <w:ind w:right="-222"/>
            <w:rPr>
              <w:rStyle w:val="Dokumentegenskap"/>
            </w:rPr>
          </w:pPr>
        </w:p>
      </w:tc>
    </w:tr>
    <w:tr w:rsidR="004A01F5" w:rsidRPr="0057087E" w14:paraId="53094195" w14:textId="77777777" w:rsidTr="00E331F9"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5111EF" w14:textId="77777777" w:rsidR="004A01F5" w:rsidRPr="0057087E" w:rsidRDefault="004A01F5" w:rsidP="004A01F5">
          <w:pPr>
            <w:rPr>
              <w:rFonts w:ascii="Arial" w:hAnsi="Arial" w:cs="Arial"/>
              <w:b/>
              <w:sz w:val="16"/>
              <w:szCs w:val="16"/>
            </w:rPr>
          </w:pPr>
          <w:r w:rsidRPr="0057087E">
            <w:rPr>
              <w:rFonts w:ascii="Arial" w:hAnsi="Arial" w:cs="Arial"/>
              <w:b/>
              <w:sz w:val="16"/>
              <w:szCs w:val="16"/>
            </w:rPr>
            <w:t>Motpartens ärendenummer</w:t>
          </w: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229F5B5" w14:textId="77777777" w:rsidR="004A01F5" w:rsidRPr="0057087E" w:rsidRDefault="004A01F5" w:rsidP="004A01F5">
          <w:pPr>
            <w:rPr>
              <w:rFonts w:ascii="Arial" w:hAnsi="Arial" w:cs="Arial"/>
              <w:b/>
              <w:noProof/>
              <w:sz w:val="16"/>
              <w:szCs w:val="16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C41292" w14:textId="77777777" w:rsidR="004A01F5" w:rsidRPr="0057087E" w:rsidRDefault="004A01F5" w:rsidP="004A01F5">
          <w:pPr>
            <w:ind w:right="-222"/>
            <w:rPr>
              <w:rFonts w:ascii="Arial" w:hAnsi="Arial" w:cs="Arial"/>
              <w:b/>
              <w:noProof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t>Beslutat av</w:t>
          </w:r>
        </w:p>
      </w:tc>
    </w:tr>
    <w:tr w:rsidR="004A01F5" w:rsidRPr="00F13213" w14:paraId="26970D28" w14:textId="77777777" w:rsidTr="00E331F9">
      <w:sdt>
        <w:sdtPr>
          <w:rPr>
            <w:rStyle w:val="Dokumentegenskap"/>
          </w:rPr>
          <w:alias w:val="Motpartens ärendenummer"/>
          <w:tag w:val="TrvCounterpartCaseId"/>
          <w:id w:val="1896091209"/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3:Motpartens_x0020_ärendeID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39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2525C31A" w14:textId="77777777" w:rsidR="004A01F5" w:rsidRPr="00F13213" w:rsidRDefault="004A01F5" w:rsidP="004A01F5">
              <w:pPr>
                <w:spacing w:line="240" w:lineRule="atLeast"/>
                <w:rPr>
                  <w:rStyle w:val="Dokumentegenskap"/>
                </w:rPr>
              </w:pPr>
              <w:r w:rsidRPr="00F13213">
                <w:rPr>
                  <w:rStyle w:val="Dokumentegenskap"/>
                </w:rPr>
                <w:t>[Motpartens ärendenummer]</w:t>
              </w:r>
            </w:p>
          </w:tc>
        </w:sdtContent>
      </w:sdt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4BA8B59" w14:textId="77777777" w:rsidR="004A01F5" w:rsidRPr="00F13213" w:rsidRDefault="004A01F5" w:rsidP="004A01F5">
          <w:pPr>
            <w:spacing w:line="240" w:lineRule="atLeast"/>
            <w:rPr>
              <w:rStyle w:val="Dokumentegenskap"/>
            </w:rPr>
          </w:pPr>
        </w:p>
      </w:tc>
      <w:sdt>
        <w:sdtPr>
          <w:rPr>
            <w:rStyle w:val="Dokumentegenskap"/>
          </w:rPr>
          <w:alias w:val="Fastställt av"/>
          <w:tag w:val="TrvApprovedBy"/>
          <w:id w:val="1589035196"/>
          <w:dataBinding w:prefixMappings="xmlns:ns0='http://schemas.microsoft.com/office/2006/metadata/properties' xmlns:ns1='http://www.w3.org/2001/XMLSchema-instance' xmlns:ns2='http://schemas.microsoft.com/office/infopath/2007/PartnerControls' xmlns:ns3='Trafikverket' xmlns:ns4='74c05969-ceca-4dc3-bf30-d314d4a8dbc9' " w:xpath="/ns0:properties[1]/documentManagement[1]/ns3:Fastställt_x0020_av_x0020_person_x0020_NY[1]" w:storeItemID="{10B29913-9648-4169-B0D4-381F07834F6C}"/>
          <w:text/>
        </w:sdtPr>
        <w:sdtEndPr>
          <w:rPr>
            <w:rStyle w:val="Dokumentegenskap"/>
          </w:rPr>
        </w:sdtEndPr>
        <w:sdtContent>
          <w:tc>
            <w:tcPr>
              <w:tcW w:w="2353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3809312" w14:textId="77777777" w:rsidR="004A01F5" w:rsidRPr="00F13213" w:rsidRDefault="003232BD" w:rsidP="004A01F5">
              <w:pPr>
                <w:spacing w:line="240" w:lineRule="atLeast"/>
                <w:ind w:right="-222"/>
                <w:rPr>
                  <w:rStyle w:val="Dokumentegenskap"/>
                </w:rPr>
              </w:pPr>
              <w:r>
                <w:rPr>
                  <w:rStyle w:val="Dokumentegenskap"/>
                </w:rPr>
                <w:t>Ekonomisk skada persontrafik</w:t>
              </w:r>
            </w:p>
          </w:tc>
        </w:sdtContent>
      </w:sdt>
    </w:tr>
    <w:tr w:rsidR="004A01F5" w:rsidRPr="0057087E" w14:paraId="7D8ABF06" w14:textId="77777777" w:rsidTr="00E331F9"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0BE07580" w14:textId="77777777" w:rsidR="004A01F5" w:rsidRPr="0057087E" w:rsidRDefault="004A01F5" w:rsidP="004A01F5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3912" w:type="dxa"/>
          <w:tcBorders>
            <w:top w:val="nil"/>
            <w:left w:val="nil"/>
            <w:bottom w:val="nil"/>
            <w:right w:val="nil"/>
          </w:tcBorders>
        </w:tcPr>
        <w:p w14:paraId="3D086B4B" w14:textId="77777777" w:rsidR="004A01F5" w:rsidRPr="0057087E" w:rsidRDefault="004A01F5" w:rsidP="004A01F5">
          <w:pPr>
            <w:spacing w:line="240" w:lineRule="atLeast"/>
            <w:rPr>
              <w:rFonts w:ascii="Georgia" w:hAnsi="Georgia" w:cs="Arial"/>
              <w:sz w:val="22"/>
              <w:szCs w:val="22"/>
            </w:rPr>
          </w:pPr>
        </w:p>
      </w:tc>
      <w:tc>
        <w:tcPr>
          <w:tcW w:w="2353" w:type="dxa"/>
          <w:tcBorders>
            <w:top w:val="nil"/>
            <w:left w:val="nil"/>
            <w:bottom w:val="nil"/>
            <w:right w:val="nil"/>
          </w:tcBorders>
        </w:tcPr>
        <w:p w14:paraId="0708F424" w14:textId="77777777" w:rsidR="004A01F5" w:rsidRPr="0057087E" w:rsidRDefault="004A01F5" w:rsidP="004A01F5">
          <w:pPr>
            <w:spacing w:line="240" w:lineRule="atLeast"/>
            <w:ind w:right="-222"/>
            <w:rPr>
              <w:rFonts w:ascii="Georgia" w:hAnsi="Georgia" w:cs="Arial"/>
              <w:sz w:val="22"/>
              <w:szCs w:val="22"/>
            </w:rPr>
          </w:pPr>
        </w:p>
      </w:tc>
    </w:tr>
  </w:tbl>
  <w:p w14:paraId="4ECF40FD" w14:textId="77777777" w:rsidR="008B0367" w:rsidRPr="006D3121" w:rsidRDefault="008B0367" w:rsidP="006D31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ED10BAB"/>
    <w:multiLevelType w:val="hybridMultilevel"/>
    <w:tmpl w:val="A6663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828B0"/>
    <w:multiLevelType w:val="multilevel"/>
    <w:tmpl w:val="516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C130E6"/>
    <w:multiLevelType w:val="hybridMultilevel"/>
    <w:tmpl w:val="C700C14C"/>
    <w:lvl w:ilvl="0" w:tplc="1D14F2A4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D7517"/>
    <w:multiLevelType w:val="multilevel"/>
    <w:tmpl w:val="8B828EFE"/>
    <w:lvl w:ilvl="0">
      <w:start w:val="1"/>
      <w:numFmt w:val="decimal"/>
      <w:pStyle w:val="Numrerad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0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8"/>
  </w:num>
  <w:num w:numId="3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A51"/>
    <w:rsid w:val="00011CDD"/>
    <w:rsid w:val="00014851"/>
    <w:rsid w:val="00017C0C"/>
    <w:rsid w:val="00061FF6"/>
    <w:rsid w:val="0007344C"/>
    <w:rsid w:val="000A3D99"/>
    <w:rsid w:val="000B53E0"/>
    <w:rsid w:val="000B558E"/>
    <w:rsid w:val="000C399C"/>
    <w:rsid w:val="000E4CCD"/>
    <w:rsid w:val="000E7267"/>
    <w:rsid w:val="0010259B"/>
    <w:rsid w:val="0010768F"/>
    <w:rsid w:val="001234DC"/>
    <w:rsid w:val="00142FB3"/>
    <w:rsid w:val="0018645F"/>
    <w:rsid w:val="0019594C"/>
    <w:rsid w:val="001A3213"/>
    <w:rsid w:val="001A4114"/>
    <w:rsid w:val="001F6F0A"/>
    <w:rsid w:val="002025AB"/>
    <w:rsid w:val="00213CD2"/>
    <w:rsid w:val="00235D3A"/>
    <w:rsid w:val="00244C32"/>
    <w:rsid w:val="00274CBA"/>
    <w:rsid w:val="00291FCB"/>
    <w:rsid w:val="002A6FD6"/>
    <w:rsid w:val="002C1969"/>
    <w:rsid w:val="002D6AB5"/>
    <w:rsid w:val="002F4EBE"/>
    <w:rsid w:val="002F5F58"/>
    <w:rsid w:val="00300579"/>
    <w:rsid w:val="00307720"/>
    <w:rsid w:val="00307E10"/>
    <w:rsid w:val="003139D8"/>
    <w:rsid w:val="003232BD"/>
    <w:rsid w:val="003442DE"/>
    <w:rsid w:val="003947DD"/>
    <w:rsid w:val="003A338F"/>
    <w:rsid w:val="003C076B"/>
    <w:rsid w:val="003E34FD"/>
    <w:rsid w:val="0045731E"/>
    <w:rsid w:val="004671CB"/>
    <w:rsid w:val="004837C2"/>
    <w:rsid w:val="00483BB8"/>
    <w:rsid w:val="004A01F5"/>
    <w:rsid w:val="004A1054"/>
    <w:rsid w:val="004B233B"/>
    <w:rsid w:val="004B38FA"/>
    <w:rsid w:val="004F0D04"/>
    <w:rsid w:val="005148F5"/>
    <w:rsid w:val="00526E3B"/>
    <w:rsid w:val="00560C43"/>
    <w:rsid w:val="00590E91"/>
    <w:rsid w:val="005B09EC"/>
    <w:rsid w:val="005B5E2E"/>
    <w:rsid w:val="005F0BBE"/>
    <w:rsid w:val="005F2884"/>
    <w:rsid w:val="005F2C9D"/>
    <w:rsid w:val="00602445"/>
    <w:rsid w:val="00610A67"/>
    <w:rsid w:val="00627BDD"/>
    <w:rsid w:val="0063798A"/>
    <w:rsid w:val="00651683"/>
    <w:rsid w:val="00665AE4"/>
    <w:rsid w:val="00672225"/>
    <w:rsid w:val="00681A79"/>
    <w:rsid w:val="006841EF"/>
    <w:rsid w:val="00686C33"/>
    <w:rsid w:val="00690A51"/>
    <w:rsid w:val="006B7D22"/>
    <w:rsid w:val="006C60C4"/>
    <w:rsid w:val="006D047F"/>
    <w:rsid w:val="006D2EE7"/>
    <w:rsid w:val="006D3121"/>
    <w:rsid w:val="006E4139"/>
    <w:rsid w:val="00700AA0"/>
    <w:rsid w:val="00703F7E"/>
    <w:rsid w:val="007109FA"/>
    <w:rsid w:val="007531D0"/>
    <w:rsid w:val="00761685"/>
    <w:rsid w:val="00783191"/>
    <w:rsid w:val="007A7FFB"/>
    <w:rsid w:val="007C0C9F"/>
    <w:rsid w:val="007C1195"/>
    <w:rsid w:val="007C203B"/>
    <w:rsid w:val="007C5B63"/>
    <w:rsid w:val="007F10AF"/>
    <w:rsid w:val="007F586E"/>
    <w:rsid w:val="00801DF4"/>
    <w:rsid w:val="008149C1"/>
    <w:rsid w:val="00825CA8"/>
    <w:rsid w:val="008440A1"/>
    <w:rsid w:val="00860344"/>
    <w:rsid w:val="00863EBB"/>
    <w:rsid w:val="0088437C"/>
    <w:rsid w:val="008B0367"/>
    <w:rsid w:val="008B5085"/>
    <w:rsid w:val="008C2DAC"/>
    <w:rsid w:val="008E0C6B"/>
    <w:rsid w:val="008E5439"/>
    <w:rsid w:val="008F3B08"/>
    <w:rsid w:val="00900CE8"/>
    <w:rsid w:val="00914AAF"/>
    <w:rsid w:val="00922417"/>
    <w:rsid w:val="009320D1"/>
    <w:rsid w:val="009519B4"/>
    <w:rsid w:val="00A20766"/>
    <w:rsid w:val="00A72F4B"/>
    <w:rsid w:val="00AA12F1"/>
    <w:rsid w:val="00AD3A51"/>
    <w:rsid w:val="00AF0BFA"/>
    <w:rsid w:val="00AF635C"/>
    <w:rsid w:val="00B14089"/>
    <w:rsid w:val="00B17BB6"/>
    <w:rsid w:val="00B212D5"/>
    <w:rsid w:val="00B26B1C"/>
    <w:rsid w:val="00B5668A"/>
    <w:rsid w:val="00B600FE"/>
    <w:rsid w:val="00B95573"/>
    <w:rsid w:val="00B97EBC"/>
    <w:rsid w:val="00BB618B"/>
    <w:rsid w:val="00BC7A59"/>
    <w:rsid w:val="00BE14F0"/>
    <w:rsid w:val="00BE6ECA"/>
    <w:rsid w:val="00C16E5A"/>
    <w:rsid w:val="00C35366"/>
    <w:rsid w:val="00C44185"/>
    <w:rsid w:val="00C85CAE"/>
    <w:rsid w:val="00C8638F"/>
    <w:rsid w:val="00C95F18"/>
    <w:rsid w:val="00CA7D7F"/>
    <w:rsid w:val="00CB2E23"/>
    <w:rsid w:val="00CC698F"/>
    <w:rsid w:val="00CE7208"/>
    <w:rsid w:val="00D25466"/>
    <w:rsid w:val="00D3795D"/>
    <w:rsid w:val="00D40CE7"/>
    <w:rsid w:val="00D43EFA"/>
    <w:rsid w:val="00D44A4E"/>
    <w:rsid w:val="00D557A0"/>
    <w:rsid w:val="00D8129E"/>
    <w:rsid w:val="00D82F65"/>
    <w:rsid w:val="00D83236"/>
    <w:rsid w:val="00DA4D57"/>
    <w:rsid w:val="00DC5174"/>
    <w:rsid w:val="00DD39D1"/>
    <w:rsid w:val="00DF3E3C"/>
    <w:rsid w:val="00E229AA"/>
    <w:rsid w:val="00E30C39"/>
    <w:rsid w:val="00E345A0"/>
    <w:rsid w:val="00E41AC6"/>
    <w:rsid w:val="00E54096"/>
    <w:rsid w:val="00E70F2A"/>
    <w:rsid w:val="00E81519"/>
    <w:rsid w:val="00E81E53"/>
    <w:rsid w:val="00E85251"/>
    <w:rsid w:val="00E94512"/>
    <w:rsid w:val="00E950D0"/>
    <w:rsid w:val="00EA256F"/>
    <w:rsid w:val="00EB0937"/>
    <w:rsid w:val="00EB23A2"/>
    <w:rsid w:val="00EB4182"/>
    <w:rsid w:val="00ED652D"/>
    <w:rsid w:val="00EE6506"/>
    <w:rsid w:val="00EF42CA"/>
    <w:rsid w:val="00F13213"/>
    <w:rsid w:val="00F15CF6"/>
    <w:rsid w:val="00F23394"/>
    <w:rsid w:val="00F2537C"/>
    <w:rsid w:val="00F47A43"/>
    <w:rsid w:val="00F52BD3"/>
    <w:rsid w:val="00F6788E"/>
    <w:rsid w:val="00F771D2"/>
    <w:rsid w:val="00F819A3"/>
    <w:rsid w:val="00F83B65"/>
    <w:rsid w:val="00F876E7"/>
    <w:rsid w:val="00F91F24"/>
    <w:rsid w:val="00F950C3"/>
    <w:rsid w:val="00FA1D62"/>
    <w:rsid w:val="00FB45D9"/>
    <w:rsid w:val="00FD202B"/>
    <w:rsid w:val="00FE3CC7"/>
    <w:rsid w:val="00FF43AB"/>
    <w:rsid w:val="00FF6B44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EE5EA"/>
  <w15:chartTrackingRefBased/>
  <w15:docId w15:val="{5A97958E-857F-45FD-86EF-6719D9D5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3394"/>
  </w:style>
  <w:style w:type="paragraph" w:styleId="Rubrik1">
    <w:name w:val="heading 1"/>
    <w:basedOn w:val="Normal"/>
    <w:next w:val="Brdtext"/>
    <w:link w:val="Rubrik1Char"/>
    <w:uiPriority w:val="2"/>
    <w:qFormat/>
    <w:rsid w:val="00F23394"/>
    <w:pPr>
      <w:keepNext/>
      <w:spacing w:before="360" w:after="120" w:line="270" w:lineRule="atLeast"/>
      <w:outlineLvl w:val="0"/>
    </w:pPr>
    <w:rPr>
      <w:rFonts w:ascii="Arial" w:hAnsi="Arial"/>
      <w:color w:val="000000" w:themeColor="text1"/>
      <w:sz w:val="36"/>
      <w:lang w:eastAsia="sv-SE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rsid w:val="00F23394"/>
    <w:pPr>
      <w:keepNext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4"/>
    <w:unhideWhenUsed/>
    <w:qFormat/>
    <w:rsid w:val="00F23394"/>
    <w:pPr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styleId="Rubrik4">
    <w:name w:val="heading 4"/>
    <w:basedOn w:val="Normal"/>
    <w:next w:val="Brdtext"/>
    <w:link w:val="Rubrik4Char"/>
    <w:uiPriority w:val="5"/>
    <w:unhideWhenUsed/>
    <w:qFormat/>
    <w:rsid w:val="00F23394"/>
    <w:pPr>
      <w:keepNext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rsid w:val="00F23394"/>
    <w:pPr>
      <w:keepNext/>
      <w:keepLines/>
      <w:numPr>
        <w:ilvl w:val="4"/>
        <w:numId w:val="30"/>
      </w:numPr>
      <w:spacing w:before="40" w:after="0"/>
      <w:outlineLvl w:val="4"/>
    </w:pPr>
    <w:rPr>
      <w:rFonts w:ascii="Arial" w:eastAsiaTheme="majorEastAsia" w:hAnsi="Arial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rsid w:val="00F23394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rsid w:val="00F23394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rsid w:val="00F23394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rsid w:val="00F23394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3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3394"/>
  </w:style>
  <w:style w:type="paragraph" w:styleId="Sidfot">
    <w:name w:val="footer"/>
    <w:basedOn w:val="Normal"/>
    <w:link w:val="SidfotChar"/>
    <w:uiPriority w:val="99"/>
    <w:unhideWhenUsed/>
    <w:rsid w:val="00F23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3394"/>
  </w:style>
  <w:style w:type="table" w:styleId="Tabellrutnt">
    <w:name w:val="Table Grid"/>
    <w:basedOn w:val="Normaltabell"/>
    <w:rsid w:val="00F2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F23394"/>
    <w:rPr>
      <w:color w:val="808080"/>
    </w:rPr>
  </w:style>
  <w:style w:type="table" w:customStyle="1" w:styleId="Tabellrutnt1">
    <w:name w:val="Tabellrutnät1"/>
    <w:basedOn w:val="Normaltabell"/>
    <w:next w:val="Tabellrutnt"/>
    <w:rsid w:val="00F2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F2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23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3394"/>
    <w:rPr>
      <w:rFonts w:ascii="Segoe UI" w:hAnsi="Segoe UI" w:cs="Segoe UI"/>
      <w:sz w:val="18"/>
      <w:szCs w:val="18"/>
    </w:rPr>
  </w:style>
  <w:style w:type="paragraph" w:styleId="Punktlista">
    <w:name w:val="List Bullet"/>
    <w:basedOn w:val="Lista"/>
    <w:autoRedefine/>
    <w:uiPriority w:val="18"/>
    <w:unhideWhenUsed/>
    <w:qFormat/>
    <w:rsid w:val="00F23394"/>
    <w:pPr>
      <w:numPr>
        <w:numId w:val="21"/>
      </w:numPr>
      <w:spacing w:line="280" w:lineRule="atLeast"/>
      <w:contextualSpacing w:val="0"/>
    </w:pPr>
  </w:style>
  <w:style w:type="paragraph" w:styleId="Ingetavstnd">
    <w:name w:val="No Spacing"/>
    <w:uiPriority w:val="1"/>
    <w:unhideWhenUsed/>
    <w:rsid w:val="00F23394"/>
    <w:pPr>
      <w:spacing w:after="0" w:line="240" w:lineRule="auto"/>
    </w:pPr>
  </w:style>
  <w:style w:type="table" w:customStyle="1" w:styleId="Tabellrutnt4">
    <w:name w:val="Tabellrutnät4"/>
    <w:basedOn w:val="Normaltabell"/>
    <w:next w:val="Tabellrutnt"/>
    <w:rsid w:val="00F2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qFormat/>
    <w:rsid w:val="00F23394"/>
    <w:pPr>
      <w:spacing w:after="120" w:line="288" w:lineRule="auto"/>
    </w:pPr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F23394"/>
    <w:rPr>
      <w:rFonts w:ascii="Georgia" w:eastAsia="Times New Roman" w:hAnsi="Georgia" w:cs="Times New Roman"/>
      <w:color w:val="000000" w:themeColor="text1"/>
      <w:szCs w:val="24"/>
      <w:lang w:eastAsia="sv-SE"/>
    </w:rPr>
  </w:style>
  <w:style w:type="character" w:customStyle="1" w:styleId="Dokumentegenskap">
    <w:name w:val="Dokumentegenskap"/>
    <w:basedOn w:val="Standardstycketeckensnitt"/>
    <w:uiPriority w:val="1"/>
    <w:rsid w:val="00F23394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23394"/>
    <w:pPr>
      <w:spacing w:after="0"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23394"/>
    <w:rPr>
      <w:i/>
      <w:sz w:val="14"/>
      <w:szCs w:val="20"/>
    </w:rPr>
  </w:style>
  <w:style w:type="character" w:styleId="Hyperlnk">
    <w:name w:val="Hyperlink"/>
    <w:basedOn w:val="Standardstycketeckensnitt"/>
    <w:uiPriority w:val="99"/>
    <w:unhideWhenUsed/>
    <w:rsid w:val="00F23394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F23394"/>
    <w:pPr>
      <w:tabs>
        <w:tab w:val="right" w:leader="dot" w:pos="9713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23394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23394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2"/>
    <w:rsid w:val="00F23394"/>
    <w:rPr>
      <w:rFonts w:ascii="Arial" w:hAnsi="Arial"/>
      <w:color w:val="000000" w:themeColor="text1"/>
      <w:sz w:val="3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rsid w:val="00F2339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Lista">
    <w:name w:val="List"/>
    <w:basedOn w:val="Brdtext"/>
    <w:autoRedefine/>
    <w:uiPriority w:val="99"/>
    <w:unhideWhenUsed/>
    <w:rsid w:val="00F23394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F23394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F23394"/>
    <w:pPr>
      <w:ind w:left="849" w:hanging="283"/>
      <w:contextualSpacing/>
    </w:pPr>
    <w:rPr>
      <w:sz w:val="20"/>
    </w:rPr>
  </w:style>
  <w:style w:type="paragraph" w:styleId="Lista4">
    <w:name w:val="List 4"/>
    <w:basedOn w:val="Lista"/>
    <w:autoRedefine/>
    <w:uiPriority w:val="99"/>
    <w:semiHidden/>
    <w:unhideWhenUsed/>
    <w:rsid w:val="00F23394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F23394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F23394"/>
  </w:style>
  <w:style w:type="paragraph" w:styleId="Listafortstt2">
    <w:name w:val="List Continue 2"/>
    <w:basedOn w:val="Lista"/>
    <w:autoRedefine/>
    <w:uiPriority w:val="99"/>
    <w:semiHidden/>
    <w:unhideWhenUsed/>
    <w:rsid w:val="00F23394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F23394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F23394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F23394"/>
    <w:pPr>
      <w:ind w:left="1415"/>
    </w:pPr>
  </w:style>
  <w:style w:type="paragraph" w:styleId="Liststycke">
    <w:name w:val="List Paragraph"/>
    <w:basedOn w:val="Normal"/>
    <w:uiPriority w:val="34"/>
    <w:rsid w:val="00F23394"/>
    <w:pPr>
      <w:ind w:left="720"/>
      <w:contextualSpacing/>
    </w:pPr>
  </w:style>
  <w:style w:type="paragraph" w:styleId="Numreradlista">
    <w:name w:val="List Number"/>
    <w:basedOn w:val="Lista"/>
    <w:autoRedefine/>
    <w:uiPriority w:val="19"/>
    <w:unhideWhenUsed/>
    <w:qFormat/>
    <w:rsid w:val="00F23394"/>
    <w:pPr>
      <w:numPr>
        <w:numId w:val="12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F23394"/>
    <w:pPr>
      <w:numPr>
        <w:numId w:val="13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F23394"/>
    <w:pPr>
      <w:numPr>
        <w:numId w:val="14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F23394"/>
    <w:pPr>
      <w:numPr>
        <w:numId w:val="15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F23394"/>
    <w:pPr>
      <w:numPr>
        <w:numId w:val="16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F23394"/>
    <w:pPr>
      <w:numPr>
        <w:numId w:val="30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F23394"/>
    <w:rPr>
      <w:rFonts w:ascii="Arial" w:hAnsi="Arial"/>
      <w:color w:val="000000" w:themeColor="text1"/>
      <w:sz w:val="36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F23394"/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customStyle="1" w:styleId="Numreradrubrik2">
    <w:name w:val="Numrerad rubrik 2"/>
    <w:basedOn w:val="Rubrik2"/>
    <w:next w:val="Brdtext"/>
    <w:link w:val="Numreradrubrik2Char"/>
    <w:uiPriority w:val="15"/>
    <w:qFormat/>
    <w:rsid w:val="00F23394"/>
    <w:pPr>
      <w:numPr>
        <w:ilvl w:val="1"/>
        <w:numId w:val="30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15"/>
    <w:rsid w:val="00F23394"/>
    <w:rPr>
      <w:rFonts w:ascii="Arial" w:eastAsiaTheme="majorEastAsia" w:hAnsi="Arial" w:cstheme="majorBidi"/>
      <w:color w:val="000000" w:themeColor="text1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F23394"/>
    <w:rPr>
      <w:rFonts w:ascii="Arial" w:eastAsiaTheme="majorEastAsia" w:hAnsi="Arial" w:cstheme="majorBidi"/>
      <w:color w:val="000000" w:themeColor="text1"/>
      <w:sz w:val="28"/>
      <w:szCs w:val="24"/>
    </w:rPr>
  </w:style>
  <w:style w:type="paragraph" w:customStyle="1" w:styleId="Numreradrubrik3">
    <w:name w:val="Numrerad rubrik 3"/>
    <w:basedOn w:val="Rubrik3"/>
    <w:next w:val="Brdtext"/>
    <w:link w:val="Numreradrubrik3Char"/>
    <w:uiPriority w:val="16"/>
    <w:qFormat/>
    <w:rsid w:val="00F23394"/>
    <w:pPr>
      <w:numPr>
        <w:ilvl w:val="2"/>
        <w:numId w:val="30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16"/>
    <w:rsid w:val="00F23394"/>
    <w:rPr>
      <w:rFonts w:ascii="Arial" w:eastAsiaTheme="majorEastAsia" w:hAnsi="Arial" w:cstheme="majorBidi"/>
      <w:color w:val="000000" w:themeColor="text1"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5"/>
    <w:rsid w:val="00F23394"/>
    <w:rPr>
      <w:rFonts w:ascii="Arial" w:eastAsiaTheme="majorEastAsia" w:hAnsi="Arial" w:cstheme="majorBidi"/>
      <w:iCs/>
      <w:color w:val="000000" w:themeColor="text1"/>
      <w:sz w:val="24"/>
    </w:rPr>
  </w:style>
  <w:style w:type="paragraph" w:customStyle="1" w:styleId="Numreradrubrik4">
    <w:name w:val="Numrerad rubrik 4"/>
    <w:basedOn w:val="Rubrik4"/>
    <w:next w:val="Brdtext"/>
    <w:link w:val="Numreradrubrik4Char"/>
    <w:uiPriority w:val="17"/>
    <w:qFormat/>
    <w:rsid w:val="00F23394"/>
    <w:pPr>
      <w:numPr>
        <w:ilvl w:val="3"/>
        <w:numId w:val="30"/>
      </w:numPr>
    </w:pPr>
    <w:rPr>
      <w:szCs w:val="24"/>
    </w:rPr>
  </w:style>
  <w:style w:type="character" w:customStyle="1" w:styleId="Numreradrubrik4Char">
    <w:name w:val="Numrerad rubrik 4 Char"/>
    <w:basedOn w:val="Numreradrubrik3Char"/>
    <w:link w:val="Numreradrubrik4"/>
    <w:uiPriority w:val="17"/>
    <w:rsid w:val="00F23394"/>
    <w:rPr>
      <w:rFonts w:ascii="Arial" w:eastAsiaTheme="majorEastAsia" w:hAnsi="Arial" w:cstheme="majorBidi"/>
      <w:iCs/>
      <w:color w:val="000000" w:themeColor="text1"/>
      <w:sz w:val="24"/>
      <w:szCs w:val="24"/>
    </w:rPr>
  </w:style>
  <w:style w:type="paragraph" w:styleId="Punktlista2">
    <w:name w:val="List Bullet 2"/>
    <w:basedOn w:val="Lista"/>
    <w:autoRedefine/>
    <w:uiPriority w:val="99"/>
    <w:semiHidden/>
    <w:unhideWhenUsed/>
    <w:rsid w:val="00F23394"/>
    <w:pPr>
      <w:numPr>
        <w:numId w:val="22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F23394"/>
    <w:pPr>
      <w:numPr>
        <w:numId w:val="23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F23394"/>
    <w:pPr>
      <w:numPr>
        <w:numId w:val="24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F23394"/>
    <w:pPr>
      <w:numPr>
        <w:numId w:val="25"/>
      </w:numPr>
    </w:pPr>
  </w:style>
  <w:style w:type="character" w:customStyle="1" w:styleId="Rubrik5Char">
    <w:name w:val="Rubrik 5 Char"/>
    <w:basedOn w:val="Standardstycketeckensnitt"/>
    <w:link w:val="Rubrik5"/>
    <w:uiPriority w:val="9"/>
    <w:rsid w:val="00F23394"/>
    <w:rPr>
      <w:rFonts w:ascii="Arial" w:eastAsiaTheme="majorEastAsia" w:hAnsi="Arial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F2339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F2339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F233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F233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lrutnt3">
    <w:name w:val="Tabellrutnät3"/>
    <w:basedOn w:val="Normaltabell"/>
    <w:next w:val="Tabellrutnt"/>
    <w:rsid w:val="00F2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rsid w:val="00F23394"/>
    <w:rPr>
      <w:rFonts w:ascii="Arial" w:hAnsi="Arial"/>
      <w:b/>
      <w:sz w:val="36"/>
    </w:rPr>
  </w:style>
  <w:style w:type="paragraph" w:styleId="Oformateradtext">
    <w:name w:val="Plain Text"/>
    <w:basedOn w:val="Normal"/>
    <w:link w:val="OformateradtextChar"/>
    <w:uiPriority w:val="99"/>
    <w:unhideWhenUsed/>
    <w:rsid w:val="005F2C9D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2C9D"/>
    <w:rPr>
      <w:rFonts w:ascii="Calibri" w:hAnsi="Calibri"/>
      <w:szCs w:val="2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F2C9D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5B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Beslut\Beslu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57983F06934057A1F0B7DA58D0C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BAC68-3081-4089-8195-0BB2EE67070C}"/>
      </w:docPartPr>
      <w:docPartBody>
        <w:p w:rsidR="00CF3F68" w:rsidRDefault="00A80520">
          <w:pPr>
            <w:pStyle w:val="B857983F06934057A1F0B7DA58D0CBC7"/>
          </w:pPr>
          <w:r w:rsidRPr="002025AB">
            <w:rPr>
              <w:rStyle w:val="Platshllartext"/>
              <w:rFonts w:cs="Arial"/>
              <w:sz w:val="36"/>
              <w:szCs w:val="36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20"/>
    <w:rsid w:val="000D14C1"/>
    <w:rsid w:val="0014034A"/>
    <w:rsid w:val="004A1908"/>
    <w:rsid w:val="006B1D57"/>
    <w:rsid w:val="007725C9"/>
    <w:rsid w:val="00776938"/>
    <w:rsid w:val="007874EF"/>
    <w:rsid w:val="007D5E9E"/>
    <w:rsid w:val="00823EB6"/>
    <w:rsid w:val="00935102"/>
    <w:rsid w:val="009F65BE"/>
    <w:rsid w:val="00A80520"/>
    <w:rsid w:val="00CD758F"/>
    <w:rsid w:val="00CF3F68"/>
    <w:rsid w:val="00DD1B92"/>
    <w:rsid w:val="00EB1E67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857983F06934057A1F0B7DA58D0CBC7">
    <w:name w:val="B857983F06934057A1F0B7DA58D0C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vDocumentTemplateId xmlns="Trafikverket">TMALL 0049</TrvDocumentTemplateId>
    <Dokumentdatum_x0020_NY xmlns="Trafikverket">2025-11-18T23:00:00Z</Dokumentdatum_x0020_NY>
    <Skapat_x0020_av_x0020_NY xmlns="Trafikverket">Ekonomisk skada persontrafik</Skapat_x0020_av_x0020_NY>
    <TrvDocumentTemplateVersion xmlns="Trafikverket">4.0</TrvDocumentTemplateVersion>
    <TRVversionNY xmlns="Trafikverket">0.1</TRVversionNY>
    <TaxCatchAll xmlns="23688f75-bfc1-47ff-9948-16a84935672a">
      <Value>161</Value>
      <Value>148</Value>
    </TaxCatchAll>
    <TrvConfidentialityLevelTaxHTField0 xmlns="23688f75-bfc1-47ff-9948-16a849356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TrvUploadedDocumentTypeTaxHTField0 xmlns="23688f75-bfc1-47ff-9948-16a8493567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7506D54662945947A117A7ACA1E8D25A" ma:contentTypeVersion="7" ma:contentTypeDescription="Skapa ett nytt dokument." ma:contentTypeScope="" ma:versionID="c549ac380d879f628969aa565ab2948b">
  <xsd:schema xmlns:xsd="http://www.w3.org/2001/XMLSchema" xmlns:xs="http://www.w3.org/2001/XMLSchema" xmlns:p="http://schemas.microsoft.com/office/2006/metadata/properties" xmlns:ns1="Trafikverket" xmlns:ns3="23688f75-bfc1-47ff-9948-16a84935672a" xmlns:ns4="2d52005e-ed81-48ce-b9a5-e7c04c6d8392" targetNamespace="http://schemas.microsoft.com/office/2006/metadata/properties" ma:root="true" ma:fieldsID="2078df04b793d0d6be4c0b4c175fe166" ns1:_="" ns3:_="" ns4:_="">
    <xsd:import namespace="Trafikverket"/>
    <xsd:import namespace="23688f75-bfc1-47ff-9948-16a84935672a"/>
    <xsd:import namespace="2d52005e-ed81-48ce-b9a5-e7c04c6d8392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8f75-bfc1-47ff-9948-16a84935672a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8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4743283c-f88e-4f9d-9811-8dde1bbc86b3}" ma:internalName="TaxCatchAll" ma:showField="CatchAllData" ma:web="23688f75-bfc1-47ff-9948-16a849356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4743283c-f88e-4f9d-9811-8dde1bbc86b3}" ma:internalName="TaxCatchAllLabel" ma:readOnly="true" ma:showField="CatchAllDataLabel" ma:web="23688f75-bfc1-47ff-9948-16a849356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005e-ed81-48ce-b9a5-e7c04c6d8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BD8C29-7713-491F-A77F-E86A67CA9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29913-9648-4169-B0D4-381F07834F6C}">
  <ds:schemaRefs>
    <ds:schemaRef ds:uri="http://schemas.microsoft.com/office/2006/metadata/properties"/>
    <ds:schemaRef ds:uri="http://schemas.microsoft.com/office/infopath/2007/PartnerControls"/>
    <ds:schemaRef ds:uri="Trafikverket"/>
    <ds:schemaRef ds:uri="23688f75-bfc1-47ff-9948-16a84935672a"/>
  </ds:schemaRefs>
</ds:datastoreItem>
</file>

<file path=customXml/itemProps3.xml><?xml version="1.0" encoding="utf-8"?>
<ds:datastoreItem xmlns:ds="http://schemas.openxmlformats.org/officeDocument/2006/customXml" ds:itemID="{45F9A5AE-93B8-40CF-93C2-A7389D3FBED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85BBFC5-4CD4-40FD-AA81-45D0867FA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23688f75-bfc1-47ff-9948-16a84935672a"/>
    <ds:schemaRef ds:uri="2d52005e-ed81-48ce-b9a5-e7c04c6d8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Beslut</Template>
  <TotalTime>0</TotalTime>
  <Pages>4</Pages>
  <Words>760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Förklaringar till Motivering i anspråk med beslut Delvis bifall eller Avslag</vt:lpstr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Förklaringar till Motivering i anspråk med beslut Delvis bifall eller Avslag</dc:title>
  <dc:subject/>
  <dc:creator>Jönsson Katarina, TRptep</dc:creator>
  <cp:keywords/>
  <dc:description/>
  <cp:lastModifiedBy>Olsson Annelie, TRptep</cp:lastModifiedBy>
  <cp:revision>2</cp:revision>
  <cp:lastPrinted>2016-09-13T14:24:00Z</cp:lastPrinted>
  <dcterms:created xsi:type="dcterms:W3CDTF">2025-11-20T08:59:00Z</dcterms:created>
  <dcterms:modified xsi:type="dcterms:W3CDTF">2025-11-20T08:59:00Z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0x0101002EE44F411E754ABAB6EB27FC7D8442BF00FBDC29B7F7B140FA848AB6ABEF7636D9007506D54662945947A117A7ACA1E8D25A</vt:lpwstr>
  </property>
  <property fmtid="{D5CDD505-2E9C-101B-9397-08002B2CF9AE}" pid="3" name="TrvDocumentTemplateContact">
    <vt:lpwstr>151</vt:lpwstr>
  </property>
  <property fmtid="{D5CDD505-2E9C-101B-9397-08002B2CF9AE}" pid="4" name="TrvDocumentType">
    <vt:lpwstr>148;#UPPLADDAT DOKUMENT|7c5b34d8-57da-44ed-9451-2f10a78af863</vt:lpwstr>
  </property>
  <property fmtid="{D5CDD505-2E9C-101B-9397-08002B2CF9AE}" pid="5" name="TrvDocumentTemplateCategory">
    <vt:lpwstr>35;#Grundmallar|ba03f0de-f93f-4e70-95f2-fa30c55e4680</vt:lpwstr>
  </property>
  <property fmtid="{D5CDD505-2E9C-101B-9397-08002B2CF9AE}" pid="6" name="TrvApprovedBy">
    <vt:lpwstr>Ekonomisk skada persontrafik</vt:lpwstr>
  </property>
  <property fmtid="{D5CDD505-2E9C-101B-9397-08002B2CF9AE}" pid="7" name="TrvDocumentTemplateStatus">
    <vt:lpwstr/>
  </property>
  <property fmtid="{D5CDD505-2E9C-101B-9397-08002B2CF9AE}" pid="8" name="TrvDocumentTemplateOwner">
    <vt:lpwstr>40</vt:lpwstr>
  </property>
  <property fmtid="{D5CDD505-2E9C-101B-9397-08002B2CF9AE}" pid="9" name="TrvDocumentTemplateDescription">
    <vt:lpwstr>Dokumenterat avgörande i viss fråga eller i visst ärende</vt:lpwstr>
  </property>
  <property fmtid="{D5CDD505-2E9C-101B-9397-08002B2CF9AE}" pid="10" name="TrvDocumentTemplateOwnerTaxHTField0">
    <vt:lpwstr>Leda och styra|702437f2-1ca5-4aa0-90b5-8edac6f27261</vt:lpwstr>
  </property>
  <property fmtid="{D5CDD505-2E9C-101B-9397-08002B2CF9AE}" pid="11" name="TrvDocumentTemplateDate">
    <vt:filetime>2021-04-15T12:45:29Z</vt:filetime>
  </property>
  <property fmtid="{D5CDD505-2E9C-101B-9397-08002B2CF9AE}" pid="12" name="TrvDocumentTemplateCategoryTaxHTField0">
    <vt:lpwstr>Grundmallar|ba03f0de-f93f-4e70-95f2-fa30c55e4680</vt:lpwstr>
  </property>
  <property fmtid="{D5CDD505-2E9C-101B-9397-08002B2CF9AE}" pid="13" name="TrvDocumentTemplateTitle">
    <vt:lpwstr>Beslut</vt:lpwstr>
  </property>
  <property fmtid="{D5CDD505-2E9C-101B-9397-08002B2CF9AE}" pid="14" name="TrvConfidentialityLevel">
    <vt:lpwstr>161;#1 Ej känslig|d6b02225-a7b5-4820-9bf2-4651be70f844</vt:lpwstr>
  </property>
  <property fmtid="{D5CDD505-2E9C-101B-9397-08002B2CF9AE}" pid="15" name="TrvCaseId">
    <vt:lpwstr>.</vt:lpwstr>
  </property>
  <property fmtid="{D5CDD505-2E9C-101B-9397-08002B2CF9AE}" pid="16" name="TrvDocumentTypeTaxHTField0">
    <vt:lpwstr>UPPLADDAT DOKUMENT|7c5b34d8-57da-44ed-9451-2f10a78af863</vt:lpwstr>
  </property>
  <property fmtid="{D5CDD505-2E9C-101B-9397-08002B2CF9AE}" pid="17" name="TrvUploadedDocumentType">
    <vt:lpwstr>148;#UPPLADDAT DOKUMENT|7c5b34d8-57da-44ed-9451-2f10a78af863</vt:lpwstr>
  </property>
</Properties>
</file>