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D431" w14:textId="4DE1F505" w:rsidR="00860344" w:rsidRDefault="00AB1D8E" w:rsidP="00990E72">
      <w:pPr>
        <w:pStyle w:val="BodyText"/>
      </w:pPr>
      <w:sdt>
        <w:sdtPr>
          <w:rPr>
            <w:rStyle w:val="Titel"/>
            <w:color w:val="auto"/>
          </w:rPr>
          <w:alias w:val="Titel"/>
          <w:tag w:val=""/>
          <w:id w:val="1402339679"/>
          <w:placeholder>
            <w:docPart w:val="7C838CF1D5A84C7688D533AD733FE9B8"/>
          </w:placeholder>
          <w:dataBinding w:prefixMappings="xmlns:ns0='http://purl.org/dc/elements/1.1/' xmlns:ns1='http://schemas.openxmlformats.org/package/2006/metadata/core-properties' " w:xpath="/ns1:coreProperties[1]/ns0:title[1]" w:storeItemID="{6C3C8BC8-F283-45AE-878A-BAB7291924A1}"/>
          <w:text/>
        </w:sdtPr>
        <w:sdtEndPr>
          <w:rPr>
            <w:rStyle w:val="Titel"/>
          </w:rPr>
        </w:sdtEndPr>
        <w:sdtContent>
          <w:r w:rsidR="007A31B0" w:rsidRPr="007D47F3">
            <w:rPr>
              <w:rStyle w:val="Titel"/>
              <w:color w:val="auto"/>
            </w:rPr>
            <w:t xml:space="preserve">Arbets-PM - Sampers/Samkalk </w:t>
          </w:r>
          <w:r w:rsidR="007D47F3" w:rsidRPr="007D47F3">
            <w:rPr>
              <w:rStyle w:val="Titel"/>
              <w:color w:val="auto"/>
            </w:rPr>
            <w:t>–</w:t>
          </w:r>
          <w:r w:rsidR="007A31B0" w:rsidRPr="007D47F3">
            <w:rPr>
              <w:rStyle w:val="Titel"/>
              <w:color w:val="auto"/>
            </w:rPr>
            <w:t xml:space="preserve"> </w:t>
          </w:r>
          <w:r w:rsidR="007D47F3" w:rsidRPr="007D47F3">
            <w:rPr>
              <w:rStyle w:val="Titel"/>
              <w:color w:val="auto"/>
            </w:rPr>
            <w:t xml:space="preserve">Objektsnummer </w:t>
          </w:r>
          <w:r w:rsidR="00B86775">
            <w:rPr>
              <w:rStyle w:val="Titel"/>
              <w:color w:val="auto"/>
            </w:rPr>
            <w:t>–</w:t>
          </w:r>
          <w:r w:rsidR="007D47F3" w:rsidRPr="007D47F3">
            <w:rPr>
              <w:rStyle w:val="Titel"/>
              <w:color w:val="auto"/>
            </w:rPr>
            <w:t xml:space="preserve"> o</w:t>
          </w:r>
          <w:r w:rsidR="007A31B0" w:rsidRPr="007D47F3">
            <w:rPr>
              <w:rStyle w:val="Titel"/>
              <w:color w:val="auto"/>
            </w:rPr>
            <w:t>bjektnamn</w:t>
          </w:r>
        </w:sdtContent>
      </w:sdt>
    </w:p>
    <w:p w14:paraId="3079EAAD" w14:textId="0B68707D" w:rsidR="00DA0DCB" w:rsidRPr="00BE4CED" w:rsidRDefault="00BE4CED" w:rsidP="00BE4CED">
      <w:pPr>
        <w:pStyle w:val="BodyText"/>
        <w:pBdr>
          <w:top w:val="single" w:sz="4" w:space="1" w:color="auto"/>
          <w:left w:val="single" w:sz="4" w:space="4" w:color="auto"/>
          <w:bottom w:val="single" w:sz="4" w:space="1" w:color="auto"/>
          <w:right w:val="single" w:sz="4" w:space="4" w:color="auto"/>
        </w:pBdr>
      </w:pPr>
      <w:bookmarkStart w:id="0" w:name="start"/>
      <w:bookmarkEnd w:id="0"/>
      <w:r w:rsidRPr="00BE4CED">
        <w:rPr>
          <w:b/>
          <w:bCs/>
        </w:rPr>
        <w:t>Mall för arbets-PM Sampers/Samkalk:</w:t>
      </w:r>
      <w:r w:rsidRPr="00BE4CED">
        <w:br/>
      </w:r>
      <w:r w:rsidR="00DA0DCB" w:rsidRPr="00BE4CED">
        <w:t xml:space="preserve">Vid arbete med trafik- och transportprognoser är det väldigt viktigt att dokumentera det arbete som genomförs. Dokumentationen </w:t>
      </w:r>
      <w:r w:rsidR="002629CF">
        <w:t>är</w:t>
      </w:r>
      <w:r w:rsidR="00DA0DCB" w:rsidRPr="00BE4CED">
        <w:t xml:space="preserve"> ett ovärderligt underlag vid exempelvis granskning eller förståelse för resultat. </w:t>
      </w:r>
    </w:p>
    <w:p w14:paraId="502CAEE9" w14:textId="0736AFF0" w:rsidR="00DA0DCB" w:rsidRPr="00BE4CED" w:rsidRDefault="00DA0DCB" w:rsidP="00BE4CED">
      <w:pPr>
        <w:pStyle w:val="BodyText"/>
        <w:pBdr>
          <w:top w:val="single" w:sz="4" w:space="1" w:color="auto"/>
          <w:left w:val="single" w:sz="4" w:space="4" w:color="auto"/>
          <w:bottom w:val="single" w:sz="4" w:space="1" w:color="auto"/>
          <w:right w:val="single" w:sz="4" w:space="4" w:color="auto"/>
        </w:pBdr>
      </w:pPr>
      <w:r w:rsidRPr="00BE4CED">
        <w:t>Vid upprättande av Samlad effektbedömning (SEB) ska ett arbets-PM alltid upprättas och bifogas</w:t>
      </w:r>
      <w:r w:rsidR="00B2665C" w:rsidRPr="00BE4CED">
        <w:t xml:space="preserve"> i SEB-</w:t>
      </w:r>
      <w:r w:rsidR="00916804" w:rsidRPr="00BE4CED">
        <w:t>IT</w:t>
      </w:r>
      <w:r w:rsidRPr="00BE4CED">
        <w:t xml:space="preserve">. Det är dock av relevans att även i andra situationer där prognoser tas fram dokumentera genomfört arbete i separata PM. </w:t>
      </w:r>
      <w:r w:rsidR="00B2665C" w:rsidRPr="00BE4CED">
        <w:t>Vid tillfällen då SEB inte upprättas ska arbets-PM bifogas leverans av Sampersprojekt</w:t>
      </w:r>
      <w:r w:rsidR="00836A82">
        <w:t>et</w:t>
      </w:r>
      <w:r w:rsidR="00B2665C" w:rsidRPr="00BE4CED">
        <w:t>.</w:t>
      </w:r>
    </w:p>
    <w:p w14:paraId="098361F8" w14:textId="044B3FBB" w:rsidR="00DA0DCB" w:rsidRDefault="00B2665C" w:rsidP="00BE4CED">
      <w:pPr>
        <w:pStyle w:val="BodyText"/>
        <w:pBdr>
          <w:top w:val="single" w:sz="4" w:space="1" w:color="auto"/>
          <w:left w:val="single" w:sz="4" w:space="4" w:color="auto"/>
          <w:bottom w:val="single" w:sz="4" w:space="1" w:color="auto"/>
          <w:right w:val="single" w:sz="4" w:space="4" w:color="auto"/>
        </w:pBdr>
      </w:pPr>
      <w:r w:rsidRPr="00BE4CED">
        <w:t xml:space="preserve">Denna mall </w:t>
      </w:r>
      <w:r w:rsidR="00DA0DCB" w:rsidRPr="00BE4CED">
        <w:t>beskriv</w:t>
      </w:r>
      <w:r w:rsidRPr="00BE4CED">
        <w:t>er</w:t>
      </w:r>
      <w:r w:rsidR="00DA0DCB" w:rsidRPr="00BE4CED">
        <w:t xml:space="preserve"> upplägg</w:t>
      </w:r>
      <w:r w:rsidRPr="00BE4CED">
        <w:t>et</w:t>
      </w:r>
      <w:r w:rsidR="00DA0DCB" w:rsidRPr="00BE4CED">
        <w:t xml:space="preserve"> för hur ett arbets-PM bör utformas. Upplägget bör ses som en generell rekommendation där nödvändiga anpassningar bör göras för att passa aktuell analys på bästa sätt. </w:t>
      </w:r>
      <w:r w:rsidR="003A472F">
        <w:t>Däremot är d</w:t>
      </w:r>
      <w:r w:rsidR="003A472F" w:rsidRPr="003A472F">
        <w:t>et viktigt att alla val beskrivs och motiveras</w:t>
      </w:r>
      <w:r w:rsidR="003A472F">
        <w:t xml:space="preserve"> tydligt</w:t>
      </w:r>
      <w:r w:rsidR="003A472F" w:rsidRPr="003A472F">
        <w:t xml:space="preserve"> i </w:t>
      </w:r>
      <w:r w:rsidR="003A472F">
        <w:t>a</w:t>
      </w:r>
      <w:r w:rsidR="003A472F" w:rsidRPr="003A472F">
        <w:t>rbets-PM.</w:t>
      </w:r>
    </w:p>
    <w:p w14:paraId="0F8C08D6" w14:textId="252A3CF9" w:rsidR="00DB2333" w:rsidRDefault="00DB2333" w:rsidP="00BE4CED">
      <w:pPr>
        <w:pStyle w:val="BodyText"/>
        <w:pBdr>
          <w:top w:val="single" w:sz="4" w:space="1" w:color="auto"/>
          <w:left w:val="single" w:sz="4" w:space="4" w:color="auto"/>
          <w:bottom w:val="single" w:sz="4" w:space="1" w:color="auto"/>
          <w:right w:val="single" w:sz="4" w:space="4" w:color="auto"/>
        </w:pBdr>
      </w:pPr>
      <w:r w:rsidRPr="00423E63">
        <w:t>För varje moment som ska beskrivas i Arbets-PM så finns i granskningschecklistan för Sampers</w:t>
      </w:r>
      <w:r w:rsidR="00D873FD">
        <w:t>/</w:t>
      </w:r>
      <w:r w:rsidRPr="00423E63">
        <w:t>Samkalk exempel på de stöd och verktyg som kan användas för redovisning och kontroller.</w:t>
      </w:r>
    </w:p>
    <w:p w14:paraId="14A5F8D8" w14:textId="0A3BC3B3" w:rsidR="00BE4CED" w:rsidRDefault="00BE4CED" w:rsidP="00BE4CED">
      <w:pPr>
        <w:pStyle w:val="BodyText"/>
        <w:pBdr>
          <w:top w:val="single" w:sz="4" w:space="1" w:color="auto"/>
          <w:left w:val="single" w:sz="4" w:space="4" w:color="auto"/>
          <w:bottom w:val="single" w:sz="4" w:space="1" w:color="auto"/>
          <w:right w:val="single" w:sz="4" w:space="4" w:color="auto"/>
        </w:pBdr>
      </w:pPr>
      <w:r w:rsidRPr="00BE4CED">
        <w:t>Hjälptext finns i textrutor och ska tas bort när dokumentet är färdigt.</w:t>
      </w:r>
    </w:p>
    <w:p w14:paraId="7218BFD6" w14:textId="77777777" w:rsidR="00BE4CED" w:rsidRPr="00BE4CED" w:rsidRDefault="00BE4CED" w:rsidP="00BE4CED">
      <w:pPr>
        <w:pStyle w:val="BodyText"/>
      </w:pPr>
    </w:p>
    <w:p w14:paraId="0A62E664" w14:textId="77777777" w:rsidR="00985589" w:rsidRPr="00BE4CED" w:rsidRDefault="00985589" w:rsidP="00BE4CED">
      <w:pPr>
        <w:pStyle w:val="BodyText"/>
        <w:rPr>
          <w:rFonts w:eastAsiaTheme="majorEastAsia"/>
        </w:rPr>
      </w:pPr>
      <w:bookmarkStart w:id="1" w:name="_Toc129874182"/>
      <w:r w:rsidRPr="00BE4CED">
        <w:br w:type="page"/>
      </w:r>
    </w:p>
    <w:p w14:paraId="24DDE32E" w14:textId="09158C51" w:rsidR="00985589" w:rsidRDefault="00985589" w:rsidP="00985589">
      <w:pPr>
        <w:pStyle w:val="Heading1"/>
      </w:pPr>
      <w:bookmarkStart w:id="2" w:name="_Toc157498779"/>
      <w:bookmarkStart w:id="3" w:name="_Toc157499020"/>
      <w:bookmarkStart w:id="4" w:name="_Toc227072534"/>
      <w:r>
        <w:lastRenderedPageBreak/>
        <w:t>Sammanfattning</w:t>
      </w:r>
      <w:bookmarkEnd w:id="2"/>
      <w:bookmarkEnd w:id="3"/>
      <w:bookmarkEnd w:id="4"/>
    </w:p>
    <w:p w14:paraId="1AB4C064" w14:textId="0A6A1C7D" w:rsidR="00985589" w:rsidRDefault="00985589" w:rsidP="00086986">
      <w:pPr>
        <w:pStyle w:val="BodyText"/>
        <w:pBdr>
          <w:top w:val="single" w:sz="4" w:space="1" w:color="auto"/>
          <w:left w:val="single" w:sz="4" w:space="4" w:color="auto"/>
          <w:bottom w:val="single" w:sz="4" w:space="1" w:color="auto"/>
          <w:right w:val="single" w:sz="4" w:space="4" w:color="auto"/>
        </w:pBdr>
      </w:pPr>
      <w:r w:rsidRPr="00985589">
        <w:t>Sammanfattning av åtg</w:t>
      </w:r>
      <w:r>
        <w:t>ä</w:t>
      </w:r>
      <w:r w:rsidRPr="00985589">
        <w:t xml:space="preserve">rd och resultat, både </w:t>
      </w:r>
      <w:r w:rsidR="00271E95" w:rsidRPr="00856E0E">
        <w:t>trafik</w:t>
      </w:r>
      <w:r w:rsidR="00271E95">
        <w:t>- och transport</w:t>
      </w:r>
      <w:r w:rsidR="00271E95" w:rsidRPr="00856E0E">
        <w:t xml:space="preserve">prognoser </w:t>
      </w:r>
      <w:r w:rsidRPr="00985589">
        <w:t xml:space="preserve">och </w:t>
      </w:r>
      <w:r w:rsidR="00271E95">
        <w:t>samhällsekonomisk kalkyl</w:t>
      </w:r>
      <w:r w:rsidRPr="00985589">
        <w:t>.</w:t>
      </w:r>
    </w:p>
    <w:p w14:paraId="23D39139" w14:textId="77777777" w:rsidR="00086986" w:rsidRDefault="00086986" w:rsidP="00086986">
      <w:pPr>
        <w:pStyle w:val="BodyText"/>
      </w:pPr>
    </w:p>
    <w:p w14:paraId="653F9E67" w14:textId="77777777" w:rsidR="00985589" w:rsidRDefault="00985589" w:rsidP="00086986">
      <w:pPr>
        <w:pStyle w:val="BodyText"/>
      </w:pPr>
      <w:r>
        <w:br w:type="page"/>
      </w:r>
    </w:p>
    <w:sdt>
      <w:sdtPr>
        <w:rPr>
          <w:rFonts w:asciiTheme="minorHAnsi" w:eastAsiaTheme="minorHAnsi" w:hAnsiTheme="minorHAnsi" w:cstheme="minorBidi"/>
          <w:sz w:val="22"/>
          <w:szCs w:val="22"/>
          <w:lang w:eastAsia="en-US"/>
        </w:rPr>
        <w:id w:val="2003776250"/>
        <w:docPartObj>
          <w:docPartGallery w:val="Table of Contents"/>
          <w:docPartUnique/>
        </w:docPartObj>
      </w:sdtPr>
      <w:sdtEndPr>
        <w:rPr>
          <w:b/>
          <w:bCs/>
        </w:rPr>
      </w:sdtEndPr>
      <w:sdtContent>
        <w:p w14:paraId="1A64A3F0" w14:textId="1AC61247" w:rsidR="007A31B0" w:rsidRDefault="007A31B0">
          <w:pPr>
            <w:pStyle w:val="TOCHeading"/>
          </w:pPr>
          <w:r>
            <w:t>Innehållsförteckning</w:t>
          </w:r>
        </w:p>
        <w:p w14:paraId="3ED12012" w14:textId="47A3AF46" w:rsidR="00A03C2E" w:rsidRDefault="004A4509">
          <w:pPr>
            <w:pStyle w:val="TOC1"/>
            <w:rPr>
              <w:rFonts w:asciiTheme="minorHAnsi" w:eastAsiaTheme="minorEastAsia" w:hAnsiTheme="minorHAnsi"/>
              <w:noProof/>
              <w:lang w:eastAsia="ja-JP"/>
            </w:rPr>
          </w:pPr>
          <w:r>
            <w:fldChar w:fldCharType="begin"/>
          </w:r>
          <w:r>
            <w:instrText xml:space="preserve"> TOC \o "1-2" \h \z \u </w:instrText>
          </w:r>
          <w:r>
            <w:fldChar w:fldCharType="separate"/>
          </w:r>
          <w:hyperlink w:anchor="_Toc227072534" w:history="1">
            <w:r w:rsidR="00A03C2E" w:rsidRPr="00774BC5">
              <w:rPr>
                <w:rStyle w:val="Hyperlink"/>
                <w:noProof/>
              </w:rPr>
              <w:t>Sammanfattning</w:t>
            </w:r>
            <w:r w:rsidR="00A03C2E">
              <w:rPr>
                <w:noProof/>
                <w:webHidden/>
              </w:rPr>
              <w:tab/>
            </w:r>
            <w:r w:rsidR="00A03C2E">
              <w:rPr>
                <w:noProof/>
                <w:webHidden/>
              </w:rPr>
              <w:fldChar w:fldCharType="begin"/>
            </w:r>
            <w:r w:rsidR="00A03C2E">
              <w:rPr>
                <w:noProof/>
                <w:webHidden/>
              </w:rPr>
              <w:instrText xml:space="preserve"> PAGEREF _Toc227072534 \h </w:instrText>
            </w:r>
            <w:r w:rsidR="00A03C2E">
              <w:rPr>
                <w:noProof/>
                <w:webHidden/>
              </w:rPr>
            </w:r>
            <w:r w:rsidR="00A03C2E">
              <w:rPr>
                <w:noProof/>
                <w:webHidden/>
              </w:rPr>
              <w:fldChar w:fldCharType="separate"/>
            </w:r>
            <w:r w:rsidR="00A03C2E">
              <w:rPr>
                <w:noProof/>
                <w:webHidden/>
              </w:rPr>
              <w:t>2</w:t>
            </w:r>
            <w:r w:rsidR="00A03C2E">
              <w:rPr>
                <w:noProof/>
                <w:webHidden/>
              </w:rPr>
              <w:fldChar w:fldCharType="end"/>
            </w:r>
          </w:hyperlink>
        </w:p>
        <w:p w14:paraId="77C8372A" w14:textId="334C7C12" w:rsidR="00A03C2E" w:rsidRDefault="00A03C2E">
          <w:pPr>
            <w:pStyle w:val="TOC1"/>
            <w:tabs>
              <w:tab w:val="left" w:pos="440"/>
            </w:tabs>
            <w:rPr>
              <w:rFonts w:asciiTheme="minorHAnsi" w:eastAsiaTheme="minorEastAsia" w:hAnsiTheme="minorHAnsi"/>
              <w:noProof/>
              <w:lang w:eastAsia="ja-JP"/>
            </w:rPr>
          </w:pPr>
          <w:hyperlink w:anchor="_Toc227072535" w:history="1">
            <w:r w:rsidRPr="00774BC5">
              <w:rPr>
                <w:rStyle w:val="Hyperlink"/>
                <w:noProof/>
              </w:rPr>
              <w:t>1</w:t>
            </w:r>
            <w:r>
              <w:rPr>
                <w:rFonts w:asciiTheme="minorHAnsi" w:eastAsiaTheme="minorEastAsia" w:hAnsiTheme="minorHAnsi"/>
                <w:noProof/>
                <w:lang w:eastAsia="ja-JP"/>
              </w:rPr>
              <w:tab/>
            </w:r>
            <w:r w:rsidRPr="00774BC5">
              <w:rPr>
                <w:rStyle w:val="Hyperlink"/>
                <w:noProof/>
              </w:rPr>
              <w:t>Inledning</w:t>
            </w:r>
            <w:r>
              <w:rPr>
                <w:noProof/>
                <w:webHidden/>
              </w:rPr>
              <w:tab/>
            </w:r>
            <w:r>
              <w:rPr>
                <w:noProof/>
                <w:webHidden/>
              </w:rPr>
              <w:fldChar w:fldCharType="begin"/>
            </w:r>
            <w:r>
              <w:rPr>
                <w:noProof/>
                <w:webHidden/>
              </w:rPr>
              <w:instrText xml:space="preserve"> PAGEREF _Toc227072535 \h </w:instrText>
            </w:r>
            <w:r>
              <w:rPr>
                <w:noProof/>
                <w:webHidden/>
              </w:rPr>
            </w:r>
            <w:r>
              <w:rPr>
                <w:noProof/>
                <w:webHidden/>
              </w:rPr>
              <w:fldChar w:fldCharType="separate"/>
            </w:r>
            <w:r>
              <w:rPr>
                <w:noProof/>
                <w:webHidden/>
              </w:rPr>
              <w:t>4</w:t>
            </w:r>
            <w:r>
              <w:rPr>
                <w:noProof/>
                <w:webHidden/>
              </w:rPr>
              <w:fldChar w:fldCharType="end"/>
            </w:r>
          </w:hyperlink>
        </w:p>
        <w:p w14:paraId="56F94449" w14:textId="71F67F50"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36" w:history="1">
            <w:r w:rsidRPr="00774BC5">
              <w:rPr>
                <w:rStyle w:val="Hyperlink"/>
                <w:noProof/>
              </w:rPr>
              <w:t>1.1</w:t>
            </w:r>
            <w:r>
              <w:rPr>
                <w:rFonts w:asciiTheme="minorHAnsi" w:eastAsiaTheme="minorEastAsia" w:hAnsiTheme="minorHAnsi"/>
                <w:noProof/>
                <w:lang w:eastAsia="ja-JP"/>
              </w:rPr>
              <w:tab/>
            </w:r>
            <w:r w:rsidRPr="00774BC5">
              <w:rPr>
                <w:rStyle w:val="Hyperlink"/>
                <w:noProof/>
              </w:rPr>
              <w:t>Beskrivning av åtgärden</w:t>
            </w:r>
            <w:r>
              <w:rPr>
                <w:noProof/>
                <w:webHidden/>
              </w:rPr>
              <w:tab/>
            </w:r>
            <w:r>
              <w:rPr>
                <w:noProof/>
                <w:webHidden/>
              </w:rPr>
              <w:fldChar w:fldCharType="begin"/>
            </w:r>
            <w:r>
              <w:rPr>
                <w:noProof/>
                <w:webHidden/>
              </w:rPr>
              <w:instrText xml:space="preserve"> PAGEREF _Toc227072536 \h </w:instrText>
            </w:r>
            <w:r>
              <w:rPr>
                <w:noProof/>
                <w:webHidden/>
              </w:rPr>
            </w:r>
            <w:r>
              <w:rPr>
                <w:noProof/>
                <w:webHidden/>
              </w:rPr>
              <w:fldChar w:fldCharType="separate"/>
            </w:r>
            <w:r>
              <w:rPr>
                <w:noProof/>
                <w:webHidden/>
              </w:rPr>
              <w:t>4</w:t>
            </w:r>
            <w:r>
              <w:rPr>
                <w:noProof/>
                <w:webHidden/>
              </w:rPr>
              <w:fldChar w:fldCharType="end"/>
            </w:r>
          </w:hyperlink>
        </w:p>
        <w:p w14:paraId="33BD9271" w14:textId="61F281F7"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37" w:history="1">
            <w:r w:rsidRPr="00774BC5">
              <w:rPr>
                <w:rStyle w:val="Hyperlink"/>
                <w:noProof/>
              </w:rPr>
              <w:t>1.2</w:t>
            </w:r>
            <w:r>
              <w:rPr>
                <w:rFonts w:asciiTheme="minorHAnsi" w:eastAsiaTheme="minorEastAsia" w:hAnsiTheme="minorHAnsi"/>
                <w:noProof/>
                <w:lang w:eastAsia="ja-JP"/>
              </w:rPr>
              <w:tab/>
            </w:r>
            <w:r w:rsidRPr="00774BC5">
              <w:rPr>
                <w:rStyle w:val="Hyperlink"/>
                <w:noProof/>
              </w:rPr>
              <w:t>Val av metod</w:t>
            </w:r>
            <w:r>
              <w:rPr>
                <w:noProof/>
                <w:webHidden/>
              </w:rPr>
              <w:tab/>
            </w:r>
            <w:r>
              <w:rPr>
                <w:noProof/>
                <w:webHidden/>
              </w:rPr>
              <w:fldChar w:fldCharType="begin"/>
            </w:r>
            <w:r>
              <w:rPr>
                <w:noProof/>
                <w:webHidden/>
              </w:rPr>
              <w:instrText xml:space="preserve"> PAGEREF _Toc227072537 \h </w:instrText>
            </w:r>
            <w:r>
              <w:rPr>
                <w:noProof/>
                <w:webHidden/>
              </w:rPr>
            </w:r>
            <w:r>
              <w:rPr>
                <w:noProof/>
                <w:webHidden/>
              </w:rPr>
              <w:fldChar w:fldCharType="separate"/>
            </w:r>
            <w:r>
              <w:rPr>
                <w:noProof/>
                <w:webHidden/>
              </w:rPr>
              <w:t>4</w:t>
            </w:r>
            <w:r>
              <w:rPr>
                <w:noProof/>
                <w:webHidden/>
              </w:rPr>
              <w:fldChar w:fldCharType="end"/>
            </w:r>
          </w:hyperlink>
        </w:p>
        <w:p w14:paraId="0AA7BE70" w14:textId="5B3AB3E2" w:rsidR="00A03C2E" w:rsidRDefault="00A03C2E">
          <w:pPr>
            <w:pStyle w:val="TOC1"/>
            <w:tabs>
              <w:tab w:val="left" w:pos="440"/>
            </w:tabs>
            <w:rPr>
              <w:rFonts w:asciiTheme="minorHAnsi" w:eastAsiaTheme="minorEastAsia" w:hAnsiTheme="minorHAnsi"/>
              <w:noProof/>
              <w:lang w:eastAsia="ja-JP"/>
            </w:rPr>
          </w:pPr>
          <w:hyperlink w:anchor="_Toc227072538" w:history="1">
            <w:r w:rsidRPr="00774BC5">
              <w:rPr>
                <w:rStyle w:val="Hyperlink"/>
                <w:bCs/>
                <w:noProof/>
              </w:rPr>
              <w:t>2</w:t>
            </w:r>
            <w:r>
              <w:rPr>
                <w:rFonts w:asciiTheme="minorHAnsi" w:eastAsiaTheme="minorEastAsia" w:hAnsiTheme="minorHAnsi"/>
                <w:noProof/>
                <w:lang w:eastAsia="ja-JP"/>
              </w:rPr>
              <w:tab/>
            </w:r>
            <w:r w:rsidRPr="00774BC5">
              <w:rPr>
                <w:rStyle w:val="Hyperlink"/>
                <w:noProof/>
              </w:rPr>
              <w:t>Modelltekniska förutsättningar</w:t>
            </w:r>
            <w:r>
              <w:rPr>
                <w:noProof/>
                <w:webHidden/>
              </w:rPr>
              <w:tab/>
            </w:r>
            <w:r>
              <w:rPr>
                <w:noProof/>
                <w:webHidden/>
              </w:rPr>
              <w:fldChar w:fldCharType="begin"/>
            </w:r>
            <w:r>
              <w:rPr>
                <w:noProof/>
                <w:webHidden/>
              </w:rPr>
              <w:instrText xml:space="preserve"> PAGEREF _Toc227072538 \h </w:instrText>
            </w:r>
            <w:r>
              <w:rPr>
                <w:noProof/>
                <w:webHidden/>
              </w:rPr>
            </w:r>
            <w:r>
              <w:rPr>
                <w:noProof/>
                <w:webHidden/>
              </w:rPr>
              <w:fldChar w:fldCharType="separate"/>
            </w:r>
            <w:r>
              <w:rPr>
                <w:noProof/>
                <w:webHidden/>
              </w:rPr>
              <w:t>5</w:t>
            </w:r>
            <w:r>
              <w:rPr>
                <w:noProof/>
                <w:webHidden/>
              </w:rPr>
              <w:fldChar w:fldCharType="end"/>
            </w:r>
          </w:hyperlink>
        </w:p>
        <w:p w14:paraId="604189CE" w14:textId="313D97AC" w:rsidR="00A03C2E" w:rsidRDefault="00A03C2E">
          <w:pPr>
            <w:pStyle w:val="TOC1"/>
            <w:tabs>
              <w:tab w:val="left" w:pos="440"/>
            </w:tabs>
            <w:rPr>
              <w:rFonts w:asciiTheme="minorHAnsi" w:eastAsiaTheme="minorEastAsia" w:hAnsiTheme="minorHAnsi"/>
              <w:noProof/>
              <w:lang w:eastAsia="ja-JP"/>
            </w:rPr>
          </w:pPr>
          <w:hyperlink w:anchor="_Toc227072539" w:history="1">
            <w:r w:rsidRPr="00774BC5">
              <w:rPr>
                <w:rStyle w:val="Hyperlink"/>
                <w:noProof/>
              </w:rPr>
              <w:t>3</w:t>
            </w:r>
            <w:r>
              <w:rPr>
                <w:rFonts w:asciiTheme="minorHAnsi" w:eastAsiaTheme="minorEastAsia" w:hAnsiTheme="minorHAnsi"/>
                <w:noProof/>
                <w:lang w:eastAsia="ja-JP"/>
              </w:rPr>
              <w:tab/>
            </w:r>
            <w:r w:rsidRPr="00774BC5">
              <w:rPr>
                <w:rStyle w:val="Hyperlink"/>
                <w:noProof/>
              </w:rPr>
              <w:t>Validering och kalibrering</w:t>
            </w:r>
            <w:r>
              <w:rPr>
                <w:noProof/>
                <w:webHidden/>
              </w:rPr>
              <w:tab/>
            </w:r>
            <w:r>
              <w:rPr>
                <w:noProof/>
                <w:webHidden/>
              </w:rPr>
              <w:fldChar w:fldCharType="begin"/>
            </w:r>
            <w:r>
              <w:rPr>
                <w:noProof/>
                <w:webHidden/>
              </w:rPr>
              <w:instrText xml:space="preserve"> PAGEREF _Toc227072539 \h </w:instrText>
            </w:r>
            <w:r>
              <w:rPr>
                <w:noProof/>
                <w:webHidden/>
              </w:rPr>
            </w:r>
            <w:r>
              <w:rPr>
                <w:noProof/>
                <w:webHidden/>
              </w:rPr>
              <w:fldChar w:fldCharType="separate"/>
            </w:r>
            <w:r>
              <w:rPr>
                <w:noProof/>
                <w:webHidden/>
              </w:rPr>
              <w:t>7</w:t>
            </w:r>
            <w:r>
              <w:rPr>
                <w:noProof/>
                <w:webHidden/>
              </w:rPr>
              <w:fldChar w:fldCharType="end"/>
            </w:r>
          </w:hyperlink>
        </w:p>
        <w:p w14:paraId="4D5089BD" w14:textId="2E876E7D"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0" w:history="1">
            <w:r w:rsidRPr="00774BC5">
              <w:rPr>
                <w:rStyle w:val="Hyperlink"/>
                <w:noProof/>
              </w:rPr>
              <w:t>3.1</w:t>
            </w:r>
            <w:r>
              <w:rPr>
                <w:rFonts w:asciiTheme="minorHAnsi" w:eastAsiaTheme="minorEastAsia" w:hAnsiTheme="minorHAnsi"/>
                <w:noProof/>
                <w:lang w:eastAsia="ja-JP"/>
              </w:rPr>
              <w:tab/>
            </w:r>
            <w:r w:rsidRPr="00774BC5">
              <w:rPr>
                <w:rStyle w:val="Hyperlink"/>
                <w:noProof/>
              </w:rPr>
              <w:t>Validering av markanvändning</w:t>
            </w:r>
            <w:r>
              <w:rPr>
                <w:noProof/>
                <w:webHidden/>
              </w:rPr>
              <w:tab/>
            </w:r>
            <w:r>
              <w:rPr>
                <w:noProof/>
                <w:webHidden/>
              </w:rPr>
              <w:fldChar w:fldCharType="begin"/>
            </w:r>
            <w:r>
              <w:rPr>
                <w:noProof/>
                <w:webHidden/>
              </w:rPr>
              <w:instrText xml:space="preserve"> PAGEREF _Toc227072540 \h </w:instrText>
            </w:r>
            <w:r>
              <w:rPr>
                <w:noProof/>
                <w:webHidden/>
              </w:rPr>
            </w:r>
            <w:r>
              <w:rPr>
                <w:noProof/>
                <w:webHidden/>
              </w:rPr>
              <w:fldChar w:fldCharType="separate"/>
            </w:r>
            <w:r>
              <w:rPr>
                <w:noProof/>
                <w:webHidden/>
              </w:rPr>
              <w:t>7</w:t>
            </w:r>
            <w:r>
              <w:rPr>
                <w:noProof/>
                <w:webHidden/>
              </w:rPr>
              <w:fldChar w:fldCharType="end"/>
            </w:r>
          </w:hyperlink>
        </w:p>
        <w:p w14:paraId="25C0F2B3" w14:textId="57F9A0CA"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1" w:history="1">
            <w:r w:rsidRPr="00774BC5">
              <w:rPr>
                <w:rStyle w:val="Hyperlink"/>
                <w:noProof/>
              </w:rPr>
              <w:t>3.2</w:t>
            </w:r>
            <w:r>
              <w:rPr>
                <w:rFonts w:asciiTheme="minorHAnsi" w:eastAsiaTheme="minorEastAsia" w:hAnsiTheme="minorHAnsi"/>
                <w:noProof/>
                <w:lang w:eastAsia="ja-JP"/>
              </w:rPr>
              <w:tab/>
            </w:r>
            <w:r w:rsidRPr="00774BC5">
              <w:rPr>
                <w:rStyle w:val="Hyperlink"/>
                <w:noProof/>
              </w:rPr>
              <w:t>Validering av kodning</w:t>
            </w:r>
            <w:r>
              <w:rPr>
                <w:noProof/>
                <w:webHidden/>
              </w:rPr>
              <w:tab/>
            </w:r>
            <w:r>
              <w:rPr>
                <w:noProof/>
                <w:webHidden/>
              </w:rPr>
              <w:fldChar w:fldCharType="begin"/>
            </w:r>
            <w:r>
              <w:rPr>
                <w:noProof/>
                <w:webHidden/>
              </w:rPr>
              <w:instrText xml:space="preserve"> PAGEREF _Toc227072541 \h </w:instrText>
            </w:r>
            <w:r>
              <w:rPr>
                <w:noProof/>
                <w:webHidden/>
              </w:rPr>
            </w:r>
            <w:r>
              <w:rPr>
                <w:noProof/>
                <w:webHidden/>
              </w:rPr>
              <w:fldChar w:fldCharType="separate"/>
            </w:r>
            <w:r>
              <w:rPr>
                <w:noProof/>
                <w:webHidden/>
              </w:rPr>
              <w:t>7</w:t>
            </w:r>
            <w:r>
              <w:rPr>
                <w:noProof/>
                <w:webHidden/>
              </w:rPr>
              <w:fldChar w:fldCharType="end"/>
            </w:r>
          </w:hyperlink>
        </w:p>
        <w:p w14:paraId="762B8B1A" w14:textId="423BCBC5"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2" w:history="1">
            <w:r w:rsidRPr="00774BC5">
              <w:rPr>
                <w:rStyle w:val="Hyperlink"/>
                <w:noProof/>
              </w:rPr>
              <w:t>3.3</w:t>
            </w:r>
            <w:r>
              <w:rPr>
                <w:rFonts w:asciiTheme="minorHAnsi" w:eastAsiaTheme="minorEastAsia" w:hAnsiTheme="minorHAnsi"/>
                <w:noProof/>
                <w:lang w:eastAsia="ja-JP"/>
              </w:rPr>
              <w:tab/>
            </w:r>
            <w:r w:rsidRPr="00774BC5">
              <w:rPr>
                <w:rStyle w:val="Hyperlink"/>
                <w:noProof/>
              </w:rPr>
              <w:t>Validering av resandet</w:t>
            </w:r>
            <w:r>
              <w:rPr>
                <w:noProof/>
                <w:webHidden/>
              </w:rPr>
              <w:tab/>
            </w:r>
            <w:r>
              <w:rPr>
                <w:noProof/>
                <w:webHidden/>
              </w:rPr>
              <w:fldChar w:fldCharType="begin"/>
            </w:r>
            <w:r>
              <w:rPr>
                <w:noProof/>
                <w:webHidden/>
              </w:rPr>
              <w:instrText xml:space="preserve"> PAGEREF _Toc227072542 \h </w:instrText>
            </w:r>
            <w:r>
              <w:rPr>
                <w:noProof/>
                <w:webHidden/>
              </w:rPr>
            </w:r>
            <w:r>
              <w:rPr>
                <w:noProof/>
                <w:webHidden/>
              </w:rPr>
              <w:fldChar w:fldCharType="separate"/>
            </w:r>
            <w:r>
              <w:rPr>
                <w:noProof/>
                <w:webHidden/>
              </w:rPr>
              <w:t>7</w:t>
            </w:r>
            <w:r>
              <w:rPr>
                <w:noProof/>
                <w:webHidden/>
              </w:rPr>
              <w:fldChar w:fldCharType="end"/>
            </w:r>
          </w:hyperlink>
        </w:p>
        <w:p w14:paraId="7F84489F" w14:textId="539B639D"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3" w:history="1">
            <w:r w:rsidRPr="00774BC5">
              <w:rPr>
                <w:rStyle w:val="Hyperlink"/>
                <w:noProof/>
              </w:rPr>
              <w:t>3.4</w:t>
            </w:r>
            <w:r>
              <w:rPr>
                <w:rFonts w:asciiTheme="minorHAnsi" w:eastAsiaTheme="minorEastAsia" w:hAnsiTheme="minorHAnsi"/>
                <w:noProof/>
                <w:lang w:eastAsia="ja-JP"/>
              </w:rPr>
              <w:tab/>
            </w:r>
            <w:r w:rsidRPr="00774BC5">
              <w:rPr>
                <w:rStyle w:val="Hyperlink"/>
                <w:noProof/>
              </w:rPr>
              <w:t>Validering av restid</w:t>
            </w:r>
            <w:r>
              <w:rPr>
                <w:noProof/>
                <w:webHidden/>
              </w:rPr>
              <w:tab/>
            </w:r>
            <w:r>
              <w:rPr>
                <w:noProof/>
                <w:webHidden/>
              </w:rPr>
              <w:fldChar w:fldCharType="begin"/>
            </w:r>
            <w:r>
              <w:rPr>
                <w:noProof/>
                <w:webHidden/>
              </w:rPr>
              <w:instrText xml:space="preserve"> PAGEREF _Toc227072543 \h </w:instrText>
            </w:r>
            <w:r>
              <w:rPr>
                <w:noProof/>
                <w:webHidden/>
              </w:rPr>
            </w:r>
            <w:r>
              <w:rPr>
                <w:noProof/>
                <w:webHidden/>
              </w:rPr>
              <w:fldChar w:fldCharType="separate"/>
            </w:r>
            <w:r>
              <w:rPr>
                <w:noProof/>
                <w:webHidden/>
              </w:rPr>
              <w:t>7</w:t>
            </w:r>
            <w:r>
              <w:rPr>
                <w:noProof/>
                <w:webHidden/>
              </w:rPr>
              <w:fldChar w:fldCharType="end"/>
            </w:r>
          </w:hyperlink>
        </w:p>
        <w:p w14:paraId="10E2F66C" w14:textId="66D8566F"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4" w:history="1">
            <w:r w:rsidRPr="00774BC5">
              <w:rPr>
                <w:rStyle w:val="Hyperlink"/>
                <w:noProof/>
              </w:rPr>
              <w:t>3.5</w:t>
            </w:r>
            <w:r>
              <w:rPr>
                <w:rFonts w:asciiTheme="minorHAnsi" w:eastAsiaTheme="minorEastAsia" w:hAnsiTheme="minorHAnsi"/>
                <w:noProof/>
                <w:lang w:eastAsia="ja-JP"/>
              </w:rPr>
              <w:tab/>
            </w:r>
            <w:r w:rsidRPr="00774BC5">
              <w:rPr>
                <w:rStyle w:val="Hyperlink"/>
                <w:noProof/>
              </w:rPr>
              <w:t>Kalibrering</w:t>
            </w:r>
            <w:r>
              <w:rPr>
                <w:noProof/>
                <w:webHidden/>
              </w:rPr>
              <w:tab/>
            </w:r>
            <w:r>
              <w:rPr>
                <w:noProof/>
                <w:webHidden/>
              </w:rPr>
              <w:fldChar w:fldCharType="begin"/>
            </w:r>
            <w:r>
              <w:rPr>
                <w:noProof/>
                <w:webHidden/>
              </w:rPr>
              <w:instrText xml:space="preserve"> PAGEREF _Toc227072544 \h </w:instrText>
            </w:r>
            <w:r>
              <w:rPr>
                <w:noProof/>
                <w:webHidden/>
              </w:rPr>
            </w:r>
            <w:r>
              <w:rPr>
                <w:noProof/>
                <w:webHidden/>
              </w:rPr>
              <w:fldChar w:fldCharType="separate"/>
            </w:r>
            <w:r>
              <w:rPr>
                <w:noProof/>
                <w:webHidden/>
              </w:rPr>
              <w:t>8</w:t>
            </w:r>
            <w:r>
              <w:rPr>
                <w:noProof/>
                <w:webHidden/>
              </w:rPr>
              <w:fldChar w:fldCharType="end"/>
            </w:r>
          </w:hyperlink>
        </w:p>
        <w:p w14:paraId="6E144E0B" w14:textId="4759CA12" w:rsidR="00A03C2E" w:rsidRDefault="00A03C2E">
          <w:pPr>
            <w:pStyle w:val="TOC1"/>
            <w:tabs>
              <w:tab w:val="left" w:pos="440"/>
            </w:tabs>
            <w:rPr>
              <w:rFonts w:asciiTheme="minorHAnsi" w:eastAsiaTheme="minorEastAsia" w:hAnsiTheme="minorHAnsi"/>
              <w:noProof/>
              <w:lang w:eastAsia="ja-JP"/>
            </w:rPr>
          </w:pPr>
          <w:hyperlink w:anchor="_Toc227072545" w:history="1">
            <w:r w:rsidRPr="00774BC5">
              <w:rPr>
                <w:rStyle w:val="Hyperlink"/>
                <w:noProof/>
              </w:rPr>
              <w:t>4</w:t>
            </w:r>
            <w:r>
              <w:rPr>
                <w:rFonts w:asciiTheme="minorHAnsi" w:eastAsiaTheme="minorEastAsia" w:hAnsiTheme="minorHAnsi"/>
                <w:noProof/>
                <w:lang w:eastAsia="ja-JP"/>
              </w:rPr>
              <w:tab/>
            </w:r>
            <w:r w:rsidRPr="00774BC5">
              <w:rPr>
                <w:rStyle w:val="Hyperlink"/>
                <w:noProof/>
              </w:rPr>
              <w:t>Modellförutsättningar för prognosåret</w:t>
            </w:r>
            <w:r>
              <w:rPr>
                <w:noProof/>
                <w:webHidden/>
              </w:rPr>
              <w:tab/>
            </w:r>
            <w:r>
              <w:rPr>
                <w:noProof/>
                <w:webHidden/>
              </w:rPr>
              <w:fldChar w:fldCharType="begin"/>
            </w:r>
            <w:r>
              <w:rPr>
                <w:noProof/>
                <w:webHidden/>
              </w:rPr>
              <w:instrText xml:space="preserve"> PAGEREF _Toc227072545 \h </w:instrText>
            </w:r>
            <w:r>
              <w:rPr>
                <w:noProof/>
                <w:webHidden/>
              </w:rPr>
            </w:r>
            <w:r>
              <w:rPr>
                <w:noProof/>
                <w:webHidden/>
              </w:rPr>
              <w:fldChar w:fldCharType="separate"/>
            </w:r>
            <w:r>
              <w:rPr>
                <w:noProof/>
                <w:webHidden/>
              </w:rPr>
              <w:t>9</w:t>
            </w:r>
            <w:r>
              <w:rPr>
                <w:noProof/>
                <w:webHidden/>
              </w:rPr>
              <w:fldChar w:fldCharType="end"/>
            </w:r>
          </w:hyperlink>
        </w:p>
        <w:p w14:paraId="1C0300C6" w14:textId="14E9B651"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6" w:history="1">
            <w:r w:rsidRPr="00774BC5">
              <w:rPr>
                <w:rStyle w:val="Hyperlink"/>
                <w:noProof/>
              </w:rPr>
              <w:t>4.1</w:t>
            </w:r>
            <w:r>
              <w:rPr>
                <w:rFonts w:asciiTheme="minorHAnsi" w:eastAsiaTheme="minorEastAsia" w:hAnsiTheme="minorHAnsi"/>
                <w:noProof/>
                <w:lang w:eastAsia="ja-JP"/>
              </w:rPr>
              <w:tab/>
            </w:r>
            <w:r w:rsidRPr="00774BC5">
              <w:rPr>
                <w:rStyle w:val="Hyperlink"/>
                <w:noProof/>
              </w:rPr>
              <w:t>Jämförelsealternativ</w:t>
            </w:r>
            <w:r>
              <w:rPr>
                <w:noProof/>
                <w:webHidden/>
              </w:rPr>
              <w:tab/>
            </w:r>
            <w:r>
              <w:rPr>
                <w:noProof/>
                <w:webHidden/>
              </w:rPr>
              <w:fldChar w:fldCharType="begin"/>
            </w:r>
            <w:r>
              <w:rPr>
                <w:noProof/>
                <w:webHidden/>
              </w:rPr>
              <w:instrText xml:space="preserve"> PAGEREF _Toc227072546 \h </w:instrText>
            </w:r>
            <w:r>
              <w:rPr>
                <w:noProof/>
                <w:webHidden/>
              </w:rPr>
            </w:r>
            <w:r>
              <w:rPr>
                <w:noProof/>
                <w:webHidden/>
              </w:rPr>
              <w:fldChar w:fldCharType="separate"/>
            </w:r>
            <w:r>
              <w:rPr>
                <w:noProof/>
                <w:webHidden/>
              </w:rPr>
              <w:t>9</w:t>
            </w:r>
            <w:r>
              <w:rPr>
                <w:noProof/>
                <w:webHidden/>
              </w:rPr>
              <w:fldChar w:fldCharType="end"/>
            </w:r>
          </w:hyperlink>
        </w:p>
        <w:p w14:paraId="3A415A50" w14:textId="6AF8FFAD"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7" w:history="1">
            <w:r w:rsidRPr="00774BC5">
              <w:rPr>
                <w:rStyle w:val="Hyperlink"/>
                <w:noProof/>
              </w:rPr>
              <w:t>4.2</w:t>
            </w:r>
            <w:r>
              <w:rPr>
                <w:rFonts w:asciiTheme="minorHAnsi" w:eastAsiaTheme="minorEastAsia" w:hAnsiTheme="minorHAnsi"/>
                <w:noProof/>
                <w:lang w:eastAsia="ja-JP"/>
              </w:rPr>
              <w:tab/>
            </w:r>
            <w:r w:rsidRPr="00774BC5">
              <w:rPr>
                <w:rStyle w:val="Hyperlink"/>
                <w:noProof/>
              </w:rPr>
              <w:t>Utredningsalternativ</w:t>
            </w:r>
            <w:r>
              <w:rPr>
                <w:noProof/>
                <w:webHidden/>
              </w:rPr>
              <w:tab/>
            </w:r>
            <w:r>
              <w:rPr>
                <w:noProof/>
                <w:webHidden/>
              </w:rPr>
              <w:fldChar w:fldCharType="begin"/>
            </w:r>
            <w:r>
              <w:rPr>
                <w:noProof/>
                <w:webHidden/>
              </w:rPr>
              <w:instrText xml:space="preserve"> PAGEREF _Toc227072547 \h </w:instrText>
            </w:r>
            <w:r>
              <w:rPr>
                <w:noProof/>
                <w:webHidden/>
              </w:rPr>
            </w:r>
            <w:r>
              <w:rPr>
                <w:noProof/>
                <w:webHidden/>
              </w:rPr>
              <w:fldChar w:fldCharType="separate"/>
            </w:r>
            <w:r>
              <w:rPr>
                <w:noProof/>
                <w:webHidden/>
              </w:rPr>
              <w:t>9</w:t>
            </w:r>
            <w:r>
              <w:rPr>
                <w:noProof/>
                <w:webHidden/>
              </w:rPr>
              <w:fldChar w:fldCharType="end"/>
            </w:r>
          </w:hyperlink>
        </w:p>
        <w:p w14:paraId="7832733F" w14:textId="64B1F21A" w:rsidR="00A03C2E" w:rsidRDefault="00A03C2E">
          <w:pPr>
            <w:pStyle w:val="TOC1"/>
            <w:tabs>
              <w:tab w:val="left" w:pos="440"/>
            </w:tabs>
            <w:rPr>
              <w:rFonts w:asciiTheme="minorHAnsi" w:eastAsiaTheme="minorEastAsia" w:hAnsiTheme="minorHAnsi"/>
              <w:noProof/>
              <w:lang w:eastAsia="ja-JP"/>
            </w:rPr>
          </w:pPr>
          <w:hyperlink w:anchor="_Toc227072548" w:history="1">
            <w:r w:rsidRPr="00774BC5">
              <w:rPr>
                <w:rStyle w:val="Hyperlink"/>
                <w:noProof/>
              </w:rPr>
              <w:t>5</w:t>
            </w:r>
            <w:r>
              <w:rPr>
                <w:rFonts w:asciiTheme="minorHAnsi" w:eastAsiaTheme="minorEastAsia" w:hAnsiTheme="minorHAnsi"/>
                <w:noProof/>
                <w:lang w:eastAsia="ja-JP"/>
              </w:rPr>
              <w:tab/>
            </w:r>
            <w:r w:rsidRPr="00774BC5">
              <w:rPr>
                <w:rStyle w:val="Hyperlink"/>
                <w:noProof/>
              </w:rPr>
              <w:t>Resultat för huvudanalysen</w:t>
            </w:r>
            <w:r>
              <w:rPr>
                <w:noProof/>
                <w:webHidden/>
              </w:rPr>
              <w:tab/>
            </w:r>
            <w:r>
              <w:rPr>
                <w:noProof/>
                <w:webHidden/>
              </w:rPr>
              <w:fldChar w:fldCharType="begin"/>
            </w:r>
            <w:r>
              <w:rPr>
                <w:noProof/>
                <w:webHidden/>
              </w:rPr>
              <w:instrText xml:space="preserve"> PAGEREF _Toc227072548 \h </w:instrText>
            </w:r>
            <w:r>
              <w:rPr>
                <w:noProof/>
                <w:webHidden/>
              </w:rPr>
            </w:r>
            <w:r>
              <w:rPr>
                <w:noProof/>
                <w:webHidden/>
              </w:rPr>
              <w:fldChar w:fldCharType="separate"/>
            </w:r>
            <w:r>
              <w:rPr>
                <w:noProof/>
                <w:webHidden/>
              </w:rPr>
              <w:t>10</w:t>
            </w:r>
            <w:r>
              <w:rPr>
                <w:noProof/>
                <w:webHidden/>
              </w:rPr>
              <w:fldChar w:fldCharType="end"/>
            </w:r>
          </w:hyperlink>
        </w:p>
        <w:p w14:paraId="427C1CF7" w14:textId="4F20C2A1"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49" w:history="1">
            <w:r w:rsidRPr="00774BC5">
              <w:rPr>
                <w:rStyle w:val="Hyperlink"/>
                <w:noProof/>
              </w:rPr>
              <w:t>5.1</w:t>
            </w:r>
            <w:r>
              <w:rPr>
                <w:rFonts w:asciiTheme="minorHAnsi" w:eastAsiaTheme="minorEastAsia" w:hAnsiTheme="minorHAnsi"/>
                <w:noProof/>
                <w:lang w:eastAsia="ja-JP"/>
              </w:rPr>
              <w:tab/>
            </w:r>
            <w:r w:rsidRPr="00774BC5">
              <w:rPr>
                <w:rStyle w:val="Hyperlink"/>
                <w:noProof/>
              </w:rPr>
              <w:t>Resande för prognosåret</w:t>
            </w:r>
            <w:r>
              <w:rPr>
                <w:noProof/>
                <w:webHidden/>
              </w:rPr>
              <w:tab/>
            </w:r>
            <w:r>
              <w:rPr>
                <w:noProof/>
                <w:webHidden/>
              </w:rPr>
              <w:fldChar w:fldCharType="begin"/>
            </w:r>
            <w:r>
              <w:rPr>
                <w:noProof/>
                <w:webHidden/>
              </w:rPr>
              <w:instrText xml:space="preserve"> PAGEREF _Toc227072549 \h </w:instrText>
            </w:r>
            <w:r>
              <w:rPr>
                <w:noProof/>
                <w:webHidden/>
              </w:rPr>
            </w:r>
            <w:r>
              <w:rPr>
                <w:noProof/>
                <w:webHidden/>
              </w:rPr>
              <w:fldChar w:fldCharType="separate"/>
            </w:r>
            <w:r>
              <w:rPr>
                <w:noProof/>
                <w:webHidden/>
              </w:rPr>
              <w:t>10</w:t>
            </w:r>
            <w:r>
              <w:rPr>
                <w:noProof/>
                <w:webHidden/>
              </w:rPr>
              <w:fldChar w:fldCharType="end"/>
            </w:r>
          </w:hyperlink>
        </w:p>
        <w:p w14:paraId="2E700AEB" w14:textId="4A0D0F89"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0" w:history="1">
            <w:r w:rsidRPr="00774BC5">
              <w:rPr>
                <w:rStyle w:val="Hyperlink"/>
                <w:noProof/>
              </w:rPr>
              <w:t>5.2</w:t>
            </w:r>
            <w:r>
              <w:rPr>
                <w:rFonts w:asciiTheme="minorHAnsi" w:eastAsiaTheme="minorEastAsia" w:hAnsiTheme="minorHAnsi"/>
                <w:noProof/>
                <w:lang w:eastAsia="ja-JP"/>
              </w:rPr>
              <w:tab/>
            </w:r>
            <w:r w:rsidRPr="00774BC5">
              <w:rPr>
                <w:rStyle w:val="Hyperlink"/>
                <w:noProof/>
              </w:rPr>
              <w:t>Samhällsekonomisk kalkyl</w:t>
            </w:r>
            <w:r>
              <w:rPr>
                <w:noProof/>
                <w:webHidden/>
              </w:rPr>
              <w:tab/>
            </w:r>
            <w:r>
              <w:rPr>
                <w:noProof/>
                <w:webHidden/>
              </w:rPr>
              <w:fldChar w:fldCharType="begin"/>
            </w:r>
            <w:r>
              <w:rPr>
                <w:noProof/>
                <w:webHidden/>
              </w:rPr>
              <w:instrText xml:space="preserve"> PAGEREF _Toc227072550 \h </w:instrText>
            </w:r>
            <w:r>
              <w:rPr>
                <w:noProof/>
                <w:webHidden/>
              </w:rPr>
            </w:r>
            <w:r>
              <w:rPr>
                <w:noProof/>
                <w:webHidden/>
              </w:rPr>
              <w:fldChar w:fldCharType="separate"/>
            </w:r>
            <w:r>
              <w:rPr>
                <w:noProof/>
                <w:webHidden/>
              </w:rPr>
              <w:t>10</w:t>
            </w:r>
            <w:r>
              <w:rPr>
                <w:noProof/>
                <w:webHidden/>
              </w:rPr>
              <w:fldChar w:fldCharType="end"/>
            </w:r>
          </w:hyperlink>
        </w:p>
        <w:p w14:paraId="1B5FB563" w14:textId="3FADEAB7"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1" w:history="1">
            <w:r w:rsidRPr="00774BC5">
              <w:rPr>
                <w:rStyle w:val="Hyperlink"/>
                <w:noProof/>
              </w:rPr>
              <w:t>5.3</w:t>
            </w:r>
            <w:r>
              <w:rPr>
                <w:rFonts w:asciiTheme="minorHAnsi" w:eastAsiaTheme="minorEastAsia" w:hAnsiTheme="minorHAnsi"/>
                <w:noProof/>
                <w:lang w:eastAsia="ja-JP"/>
              </w:rPr>
              <w:tab/>
            </w:r>
            <w:r w:rsidRPr="00774BC5">
              <w:rPr>
                <w:rStyle w:val="Hyperlink"/>
                <w:noProof/>
              </w:rPr>
              <w:t>Konsistens för långväga tågresor</w:t>
            </w:r>
            <w:r>
              <w:rPr>
                <w:noProof/>
                <w:webHidden/>
              </w:rPr>
              <w:tab/>
            </w:r>
            <w:r>
              <w:rPr>
                <w:noProof/>
                <w:webHidden/>
              </w:rPr>
              <w:fldChar w:fldCharType="begin"/>
            </w:r>
            <w:r>
              <w:rPr>
                <w:noProof/>
                <w:webHidden/>
              </w:rPr>
              <w:instrText xml:space="preserve"> PAGEREF _Toc227072551 \h </w:instrText>
            </w:r>
            <w:r>
              <w:rPr>
                <w:noProof/>
                <w:webHidden/>
              </w:rPr>
            </w:r>
            <w:r>
              <w:rPr>
                <w:noProof/>
                <w:webHidden/>
              </w:rPr>
              <w:fldChar w:fldCharType="separate"/>
            </w:r>
            <w:r>
              <w:rPr>
                <w:noProof/>
                <w:webHidden/>
              </w:rPr>
              <w:t>11</w:t>
            </w:r>
            <w:r>
              <w:rPr>
                <w:noProof/>
                <w:webHidden/>
              </w:rPr>
              <w:fldChar w:fldCharType="end"/>
            </w:r>
          </w:hyperlink>
        </w:p>
        <w:p w14:paraId="41BE4C8A" w14:textId="6BCDA12C"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2" w:history="1">
            <w:r w:rsidRPr="00774BC5">
              <w:rPr>
                <w:rStyle w:val="Hyperlink"/>
                <w:noProof/>
              </w:rPr>
              <w:t>5.4</w:t>
            </w:r>
            <w:r>
              <w:rPr>
                <w:rFonts w:asciiTheme="minorHAnsi" w:eastAsiaTheme="minorEastAsia" w:hAnsiTheme="minorHAnsi"/>
                <w:noProof/>
                <w:lang w:eastAsia="ja-JP"/>
              </w:rPr>
              <w:tab/>
            </w:r>
            <w:r w:rsidRPr="00774BC5">
              <w:rPr>
                <w:rStyle w:val="Hyperlink"/>
                <w:noProof/>
              </w:rPr>
              <w:t>Fördelningsanalys</w:t>
            </w:r>
            <w:r>
              <w:rPr>
                <w:noProof/>
                <w:webHidden/>
              </w:rPr>
              <w:tab/>
            </w:r>
            <w:r>
              <w:rPr>
                <w:noProof/>
                <w:webHidden/>
              </w:rPr>
              <w:fldChar w:fldCharType="begin"/>
            </w:r>
            <w:r>
              <w:rPr>
                <w:noProof/>
                <w:webHidden/>
              </w:rPr>
              <w:instrText xml:space="preserve"> PAGEREF _Toc227072552 \h </w:instrText>
            </w:r>
            <w:r>
              <w:rPr>
                <w:noProof/>
                <w:webHidden/>
              </w:rPr>
            </w:r>
            <w:r>
              <w:rPr>
                <w:noProof/>
                <w:webHidden/>
              </w:rPr>
              <w:fldChar w:fldCharType="separate"/>
            </w:r>
            <w:r>
              <w:rPr>
                <w:noProof/>
                <w:webHidden/>
              </w:rPr>
              <w:t>11</w:t>
            </w:r>
            <w:r>
              <w:rPr>
                <w:noProof/>
                <w:webHidden/>
              </w:rPr>
              <w:fldChar w:fldCharType="end"/>
            </w:r>
          </w:hyperlink>
        </w:p>
        <w:p w14:paraId="3C8B1F1A" w14:textId="644EB80E"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3" w:history="1">
            <w:r w:rsidRPr="00774BC5">
              <w:rPr>
                <w:rStyle w:val="Hyperlink"/>
                <w:noProof/>
              </w:rPr>
              <w:t>5.5</w:t>
            </w:r>
            <w:r>
              <w:rPr>
                <w:rFonts w:asciiTheme="minorHAnsi" w:eastAsiaTheme="minorEastAsia" w:hAnsiTheme="minorHAnsi"/>
                <w:noProof/>
                <w:lang w:eastAsia="ja-JP"/>
              </w:rPr>
              <w:tab/>
            </w:r>
            <w:r w:rsidRPr="00774BC5">
              <w:rPr>
                <w:rStyle w:val="Hyperlink"/>
                <w:noProof/>
              </w:rPr>
              <w:t>Ej beräknade effekter</w:t>
            </w:r>
            <w:r>
              <w:rPr>
                <w:noProof/>
                <w:webHidden/>
              </w:rPr>
              <w:tab/>
            </w:r>
            <w:r>
              <w:rPr>
                <w:noProof/>
                <w:webHidden/>
              </w:rPr>
              <w:fldChar w:fldCharType="begin"/>
            </w:r>
            <w:r>
              <w:rPr>
                <w:noProof/>
                <w:webHidden/>
              </w:rPr>
              <w:instrText xml:space="preserve"> PAGEREF _Toc227072553 \h </w:instrText>
            </w:r>
            <w:r>
              <w:rPr>
                <w:noProof/>
                <w:webHidden/>
              </w:rPr>
            </w:r>
            <w:r>
              <w:rPr>
                <w:noProof/>
                <w:webHidden/>
              </w:rPr>
              <w:fldChar w:fldCharType="separate"/>
            </w:r>
            <w:r>
              <w:rPr>
                <w:noProof/>
                <w:webHidden/>
              </w:rPr>
              <w:t>11</w:t>
            </w:r>
            <w:r>
              <w:rPr>
                <w:noProof/>
                <w:webHidden/>
              </w:rPr>
              <w:fldChar w:fldCharType="end"/>
            </w:r>
          </w:hyperlink>
        </w:p>
        <w:p w14:paraId="40350189" w14:textId="65C87B8E" w:rsidR="00A03C2E" w:rsidRDefault="00A03C2E">
          <w:pPr>
            <w:pStyle w:val="TOC1"/>
            <w:tabs>
              <w:tab w:val="left" w:pos="440"/>
            </w:tabs>
            <w:rPr>
              <w:rFonts w:asciiTheme="minorHAnsi" w:eastAsiaTheme="minorEastAsia" w:hAnsiTheme="minorHAnsi"/>
              <w:noProof/>
              <w:lang w:eastAsia="ja-JP"/>
            </w:rPr>
          </w:pPr>
          <w:hyperlink w:anchor="_Toc227072554" w:history="1">
            <w:r w:rsidRPr="00774BC5">
              <w:rPr>
                <w:rStyle w:val="Hyperlink"/>
                <w:noProof/>
              </w:rPr>
              <w:t>6</w:t>
            </w:r>
            <w:r>
              <w:rPr>
                <w:rFonts w:asciiTheme="minorHAnsi" w:eastAsiaTheme="minorEastAsia" w:hAnsiTheme="minorHAnsi"/>
                <w:noProof/>
                <w:lang w:eastAsia="ja-JP"/>
              </w:rPr>
              <w:tab/>
            </w:r>
            <w:r w:rsidRPr="00774BC5">
              <w:rPr>
                <w:rStyle w:val="Hyperlink"/>
                <w:noProof/>
              </w:rPr>
              <w:t>Känslighetsanalyser</w:t>
            </w:r>
            <w:r>
              <w:rPr>
                <w:noProof/>
                <w:webHidden/>
              </w:rPr>
              <w:tab/>
            </w:r>
            <w:r>
              <w:rPr>
                <w:noProof/>
                <w:webHidden/>
              </w:rPr>
              <w:fldChar w:fldCharType="begin"/>
            </w:r>
            <w:r>
              <w:rPr>
                <w:noProof/>
                <w:webHidden/>
              </w:rPr>
              <w:instrText xml:space="preserve"> PAGEREF _Toc227072554 \h </w:instrText>
            </w:r>
            <w:r>
              <w:rPr>
                <w:noProof/>
                <w:webHidden/>
              </w:rPr>
            </w:r>
            <w:r>
              <w:rPr>
                <w:noProof/>
                <w:webHidden/>
              </w:rPr>
              <w:fldChar w:fldCharType="separate"/>
            </w:r>
            <w:r>
              <w:rPr>
                <w:noProof/>
                <w:webHidden/>
              </w:rPr>
              <w:t>12</w:t>
            </w:r>
            <w:r>
              <w:rPr>
                <w:noProof/>
                <w:webHidden/>
              </w:rPr>
              <w:fldChar w:fldCharType="end"/>
            </w:r>
          </w:hyperlink>
        </w:p>
        <w:p w14:paraId="4C88BD7C" w14:textId="139FC09D"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5" w:history="1">
            <w:r w:rsidRPr="00774BC5">
              <w:rPr>
                <w:rStyle w:val="Hyperlink"/>
                <w:noProof/>
              </w:rPr>
              <w:t>6.1</w:t>
            </w:r>
            <w:r>
              <w:rPr>
                <w:rFonts w:asciiTheme="minorHAnsi" w:eastAsiaTheme="minorEastAsia" w:hAnsiTheme="minorHAnsi"/>
                <w:noProof/>
                <w:lang w:eastAsia="ja-JP"/>
              </w:rPr>
              <w:tab/>
            </w:r>
            <w:r w:rsidRPr="00774BC5">
              <w:rPr>
                <w:rStyle w:val="Hyperlink"/>
                <w:noProof/>
              </w:rPr>
              <w:t>Känslighetsanalys – Efterfråga +20%</w:t>
            </w:r>
            <w:r>
              <w:rPr>
                <w:noProof/>
                <w:webHidden/>
              </w:rPr>
              <w:tab/>
            </w:r>
            <w:r>
              <w:rPr>
                <w:noProof/>
                <w:webHidden/>
              </w:rPr>
              <w:fldChar w:fldCharType="begin"/>
            </w:r>
            <w:r>
              <w:rPr>
                <w:noProof/>
                <w:webHidden/>
              </w:rPr>
              <w:instrText xml:space="preserve"> PAGEREF _Toc227072555 \h </w:instrText>
            </w:r>
            <w:r>
              <w:rPr>
                <w:noProof/>
                <w:webHidden/>
              </w:rPr>
            </w:r>
            <w:r>
              <w:rPr>
                <w:noProof/>
                <w:webHidden/>
              </w:rPr>
              <w:fldChar w:fldCharType="separate"/>
            </w:r>
            <w:r>
              <w:rPr>
                <w:noProof/>
                <w:webHidden/>
              </w:rPr>
              <w:t>12</w:t>
            </w:r>
            <w:r>
              <w:rPr>
                <w:noProof/>
                <w:webHidden/>
              </w:rPr>
              <w:fldChar w:fldCharType="end"/>
            </w:r>
          </w:hyperlink>
        </w:p>
        <w:p w14:paraId="34DA1A49" w14:textId="0AB23D56"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6" w:history="1">
            <w:r w:rsidRPr="00774BC5">
              <w:rPr>
                <w:rStyle w:val="Hyperlink"/>
                <w:noProof/>
              </w:rPr>
              <w:t>6.2</w:t>
            </w:r>
            <w:r>
              <w:rPr>
                <w:rFonts w:asciiTheme="minorHAnsi" w:eastAsiaTheme="minorEastAsia" w:hAnsiTheme="minorHAnsi"/>
                <w:noProof/>
                <w:lang w:eastAsia="ja-JP"/>
              </w:rPr>
              <w:tab/>
            </w:r>
            <w:r w:rsidRPr="00774BC5">
              <w:rPr>
                <w:rStyle w:val="Hyperlink"/>
                <w:noProof/>
              </w:rPr>
              <w:t>Känslighetsanalys – Efterfråga -20%</w:t>
            </w:r>
            <w:r>
              <w:rPr>
                <w:noProof/>
                <w:webHidden/>
              </w:rPr>
              <w:tab/>
            </w:r>
            <w:r>
              <w:rPr>
                <w:noProof/>
                <w:webHidden/>
              </w:rPr>
              <w:fldChar w:fldCharType="begin"/>
            </w:r>
            <w:r>
              <w:rPr>
                <w:noProof/>
                <w:webHidden/>
              </w:rPr>
              <w:instrText xml:space="preserve"> PAGEREF _Toc227072556 \h </w:instrText>
            </w:r>
            <w:r>
              <w:rPr>
                <w:noProof/>
                <w:webHidden/>
              </w:rPr>
            </w:r>
            <w:r>
              <w:rPr>
                <w:noProof/>
                <w:webHidden/>
              </w:rPr>
              <w:fldChar w:fldCharType="separate"/>
            </w:r>
            <w:r>
              <w:rPr>
                <w:noProof/>
                <w:webHidden/>
              </w:rPr>
              <w:t>12</w:t>
            </w:r>
            <w:r>
              <w:rPr>
                <w:noProof/>
                <w:webHidden/>
              </w:rPr>
              <w:fldChar w:fldCharType="end"/>
            </w:r>
          </w:hyperlink>
        </w:p>
        <w:p w14:paraId="2E2F2D00" w14:textId="7E62725F"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7" w:history="1">
            <w:r w:rsidRPr="00774BC5">
              <w:rPr>
                <w:rStyle w:val="Hyperlink"/>
                <w:noProof/>
              </w:rPr>
              <w:t>6.3</w:t>
            </w:r>
            <w:r>
              <w:rPr>
                <w:rFonts w:asciiTheme="minorHAnsi" w:eastAsiaTheme="minorEastAsia" w:hAnsiTheme="minorHAnsi"/>
                <w:noProof/>
                <w:lang w:eastAsia="ja-JP"/>
              </w:rPr>
              <w:tab/>
            </w:r>
            <w:r w:rsidRPr="00774BC5">
              <w:rPr>
                <w:rStyle w:val="Hyperlink"/>
                <w:noProof/>
              </w:rPr>
              <w:t>Känslighetsanalys – Enhetliga tidsvärden</w:t>
            </w:r>
            <w:r>
              <w:rPr>
                <w:noProof/>
                <w:webHidden/>
              </w:rPr>
              <w:tab/>
            </w:r>
            <w:r>
              <w:rPr>
                <w:noProof/>
                <w:webHidden/>
              </w:rPr>
              <w:fldChar w:fldCharType="begin"/>
            </w:r>
            <w:r>
              <w:rPr>
                <w:noProof/>
                <w:webHidden/>
              </w:rPr>
              <w:instrText xml:space="preserve"> PAGEREF _Toc227072557 \h </w:instrText>
            </w:r>
            <w:r>
              <w:rPr>
                <w:noProof/>
                <w:webHidden/>
              </w:rPr>
            </w:r>
            <w:r>
              <w:rPr>
                <w:noProof/>
                <w:webHidden/>
              </w:rPr>
              <w:fldChar w:fldCharType="separate"/>
            </w:r>
            <w:r>
              <w:rPr>
                <w:noProof/>
                <w:webHidden/>
              </w:rPr>
              <w:t>12</w:t>
            </w:r>
            <w:r>
              <w:rPr>
                <w:noProof/>
                <w:webHidden/>
              </w:rPr>
              <w:fldChar w:fldCharType="end"/>
            </w:r>
          </w:hyperlink>
        </w:p>
        <w:p w14:paraId="62DE219B" w14:textId="12D91ABA" w:rsidR="00A03C2E" w:rsidRDefault="00A03C2E">
          <w:pPr>
            <w:pStyle w:val="TOC2"/>
            <w:tabs>
              <w:tab w:val="left" w:pos="880"/>
              <w:tab w:val="right" w:leader="dot" w:pos="7586"/>
            </w:tabs>
            <w:rPr>
              <w:rFonts w:asciiTheme="minorHAnsi" w:eastAsiaTheme="minorEastAsia" w:hAnsiTheme="minorHAnsi"/>
              <w:noProof/>
              <w:lang w:eastAsia="ja-JP"/>
            </w:rPr>
          </w:pPr>
          <w:hyperlink w:anchor="_Toc227072558" w:history="1">
            <w:r w:rsidRPr="00774BC5">
              <w:rPr>
                <w:rStyle w:val="Hyperlink"/>
                <w:noProof/>
              </w:rPr>
              <w:t>6.4</w:t>
            </w:r>
            <w:r>
              <w:rPr>
                <w:rFonts w:asciiTheme="minorHAnsi" w:eastAsiaTheme="minorEastAsia" w:hAnsiTheme="minorHAnsi"/>
                <w:noProof/>
                <w:lang w:eastAsia="ja-JP"/>
              </w:rPr>
              <w:tab/>
            </w:r>
            <w:r w:rsidRPr="00774BC5">
              <w:rPr>
                <w:rStyle w:val="Hyperlink"/>
                <w:noProof/>
              </w:rPr>
              <w:t>Objektsspecifika känslighetsanalyser</w:t>
            </w:r>
            <w:r>
              <w:rPr>
                <w:noProof/>
                <w:webHidden/>
              </w:rPr>
              <w:tab/>
            </w:r>
            <w:r>
              <w:rPr>
                <w:noProof/>
                <w:webHidden/>
              </w:rPr>
              <w:fldChar w:fldCharType="begin"/>
            </w:r>
            <w:r>
              <w:rPr>
                <w:noProof/>
                <w:webHidden/>
              </w:rPr>
              <w:instrText xml:space="preserve"> PAGEREF _Toc227072558 \h </w:instrText>
            </w:r>
            <w:r>
              <w:rPr>
                <w:noProof/>
                <w:webHidden/>
              </w:rPr>
            </w:r>
            <w:r>
              <w:rPr>
                <w:noProof/>
                <w:webHidden/>
              </w:rPr>
              <w:fldChar w:fldCharType="separate"/>
            </w:r>
            <w:r>
              <w:rPr>
                <w:noProof/>
                <w:webHidden/>
              </w:rPr>
              <w:t>12</w:t>
            </w:r>
            <w:r>
              <w:rPr>
                <w:noProof/>
                <w:webHidden/>
              </w:rPr>
              <w:fldChar w:fldCharType="end"/>
            </w:r>
          </w:hyperlink>
        </w:p>
        <w:p w14:paraId="7EBC1185" w14:textId="5B0F1E9C" w:rsidR="00A03C2E" w:rsidRDefault="00A03C2E">
          <w:pPr>
            <w:pStyle w:val="TOC1"/>
            <w:tabs>
              <w:tab w:val="left" w:pos="440"/>
            </w:tabs>
            <w:rPr>
              <w:rFonts w:asciiTheme="minorHAnsi" w:eastAsiaTheme="minorEastAsia" w:hAnsiTheme="minorHAnsi"/>
              <w:noProof/>
              <w:lang w:eastAsia="ja-JP"/>
            </w:rPr>
          </w:pPr>
          <w:hyperlink w:anchor="_Toc227072559" w:history="1">
            <w:r w:rsidRPr="00774BC5">
              <w:rPr>
                <w:rStyle w:val="Hyperlink"/>
                <w:noProof/>
              </w:rPr>
              <w:t>7</w:t>
            </w:r>
            <w:r>
              <w:rPr>
                <w:rFonts w:asciiTheme="minorHAnsi" w:eastAsiaTheme="minorEastAsia" w:hAnsiTheme="minorHAnsi"/>
                <w:noProof/>
                <w:lang w:eastAsia="ja-JP"/>
              </w:rPr>
              <w:tab/>
            </w:r>
            <w:r w:rsidRPr="00774BC5">
              <w:rPr>
                <w:rStyle w:val="Hyperlink"/>
                <w:noProof/>
              </w:rPr>
              <w:t>Förslag till fortsatt arbete</w:t>
            </w:r>
            <w:r>
              <w:rPr>
                <w:noProof/>
                <w:webHidden/>
              </w:rPr>
              <w:tab/>
            </w:r>
            <w:r>
              <w:rPr>
                <w:noProof/>
                <w:webHidden/>
              </w:rPr>
              <w:fldChar w:fldCharType="begin"/>
            </w:r>
            <w:r>
              <w:rPr>
                <w:noProof/>
                <w:webHidden/>
              </w:rPr>
              <w:instrText xml:space="preserve"> PAGEREF _Toc227072559 \h </w:instrText>
            </w:r>
            <w:r>
              <w:rPr>
                <w:noProof/>
                <w:webHidden/>
              </w:rPr>
            </w:r>
            <w:r>
              <w:rPr>
                <w:noProof/>
                <w:webHidden/>
              </w:rPr>
              <w:fldChar w:fldCharType="separate"/>
            </w:r>
            <w:r>
              <w:rPr>
                <w:noProof/>
                <w:webHidden/>
              </w:rPr>
              <w:t>13</w:t>
            </w:r>
            <w:r>
              <w:rPr>
                <w:noProof/>
                <w:webHidden/>
              </w:rPr>
              <w:fldChar w:fldCharType="end"/>
            </w:r>
          </w:hyperlink>
        </w:p>
        <w:p w14:paraId="0FF90FD5" w14:textId="5154727A" w:rsidR="00A03C2E" w:rsidRDefault="00A03C2E">
          <w:pPr>
            <w:pStyle w:val="TOC1"/>
            <w:rPr>
              <w:rFonts w:asciiTheme="minorHAnsi" w:eastAsiaTheme="minorEastAsia" w:hAnsiTheme="minorHAnsi"/>
              <w:noProof/>
              <w:lang w:eastAsia="ja-JP"/>
            </w:rPr>
          </w:pPr>
          <w:hyperlink w:anchor="_Toc227072560" w:history="1">
            <w:r w:rsidRPr="00774BC5">
              <w:rPr>
                <w:rStyle w:val="Hyperlink"/>
                <w:noProof/>
              </w:rPr>
              <w:t>Bilaga 1 – Lista på filer för kodning</w:t>
            </w:r>
            <w:r>
              <w:rPr>
                <w:noProof/>
                <w:webHidden/>
              </w:rPr>
              <w:tab/>
            </w:r>
            <w:r>
              <w:rPr>
                <w:noProof/>
                <w:webHidden/>
              </w:rPr>
              <w:fldChar w:fldCharType="begin"/>
            </w:r>
            <w:r>
              <w:rPr>
                <w:noProof/>
                <w:webHidden/>
              </w:rPr>
              <w:instrText xml:space="preserve"> PAGEREF _Toc227072560 \h </w:instrText>
            </w:r>
            <w:r>
              <w:rPr>
                <w:noProof/>
                <w:webHidden/>
              </w:rPr>
            </w:r>
            <w:r>
              <w:rPr>
                <w:noProof/>
                <w:webHidden/>
              </w:rPr>
              <w:fldChar w:fldCharType="separate"/>
            </w:r>
            <w:r>
              <w:rPr>
                <w:noProof/>
                <w:webHidden/>
              </w:rPr>
              <w:t>14</w:t>
            </w:r>
            <w:r>
              <w:rPr>
                <w:noProof/>
                <w:webHidden/>
              </w:rPr>
              <w:fldChar w:fldCharType="end"/>
            </w:r>
          </w:hyperlink>
        </w:p>
        <w:p w14:paraId="60E1233C" w14:textId="5334E5FE" w:rsidR="00A03C2E" w:rsidRDefault="00A03C2E">
          <w:pPr>
            <w:pStyle w:val="TOC1"/>
            <w:rPr>
              <w:rFonts w:asciiTheme="minorHAnsi" w:eastAsiaTheme="minorEastAsia" w:hAnsiTheme="minorHAnsi"/>
              <w:noProof/>
              <w:lang w:eastAsia="ja-JP"/>
            </w:rPr>
          </w:pPr>
          <w:hyperlink w:anchor="_Toc227072561" w:history="1">
            <w:r w:rsidRPr="00774BC5">
              <w:rPr>
                <w:rStyle w:val="Hyperlink"/>
                <w:noProof/>
              </w:rPr>
              <w:t>Bilaga 2 – Ej beräknade effekter</w:t>
            </w:r>
            <w:r>
              <w:rPr>
                <w:noProof/>
                <w:webHidden/>
              </w:rPr>
              <w:tab/>
            </w:r>
            <w:r>
              <w:rPr>
                <w:noProof/>
                <w:webHidden/>
              </w:rPr>
              <w:fldChar w:fldCharType="begin"/>
            </w:r>
            <w:r>
              <w:rPr>
                <w:noProof/>
                <w:webHidden/>
              </w:rPr>
              <w:instrText xml:space="preserve"> PAGEREF _Toc227072561 \h </w:instrText>
            </w:r>
            <w:r>
              <w:rPr>
                <w:noProof/>
                <w:webHidden/>
              </w:rPr>
            </w:r>
            <w:r>
              <w:rPr>
                <w:noProof/>
                <w:webHidden/>
              </w:rPr>
              <w:fldChar w:fldCharType="separate"/>
            </w:r>
            <w:r>
              <w:rPr>
                <w:noProof/>
                <w:webHidden/>
              </w:rPr>
              <w:t>15</w:t>
            </w:r>
            <w:r>
              <w:rPr>
                <w:noProof/>
                <w:webHidden/>
              </w:rPr>
              <w:fldChar w:fldCharType="end"/>
            </w:r>
          </w:hyperlink>
        </w:p>
        <w:p w14:paraId="3811B23A" w14:textId="0D642597" w:rsidR="00A03C2E" w:rsidRDefault="00A03C2E">
          <w:pPr>
            <w:pStyle w:val="TOC1"/>
            <w:rPr>
              <w:rFonts w:asciiTheme="minorHAnsi" w:eastAsiaTheme="minorEastAsia" w:hAnsiTheme="minorHAnsi"/>
              <w:noProof/>
              <w:lang w:eastAsia="ja-JP"/>
            </w:rPr>
          </w:pPr>
          <w:hyperlink w:anchor="_Toc227072562" w:history="1">
            <w:r w:rsidRPr="00774BC5">
              <w:rPr>
                <w:rStyle w:val="Hyperlink"/>
                <w:noProof/>
              </w:rPr>
              <w:t>Bilaga 3 – Jämförelse mot tidigare analys</w:t>
            </w:r>
            <w:r>
              <w:rPr>
                <w:noProof/>
                <w:webHidden/>
              </w:rPr>
              <w:tab/>
            </w:r>
            <w:r>
              <w:rPr>
                <w:noProof/>
                <w:webHidden/>
              </w:rPr>
              <w:fldChar w:fldCharType="begin"/>
            </w:r>
            <w:r>
              <w:rPr>
                <w:noProof/>
                <w:webHidden/>
              </w:rPr>
              <w:instrText xml:space="preserve"> PAGEREF _Toc227072562 \h </w:instrText>
            </w:r>
            <w:r>
              <w:rPr>
                <w:noProof/>
                <w:webHidden/>
              </w:rPr>
            </w:r>
            <w:r>
              <w:rPr>
                <w:noProof/>
                <w:webHidden/>
              </w:rPr>
              <w:fldChar w:fldCharType="separate"/>
            </w:r>
            <w:r>
              <w:rPr>
                <w:noProof/>
                <w:webHidden/>
              </w:rPr>
              <w:t>17</w:t>
            </w:r>
            <w:r>
              <w:rPr>
                <w:noProof/>
                <w:webHidden/>
              </w:rPr>
              <w:fldChar w:fldCharType="end"/>
            </w:r>
          </w:hyperlink>
        </w:p>
        <w:p w14:paraId="21F1E005" w14:textId="19EF3776" w:rsidR="007A31B0" w:rsidRDefault="004A4509">
          <w:r>
            <w:rPr>
              <w:rFonts w:ascii="Georgia" w:hAnsi="Georgia"/>
            </w:rPr>
            <w:fldChar w:fldCharType="end"/>
          </w:r>
        </w:p>
      </w:sdtContent>
    </w:sdt>
    <w:p w14:paraId="04DF8E32" w14:textId="73AAB840" w:rsidR="00985589" w:rsidRPr="00985589" w:rsidRDefault="00985589" w:rsidP="007A31B0">
      <w:pPr>
        <w:pStyle w:val="BodyText"/>
      </w:pPr>
      <w:r>
        <w:br w:type="page"/>
      </w:r>
    </w:p>
    <w:p w14:paraId="3770949E" w14:textId="383358AE" w:rsidR="00DA0DCB" w:rsidRPr="001E3041" w:rsidRDefault="00DA0DCB" w:rsidP="00985589">
      <w:pPr>
        <w:pStyle w:val="Numreradrubrik1"/>
      </w:pPr>
      <w:bookmarkStart w:id="5" w:name="_Toc157498780"/>
      <w:bookmarkStart w:id="6" w:name="_Toc157499021"/>
      <w:bookmarkStart w:id="7" w:name="_Toc227072535"/>
      <w:r w:rsidRPr="001E3041">
        <w:lastRenderedPageBreak/>
        <w:t>Inledning</w:t>
      </w:r>
      <w:bookmarkEnd w:id="1"/>
      <w:bookmarkEnd w:id="5"/>
      <w:bookmarkEnd w:id="6"/>
      <w:bookmarkEnd w:id="7"/>
      <w:r w:rsidRPr="001E3041">
        <w:t xml:space="preserve"> </w:t>
      </w:r>
    </w:p>
    <w:p w14:paraId="750252F4" w14:textId="1CFABE50" w:rsidR="00DA0DCB" w:rsidRPr="00027E4D" w:rsidRDefault="00052A8B" w:rsidP="00086986">
      <w:pPr>
        <w:pStyle w:val="BodyText"/>
        <w:pBdr>
          <w:top w:val="single" w:sz="4" w:space="1" w:color="auto"/>
          <w:left w:val="single" w:sz="4" w:space="4" w:color="auto"/>
          <w:bottom w:val="single" w:sz="4" w:space="1" w:color="auto"/>
          <w:right w:val="single" w:sz="4" w:space="4" w:color="auto"/>
        </w:pBdr>
      </w:pPr>
      <w:r>
        <w:t xml:space="preserve">En kort och koncis beskrivning av varför PM:et skrivits, </w:t>
      </w:r>
      <w:r w:rsidRPr="00027E4D">
        <w:t>relevant metadata och bakgrundinformation</w:t>
      </w:r>
      <w:r>
        <w:t xml:space="preserve">. Det kan vara kortfattat som att en befintlig beräkning uppdaterats och varför. Syftet är att underlätta för någon som läser PM:et vid ett senare tillfälle att förstå sammanhanget. </w:t>
      </w:r>
      <w:r w:rsidR="00271E95">
        <w:t>Kan med fördel sammanfattas enligt tabellen nedan.</w:t>
      </w:r>
    </w:p>
    <w:p w14:paraId="0D322A5B" w14:textId="5A63C440" w:rsidR="00517EEA" w:rsidRDefault="00517EEA" w:rsidP="00086986">
      <w:pPr>
        <w:pStyle w:val="BodyText"/>
      </w:pPr>
    </w:p>
    <w:p w14:paraId="47102746" w14:textId="4A891F0F" w:rsidR="00421EAB" w:rsidRDefault="00421EAB" w:rsidP="00421EAB">
      <w:pPr>
        <w:pStyle w:val="Caption"/>
        <w:keepNext/>
      </w:pPr>
      <w:r>
        <w:t xml:space="preserve">Tabell </w:t>
      </w:r>
      <w:fldSimple w:instr=" SEQ Tabell \* ARABIC ">
        <w:r w:rsidR="00660A55">
          <w:rPr>
            <w:noProof/>
          </w:rPr>
          <w:t>1</w:t>
        </w:r>
      </w:fldSimple>
      <w:r>
        <w:t xml:space="preserve">. </w:t>
      </w:r>
      <w:r w:rsidR="002178DF">
        <w:t>Bakgrundsinformation</w:t>
      </w:r>
    </w:p>
    <w:tbl>
      <w:tblPr>
        <w:tblStyle w:val="PlainTable1"/>
        <w:tblW w:w="7654" w:type="dxa"/>
        <w:tblLook w:val="04A0" w:firstRow="1" w:lastRow="0" w:firstColumn="1" w:lastColumn="0" w:noHBand="0" w:noVBand="1"/>
      </w:tblPr>
      <w:tblGrid>
        <w:gridCol w:w="2211"/>
        <w:gridCol w:w="5443"/>
      </w:tblGrid>
      <w:tr w:rsidR="00086986" w14:paraId="090A9580" w14:textId="77777777" w:rsidTr="003A7E0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3982D394" w14:textId="2C323331" w:rsidR="00086986" w:rsidRDefault="00086986" w:rsidP="00086986">
            <w:pPr>
              <w:pStyle w:val="BodyText"/>
              <w:spacing w:after="0"/>
            </w:pPr>
            <w:r w:rsidRPr="00086986">
              <w:rPr>
                <w:rFonts w:cs="Calibri"/>
                <w:color w:val="000000"/>
                <w:szCs w:val="22"/>
              </w:rPr>
              <w:t>Objektsnamn</w:t>
            </w:r>
          </w:p>
        </w:tc>
        <w:tc>
          <w:tcPr>
            <w:tcW w:w="5443" w:type="dxa"/>
            <w:vAlign w:val="center"/>
          </w:tcPr>
          <w:p w14:paraId="3EF4B840" w14:textId="583A92E8" w:rsidR="00086986" w:rsidRPr="00154EEE" w:rsidRDefault="00154EEE" w:rsidP="00086986">
            <w:pPr>
              <w:pStyle w:val="BodyText"/>
              <w:spacing w:after="0"/>
              <w:cnfStyle w:val="100000000000" w:firstRow="1" w:lastRow="0" w:firstColumn="0" w:lastColumn="0" w:oddVBand="0" w:evenVBand="0" w:oddHBand="0" w:evenHBand="0" w:firstRowFirstColumn="0" w:firstRowLastColumn="0" w:lastRowFirstColumn="0" w:lastRowLastColumn="0"/>
              <w:rPr>
                <w:b w:val="0"/>
                <w:bCs w:val="0"/>
              </w:rPr>
            </w:pPr>
            <w:r w:rsidRPr="00154EEE">
              <w:rPr>
                <w:b w:val="0"/>
                <w:bCs w:val="0"/>
                <w:color w:val="FF0000"/>
              </w:rPr>
              <w:t>T.ex. Märsta station</w:t>
            </w:r>
          </w:p>
        </w:tc>
      </w:tr>
      <w:tr w:rsidR="00086986" w14:paraId="2539596F" w14:textId="77777777" w:rsidTr="003A7E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3A792BED" w14:textId="1CE2A3D0" w:rsidR="00086986" w:rsidRDefault="00086986" w:rsidP="00086986">
            <w:pPr>
              <w:pStyle w:val="BodyText"/>
              <w:spacing w:after="0"/>
            </w:pPr>
            <w:r w:rsidRPr="00086986">
              <w:rPr>
                <w:rFonts w:cs="Calibri"/>
                <w:color w:val="000000"/>
                <w:szCs w:val="22"/>
              </w:rPr>
              <w:t>Objektsnummer</w:t>
            </w:r>
          </w:p>
        </w:tc>
        <w:tc>
          <w:tcPr>
            <w:tcW w:w="5443" w:type="dxa"/>
            <w:vAlign w:val="center"/>
          </w:tcPr>
          <w:p w14:paraId="3BCBAB9D" w14:textId="33F607AC" w:rsidR="00086986" w:rsidRDefault="00154EEE" w:rsidP="00086986">
            <w:pPr>
              <w:pStyle w:val="BodyText"/>
              <w:spacing w:after="0"/>
              <w:cnfStyle w:val="000000100000" w:firstRow="0" w:lastRow="0" w:firstColumn="0" w:lastColumn="0" w:oddVBand="0" w:evenVBand="0" w:oddHBand="1" w:evenHBand="0" w:firstRowFirstColumn="0" w:firstRowLastColumn="0" w:lastRowFirstColumn="0" w:lastRowLastColumn="0"/>
            </w:pPr>
            <w:r w:rsidRPr="00154EEE">
              <w:rPr>
                <w:color w:val="FF0000"/>
              </w:rPr>
              <w:t>T.ex. JST1803</w:t>
            </w:r>
          </w:p>
        </w:tc>
      </w:tr>
      <w:tr w:rsidR="00086986" w14:paraId="56F0D812" w14:textId="77777777" w:rsidTr="003A7E09">
        <w:trPr>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26DB4B1C" w14:textId="3DB32134" w:rsidR="00086986" w:rsidRDefault="00086986" w:rsidP="00086986">
            <w:pPr>
              <w:pStyle w:val="BodyText"/>
              <w:spacing w:after="0"/>
            </w:pPr>
            <w:r w:rsidRPr="00086986">
              <w:rPr>
                <w:szCs w:val="22"/>
              </w:rPr>
              <w:t>Beställare</w:t>
            </w:r>
          </w:p>
        </w:tc>
        <w:tc>
          <w:tcPr>
            <w:tcW w:w="5443" w:type="dxa"/>
            <w:vAlign w:val="center"/>
          </w:tcPr>
          <w:p w14:paraId="31A7126C" w14:textId="088D3A97" w:rsidR="00086986" w:rsidRDefault="00086986" w:rsidP="00086986">
            <w:pPr>
              <w:pStyle w:val="BodyText"/>
              <w:spacing w:after="0"/>
              <w:cnfStyle w:val="000000000000" w:firstRow="0" w:lastRow="0" w:firstColumn="0" w:lastColumn="0" w:oddVBand="0" w:evenVBand="0" w:oddHBand="0" w:evenHBand="0" w:firstRowFirstColumn="0" w:firstRowLastColumn="0" w:lastRowFirstColumn="0" w:lastRowLastColumn="0"/>
            </w:pPr>
            <w:r w:rsidRPr="00086986">
              <w:rPr>
                <w:color w:val="FF0000"/>
                <w:szCs w:val="22"/>
              </w:rPr>
              <w:t xml:space="preserve">Trafikverket region X, kontaktperson </w:t>
            </w:r>
            <w:r w:rsidR="003A7E09">
              <w:rPr>
                <w:color w:val="FF0000"/>
                <w:szCs w:val="22"/>
              </w:rPr>
              <w:t>Förnamn</w:t>
            </w:r>
            <w:r w:rsidRPr="00086986">
              <w:rPr>
                <w:color w:val="FF0000"/>
                <w:szCs w:val="22"/>
              </w:rPr>
              <w:t xml:space="preserve"> Efternamn</w:t>
            </w:r>
            <w:r w:rsidR="003A7E09">
              <w:rPr>
                <w:color w:val="FF0000"/>
                <w:szCs w:val="22"/>
              </w:rPr>
              <w:t>,</w:t>
            </w:r>
            <w:r w:rsidRPr="00086986">
              <w:rPr>
                <w:color w:val="FF0000"/>
                <w:szCs w:val="22"/>
              </w:rPr>
              <w:t xml:space="preserve"> </w:t>
            </w:r>
            <w:proofErr w:type="spellStart"/>
            <w:r w:rsidRPr="00086986">
              <w:rPr>
                <w:color w:val="FF0000"/>
                <w:szCs w:val="22"/>
              </w:rPr>
              <w:t>Telefonnr</w:t>
            </w:r>
            <w:proofErr w:type="spellEnd"/>
            <w:r w:rsidRPr="00086986">
              <w:rPr>
                <w:color w:val="FF0000"/>
                <w:szCs w:val="22"/>
              </w:rPr>
              <w:t xml:space="preserve">, </w:t>
            </w:r>
            <w:proofErr w:type="spellStart"/>
            <w:r w:rsidRPr="00086986">
              <w:rPr>
                <w:color w:val="FF0000"/>
                <w:szCs w:val="22"/>
              </w:rPr>
              <w:t>epostadress</w:t>
            </w:r>
            <w:proofErr w:type="spellEnd"/>
            <w:r w:rsidRPr="00086986">
              <w:rPr>
                <w:color w:val="FF0000"/>
                <w:szCs w:val="22"/>
              </w:rPr>
              <w:t xml:space="preserve"> </w:t>
            </w:r>
          </w:p>
        </w:tc>
      </w:tr>
      <w:tr w:rsidR="00086986" w14:paraId="06B3E950" w14:textId="77777777" w:rsidTr="003A7E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70AFA967" w14:textId="1C0D9C0A" w:rsidR="00086986" w:rsidRDefault="00086986" w:rsidP="00086986">
            <w:pPr>
              <w:pStyle w:val="BodyText"/>
              <w:spacing w:after="0"/>
            </w:pPr>
            <w:r w:rsidRPr="00086986">
              <w:rPr>
                <w:szCs w:val="22"/>
              </w:rPr>
              <w:t>Utförare</w:t>
            </w:r>
          </w:p>
        </w:tc>
        <w:tc>
          <w:tcPr>
            <w:tcW w:w="5443" w:type="dxa"/>
            <w:vAlign w:val="center"/>
          </w:tcPr>
          <w:p w14:paraId="40FD2751" w14:textId="2D0D577F" w:rsidR="00086986" w:rsidRPr="00086986" w:rsidRDefault="00086986" w:rsidP="00086986">
            <w:pPr>
              <w:cnfStyle w:val="000000100000" w:firstRow="0" w:lastRow="0" w:firstColumn="0" w:lastColumn="0" w:oddVBand="0" w:evenVBand="0" w:oddHBand="1" w:evenHBand="0" w:firstRowFirstColumn="0" w:firstRowLastColumn="0" w:lastRowFirstColumn="0" w:lastRowLastColumn="0"/>
              <w:rPr>
                <w:rFonts w:ascii="Georgia" w:hAnsi="Georgia"/>
                <w:color w:val="FF0000"/>
              </w:rPr>
            </w:pPr>
            <w:r w:rsidRPr="00086986">
              <w:rPr>
                <w:rFonts w:ascii="Georgia" w:hAnsi="Georgia"/>
                <w:color w:val="FF0000"/>
              </w:rPr>
              <w:t xml:space="preserve">Konsultfirma X, kontaktperson </w:t>
            </w:r>
            <w:r w:rsidR="003A7E09">
              <w:rPr>
                <w:rFonts w:ascii="Georgia" w:hAnsi="Georgia"/>
                <w:color w:val="FF0000"/>
              </w:rPr>
              <w:t xml:space="preserve">Förnamn </w:t>
            </w:r>
            <w:r w:rsidRPr="00086986">
              <w:rPr>
                <w:rFonts w:ascii="Georgia" w:hAnsi="Georgia"/>
                <w:color w:val="FF0000"/>
              </w:rPr>
              <w:t>Efternamn</w:t>
            </w:r>
            <w:r w:rsidR="003A7E09">
              <w:rPr>
                <w:rFonts w:ascii="Georgia" w:hAnsi="Georgia"/>
                <w:color w:val="FF0000"/>
              </w:rPr>
              <w:t>,</w:t>
            </w:r>
          </w:p>
          <w:p w14:paraId="5FF671E6" w14:textId="4ADA33CE" w:rsidR="00086986" w:rsidRDefault="00086986" w:rsidP="00086986">
            <w:pPr>
              <w:pStyle w:val="BodyText"/>
              <w:spacing w:after="0"/>
              <w:cnfStyle w:val="000000100000" w:firstRow="0" w:lastRow="0" w:firstColumn="0" w:lastColumn="0" w:oddVBand="0" w:evenVBand="0" w:oddHBand="1" w:evenHBand="0" w:firstRowFirstColumn="0" w:firstRowLastColumn="0" w:lastRowFirstColumn="0" w:lastRowLastColumn="0"/>
            </w:pPr>
            <w:proofErr w:type="spellStart"/>
            <w:r w:rsidRPr="00086986">
              <w:rPr>
                <w:color w:val="FF0000"/>
                <w:szCs w:val="22"/>
              </w:rPr>
              <w:t>Telefonnr</w:t>
            </w:r>
            <w:proofErr w:type="spellEnd"/>
            <w:r w:rsidRPr="00086986">
              <w:rPr>
                <w:color w:val="FF0000"/>
                <w:szCs w:val="22"/>
              </w:rPr>
              <w:t xml:space="preserve">, </w:t>
            </w:r>
            <w:proofErr w:type="spellStart"/>
            <w:r w:rsidRPr="00086986">
              <w:rPr>
                <w:color w:val="FF0000"/>
                <w:szCs w:val="22"/>
              </w:rPr>
              <w:t>epostadress</w:t>
            </w:r>
            <w:proofErr w:type="spellEnd"/>
          </w:p>
        </w:tc>
      </w:tr>
      <w:tr w:rsidR="00086986" w14:paraId="7DDC605A" w14:textId="77777777" w:rsidTr="003A7E09">
        <w:trPr>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33F8E44E" w14:textId="5127DE6F" w:rsidR="00086986" w:rsidRDefault="00086986" w:rsidP="00086986">
            <w:pPr>
              <w:pStyle w:val="BodyText"/>
              <w:spacing w:after="0"/>
            </w:pPr>
            <w:r w:rsidRPr="00086986">
              <w:rPr>
                <w:szCs w:val="22"/>
              </w:rPr>
              <w:t>Omfattning</w:t>
            </w:r>
          </w:p>
        </w:tc>
        <w:tc>
          <w:tcPr>
            <w:tcW w:w="5443" w:type="dxa"/>
            <w:vAlign w:val="center"/>
          </w:tcPr>
          <w:p w14:paraId="756EED15" w14:textId="30023676" w:rsidR="00086986" w:rsidRDefault="00086986" w:rsidP="00086986">
            <w:pPr>
              <w:pStyle w:val="BodyText"/>
              <w:spacing w:after="0"/>
              <w:cnfStyle w:val="000000000000" w:firstRow="0" w:lastRow="0" w:firstColumn="0" w:lastColumn="0" w:oddVBand="0" w:evenVBand="0" w:oddHBand="0" w:evenHBand="0" w:firstRowFirstColumn="0" w:firstRowLastColumn="0" w:lastRowFirstColumn="0" w:lastRowLastColumn="0"/>
            </w:pPr>
            <w:r w:rsidRPr="00086986">
              <w:rPr>
                <w:color w:val="FF0000"/>
                <w:szCs w:val="22"/>
              </w:rPr>
              <w:t>T ex ny beräkning, uppdatering eller komplettering av tidigare kalkyl</w:t>
            </w:r>
          </w:p>
        </w:tc>
      </w:tr>
      <w:tr w:rsidR="00086986" w14:paraId="5B4D4F06" w14:textId="77777777" w:rsidTr="003A7E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14D5EA85" w14:textId="018D2803" w:rsidR="00086986" w:rsidRDefault="00086986" w:rsidP="00086986">
            <w:pPr>
              <w:pStyle w:val="BodyText"/>
              <w:spacing w:after="0"/>
            </w:pPr>
            <w:r w:rsidRPr="00086986">
              <w:rPr>
                <w:szCs w:val="22"/>
              </w:rPr>
              <w:t>Sammanhang</w:t>
            </w:r>
          </w:p>
        </w:tc>
        <w:tc>
          <w:tcPr>
            <w:tcW w:w="5443" w:type="dxa"/>
            <w:vAlign w:val="center"/>
          </w:tcPr>
          <w:p w14:paraId="6DA90BAB" w14:textId="5FF0116D" w:rsidR="00086986" w:rsidRDefault="00086986" w:rsidP="00086986">
            <w:pPr>
              <w:pStyle w:val="BodyText"/>
              <w:spacing w:after="0"/>
              <w:cnfStyle w:val="000000100000" w:firstRow="0" w:lastRow="0" w:firstColumn="0" w:lastColumn="0" w:oddVBand="0" w:evenVBand="0" w:oddHBand="1" w:evenHBand="0" w:firstRowFirstColumn="0" w:firstRowLastColumn="0" w:lastRowFirstColumn="0" w:lastRowLastColumn="0"/>
            </w:pPr>
            <w:r w:rsidRPr="00086986">
              <w:rPr>
                <w:color w:val="FF0000"/>
                <w:szCs w:val="22"/>
              </w:rPr>
              <w:t xml:space="preserve">T ex Åtgärdsplanering </w:t>
            </w:r>
            <w:proofErr w:type="gramStart"/>
            <w:r w:rsidRPr="00086986">
              <w:rPr>
                <w:color w:val="FF0000"/>
                <w:szCs w:val="22"/>
              </w:rPr>
              <w:t>2018-2029</w:t>
            </w:r>
            <w:proofErr w:type="gramEnd"/>
            <w:r w:rsidRPr="00086986">
              <w:rPr>
                <w:color w:val="FF0000"/>
                <w:szCs w:val="22"/>
              </w:rPr>
              <w:t>/ vägplan för korridor befintlig väg</w:t>
            </w:r>
          </w:p>
        </w:tc>
      </w:tr>
      <w:tr w:rsidR="00086986" w14:paraId="18D1A1A9" w14:textId="77777777" w:rsidTr="003A7E09">
        <w:trPr>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24CDBFD2" w14:textId="1F44ACD8" w:rsidR="00086986" w:rsidRDefault="00086986" w:rsidP="00086986">
            <w:pPr>
              <w:pStyle w:val="BodyText"/>
              <w:spacing w:after="0"/>
            </w:pPr>
            <w:r w:rsidRPr="00086986">
              <w:rPr>
                <w:szCs w:val="22"/>
              </w:rPr>
              <w:t>Verktyg</w:t>
            </w:r>
          </w:p>
        </w:tc>
        <w:tc>
          <w:tcPr>
            <w:tcW w:w="5443" w:type="dxa"/>
            <w:vAlign w:val="center"/>
          </w:tcPr>
          <w:p w14:paraId="4E596C6D" w14:textId="17D96428" w:rsidR="00086986" w:rsidRDefault="00086986" w:rsidP="00086986">
            <w:pPr>
              <w:pStyle w:val="BodyText"/>
              <w:spacing w:after="0"/>
              <w:cnfStyle w:val="000000000000" w:firstRow="0" w:lastRow="0" w:firstColumn="0" w:lastColumn="0" w:oddVBand="0" w:evenVBand="0" w:oddHBand="0" w:evenHBand="0" w:firstRowFirstColumn="0" w:firstRowLastColumn="0" w:lastRowFirstColumn="0" w:lastRowLastColumn="0"/>
            </w:pPr>
            <w:r w:rsidRPr="00086986">
              <w:rPr>
                <w:color w:val="FF0000"/>
                <w:szCs w:val="22"/>
              </w:rPr>
              <w:t>Sampers/Samkalk 4 och ev. kompletterande verktyg eller metoder</w:t>
            </w:r>
          </w:p>
        </w:tc>
      </w:tr>
      <w:tr w:rsidR="00086986" w14:paraId="4F3EAD24" w14:textId="77777777" w:rsidTr="003A7E0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2EDA2A55" w14:textId="28A7A553" w:rsidR="00086986" w:rsidRPr="00086986" w:rsidRDefault="00086986" w:rsidP="00086986">
            <w:pPr>
              <w:pStyle w:val="BodyText"/>
              <w:spacing w:after="0"/>
            </w:pPr>
            <w:r w:rsidRPr="00086986">
              <w:rPr>
                <w:szCs w:val="22"/>
              </w:rPr>
              <w:t>Sampersprojekt</w:t>
            </w:r>
          </w:p>
        </w:tc>
        <w:tc>
          <w:tcPr>
            <w:tcW w:w="5443" w:type="dxa"/>
            <w:vAlign w:val="center"/>
          </w:tcPr>
          <w:p w14:paraId="5538EAAB" w14:textId="3197C304" w:rsidR="00086986" w:rsidRDefault="00154EEE" w:rsidP="00086986">
            <w:pPr>
              <w:pStyle w:val="BodyText"/>
              <w:spacing w:after="0"/>
              <w:cnfStyle w:val="000000100000" w:firstRow="0" w:lastRow="0" w:firstColumn="0" w:lastColumn="0" w:oddVBand="0" w:evenVBand="0" w:oddHBand="1" w:evenHBand="0" w:firstRowFirstColumn="0" w:firstRowLastColumn="0" w:lastRowFirstColumn="0" w:lastRowLastColumn="0"/>
            </w:pPr>
            <w:r>
              <w:rPr>
                <w:color w:val="FF0000"/>
                <w:szCs w:val="22"/>
              </w:rPr>
              <w:t xml:space="preserve">T.ex. </w:t>
            </w:r>
            <w:r w:rsidR="00086986" w:rsidRPr="00086986">
              <w:rPr>
                <w:color w:val="FF0000"/>
                <w:szCs w:val="22"/>
              </w:rPr>
              <w:t>Person2045_</w:t>
            </w:r>
            <w:proofErr w:type="gramStart"/>
            <w:r w:rsidR="00086986" w:rsidRPr="00086986">
              <w:rPr>
                <w:color w:val="FF0000"/>
                <w:szCs w:val="22"/>
              </w:rPr>
              <w:t>240401</w:t>
            </w:r>
            <w:proofErr w:type="gramEnd"/>
            <w:r w:rsidR="00086986" w:rsidRPr="00086986">
              <w:rPr>
                <w:color w:val="FF0000"/>
                <w:szCs w:val="22"/>
              </w:rPr>
              <w:t>_v01</w:t>
            </w:r>
          </w:p>
        </w:tc>
      </w:tr>
      <w:tr w:rsidR="00086986" w14:paraId="1784B978" w14:textId="77777777" w:rsidTr="003A7E09">
        <w:trPr>
          <w:trHeight w:val="567"/>
        </w:trPr>
        <w:tc>
          <w:tcPr>
            <w:cnfStyle w:val="001000000000" w:firstRow="0" w:lastRow="0" w:firstColumn="1" w:lastColumn="0" w:oddVBand="0" w:evenVBand="0" w:oddHBand="0" w:evenHBand="0" w:firstRowFirstColumn="0" w:firstRowLastColumn="0" w:lastRowFirstColumn="0" w:lastRowLastColumn="0"/>
            <w:tcW w:w="2211" w:type="dxa"/>
            <w:vAlign w:val="center"/>
          </w:tcPr>
          <w:p w14:paraId="7EC3667D" w14:textId="427E31BD" w:rsidR="00086986" w:rsidRDefault="00086986" w:rsidP="00086986">
            <w:pPr>
              <w:pStyle w:val="BodyText"/>
              <w:spacing w:after="0"/>
            </w:pPr>
            <w:r w:rsidRPr="00086986">
              <w:rPr>
                <w:szCs w:val="22"/>
              </w:rPr>
              <w:t>Kalkyldatum</w:t>
            </w:r>
          </w:p>
        </w:tc>
        <w:tc>
          <w:tcPr>
            <w:tcW w:w="5443" w:type="dxa"/>
            <w:vAlign w:val="center"/>
          </w:tcPr>
          <w:p w14:paraId="031C245E" w14:textId="0EA16B8E" w:rsidR="00086986" w:rsidRDefault="00086986" w:rsidP="00086986">
            <w:pPr>
              <w:pStyle w:val="BodyText"/>
              <w:spacing w:after="0"/>
              <w:cnfStyle w:val="000000000000" w:firstRow="0" w:lastRow="0" w:firstColumn="0" w:lastColumn="0" w:oddVBand="0" w:evenVBand="0" w:oddHBand="0" w:evenHBand="0" w:firstRowFirstColumn="0" w:firstRowLastColumn="0" w:lastRowFirstColumn="0" w:lastRowLastColumn="0"/>
            </w:pPr>
            <w:r w:rsidRPr="00086986">
              <w:rPr>
                <w:color w:val="FF0000"/>
                <w:szCs w:val="22"/>
              </w:rPr>
              <w:t>202X-XX-XX</w:t>
            </w:r>
          </w:p>
        </w:tc>
      </w:tr>
    </w:tbl>
    <w:p w14:paraId="0D2315C3" w14:textId="77777777" w:rsidR="00086986" w:rsidRDefault="00086986" w:rsidP="00086986">
      <w:pPr>
        <w:pStyle w:val="BodyText"/>
      </w:pPr>
      <w:bookmarkStart w:id="8" w:name="_Toc129874183"/>
    </w:p>
    <w:p w14:paraId="054A05E9" w14:textId="5084AE64" w:rsidR="00DA0DCB" w:rsidRDefault="00DA0DCB" w:rsidP="00F33068">
      <w:pPr>
        <w:pStyle w:val="Numreradrubrik2"/>
      </w:pPr>
      <w:bookmarkStart w:id="9" w:name="_Toc157498781"/>
      <w:bookmarkStart w:id="10" w:name="_Toc157499022"/>
      <w:bookmarkStart w:id="11" w:name="_Toc227072536"/>
      <w:r w:rsidRPr="001E3041">
        <w:t xml:space="preserve">Beskrivning av </w:t>
      </w:r>
      <w:bookmarkEnd w:id="8"/>
      <w:r w:rsidR="00052A8B">
        <w:t>åtgärden</w:t>
      </w:r>
      <w:bookmarkEnd w:id="9"/>
      <w:bookmarkEnd w:id="10"/>
      <w:bookmarkEnd w:id="11"/>
    </w:p>
    <w:p w14:paraId="03D17F29" w14:textId="4B9BF13F" w:rsidR="00DA0DCB" w:rsidRDefault="00DA0DCB" w:rsidP="00086986">
      <w:pPr>
        <w:pStyle w:val="BodyText"/>
        <w:pBdr>
          <w:top w:val="single" w:sz="4" w:space="1" w:color="auto"/>
          <w:left w:val="single" w:sz="4" w:space="4" w:color="auto"/>
          <w:bottom w:val="single" w:sz="4" w:space="1" w:color="auto"/>
          <w:right w:val="single" w:sz="4" w:space="4" w:color="auto"/>
        </w:pBdr>
      </w:pPr>
      <w:r w:rsidRPr="001E3041">
        <w:t xml:space="preserve">Beskrivning av objektet, till exempel vad gäller </w:t>
      </w:r>
      <w:r w:rsidR="00052A8B">
        <w:t xml:space="preserve">nuläge, brister, </w:t>
      </w:r>
      <w:r w:rsidR="006D5251">
        <w:t xml:space="preserve">syfte, </w:t>
      </w:r>
      <w:r w:rsidRPr="001E3041">
        <w:t>omfattning och åtgärd. Gärna med kartillustration om relevant.</w:t>
      </w:r>
    </w:p>
    <w:p w14:paraId="415E558E" w14:textId="77777777" w:rsidR="00271E95" w:rsidRDefault="00271E95" w:rsidP="00086986">
      <w:pPr>
        <w:pStyle w:val="BodyText"/>
      </w:pPr>
    </w:p>
    <w:p w14:paraId="603B05FA" w14:textId="5FDA54D3" w:rsidR="00E12401" w:rsidRDefault="00E12401" w:rsidP="00E12401">
      <w:pPr>
        <w:pStyle w:val="Numreradrubrik2"/>
      </w:pPr>
      <w:bookmarkStart w:id="12" w:name="_Toc227072537"/>
      <w:r>
        <w:t>Val av metod</w:t>
      </w:r>
      <w:bookmarkEnd w:id="12"/>
    </w:p>
    <w:p w14:paraId="53612FE5" w14:textId="0F68BAFD" w:rsidR="00E12401" w:rsidRDefault="00E12401" w:rsidP="00E12401">
      <w:pPr>
        <w:pStyle w:val="BodyText"/>
        <w:pBdr>
          <w:top w:val="single" w:sz="4" w:space="1" w:color="auto"/>
          <w:left w:val="single" w:sz="4" w:space="4" w:color="auto"/>
          <w:bottom w:val="single" w:sz="4" w:space="1" w:color="auto"/>
          <w:right w:val="single" w:sz="4" w:space="4" w:color="auto"/>
        </w:pBdr>
      </w:pPr>
      <w:r>
        <w:t xml:space="preserve">Motivera valet av metod, dvs. att Sampers/Samkalk valts och ev. kompletterade verktyg. </w:t>
      </w:r>
    </w:p>
    <w:p w14:paraId="078769BE" w14:textId="255823B3" w:rsidR="00271E95" w:rsidRDefault="00271E95" w:rsidP="00086986">
      <w:pPr>
        <w:pStyle w:val="BodyText"/>
      </w:pPr>
      <w:r>
        <w:br w:type="page"/>
      </w:r>
    </w:p>
    <w:p w14:paraId="1707EE43" w14:textId="139037BD" w:rsidR="00DA0DCB" w:rsidRPr="001E3041" w:rsidRDefault="009B2786" w:rsidP="00B42267">
      <w:pPr>
        <w:pStyle w:val="Numreradrubrik1"/>
        <w:rPr>
          <w:bCs/>
        </w:rPr>
      </w:pPr>
      <w:bookmarkStart w:id="13" w:name="_Toc129874184"/>
      <w:bookmarkStart w:id="14" w:name="_Toc157498782"/>
      <w:bookmarkStart w:id="15" w:name="_Toc157499023"/>
      <w:bookmarkStart w:id="16" w:name="_Toc227072538"/>
      <w:r>
        <w:lastRenderedPageBreak/>
        <w:t>Modell</w:t>
      </w:r>
      <w:r w:rsidR="007960A0">
        <w:t xml:space="preserve">tekniska </w:t>
      </w:r>
      <w:r>
        <w:t>f</w:t>
      </w:r>
      <w:r w:rsidR="00DA0DCB" w:rsidRPr="001E3041">
        <w:t>örutsättningar</w:t>
      </w:r>
      <w:bookmarkEnd w:id="13"/>
      <w:bookmarkEnd w:id="14"/>
      <w:bookmarkEnd w:id="15"/>
      <w:bookmarkEnd w:id="16"/>
      <w:r w:rsidR="00DA0DCB" w:rsidRPr="001E3041">
        <w:t xml:space="preserve"> </w:t>
      </w:r>
    </w:p>
    <w:p w14:paraId="3D11DADD" w14:textId="00B0984F" w:rsidR="007960A0" w:rsidRDefault="00DA0DCB" w:rsidP="00154EEE">
      <w:pPr>
        <w:pStyle w:val="BodyText"/>
        <w:pBdr>
          <w:top w:val="single" w:sz="4" w:space="1" w:color="auto"/>
          <w:left w:val="single" w:sz="4" w:space="4" w:color="auto"/>
          <w:bottom w:val="single" w:sz="4" w:space="1" w:color="auto"/>
          <w:right w:val="single" w:sz="4" w:space="4" w:color="auto"/>
        </w:pBdr>
      </w:pPr>
      <w:r w:rsidRPr="001E3041">
        <w:t xml:space="preserve">Kort beskrivning av </w:t>
      </w:r>
      <w:r w:rsidR="007960A0">
        <w:t xml:space="preserve">modelltekniska </w:t>
      </w:r>
      <w:r w:rsidRPr="001E3041">
        <w:t>förutsättningar</w:t>
      </w:r>
      <w:r>
        <w:t xml:space="preserve"> och indata samt hur dessa anpassats till det aktuella objektet</w:t>
      </w:r>
      <w:r w:rsidRPr="001E3041">
        <w:t>. Särskilt viktigt är om några avsteg gjorts från gällande förutsättningar.</w:t>
      </w:r>
      <w:r w:rsidR="007960A0" w:rsidRPr="007960A0">
        <w:t xml:space="preserve"> </w:t>
      </w:r>
      <w:r w:rsidR="007960A0">
        <w:t>Avvikelse mot gällande förutsättningar</w:t>
      </w:r>
      <w:r w:rsidR="00881B8F">
        <w:t xml:space="preserve"> och olika val av inställningar i GUI</w:t>
      </w:r>
      <w:r w:rsidR="007960A0">
        <w:t xml:space="preserve"> måste </w:t>
      </w:r>
      <w:r w:rsidR="007960A0" w:rsidRPr="00636674">
        <w:rPr>
          <w:u w:val="single"/>
        </w:rPr>
        <w:t>specificeras och motiveras</w:t>
      </w:r>
      <w:r w:rsidR="00636674" w:rsidRPr="00636674">
        <w:rPr>
          <w:u w:val="single"/>
        </w:rPr>
        <w:t xml:space="preserve"> i text</w:t>
      </w:r>
      <w:r w:rsidR="007960A0">
        <w:t xml:space="preserve">. Kan med fördel </w:t>
      </w:r>
      <w:r w:rsidR="00C876D7">
        <w:t>redovisas enligt tabellen nedan</w:t>
      </w:r>
      <w:r w:rsidR="007D47F3">
        <w:t xml:space="preserve"> </w:t>
      </w:r>
      <w:r w:rsidR="00C876D7">
        <w:t xml:space="preserve">samt </w:t>
      </w:r>
      <w:r w:rsidR="007960A0">
        <w:t>delas in i relevanta underrubriker beroende på informationsmängd.</w:t>
      </w:r>
      <w:r w:rsidR="007960A0" w:rsidRPr="0920CF99">
        <w:t xml:space="preserve"> </w:t>
      </w:r>
    </w:p>
    <w:p w14:paraId="2BF64226" w14:textId="016BE3C6" w:rsidR="007D47F3" w:rsidRDefault="004A5692" w:rsidP="00154EEE">
      <w:pPr>
        <w:pStyle w:val="BodyText"/>
        <w:pBdr>
          <w:top w:val="single" w:sz="4" w:space="1" w:color="auto"/>
          <w:left w:val="single" w:sz="4" w:space="4" w:color="auto"/>
          <w:bottom w:val="single" w:sz="4" w:space="1" w:color="auto"/>
          <w:right w:val="single" w:sz="4" w:space="4" w:color="auto"/>
        </w:pBdr>
      </w:pPr>
      <w:r>
        <w:t>Exempel på saker som kan redovisas:</w:t>
      </w:r>
      <w:r>
        <w:br/>
        <w:t>- Version: Vilke</w:t>
      </w:r>
      <w:r w:rsidR="00ED54EA">
        <w:t>t Sampersprojekt har analyserna utgått ifrån</w:t>
      </w:r>
      <w:r>
        <w:t xml:space="preserve"> och ev. justeringar (checksumma) utöver kodningsändringar</w:t>
      </w:r>
      <w:r>
        <w:br/>
        <w:t>- Kalkylförutsättningar: Förutsättningsfliken från SK-filen, t.ex. trafikutvecklingstal, byggtid, kalkylperiod o</w:t>
      </w:r>
      <w:r w:rsidR="00874CA6">
        <w:t>c</w:t>
      </w:r>
      <w:r>
        <w:t>h investeringskostnad</w:t>
      </w:r>
      <w:r w:rsidR="00874CA6">
        <w:t xml:space="preserve"> (om den finns framme)</w:t>
      </w:r>
      <w:r>
        <w:br/>
        <w:t>- Exekvering av riggning: Hur riggningen har kört (primär och sekundär region</w:t>
      </w:r>
      <w:r w:rsidR="00881B8F">
        <w:t>, när olika delar har körts</w:t>
      </w:r>
      <w:r w:rsidR="00EF2E0D">
        <w:t>,</w:t>
      </w:r>
      <w:r>
        <w:t xml:space="preserve"> samt</w:t>
      </w:r>
      <w:r w:rsidR="00EF2E0D">
        <w:t xml:space="preserve"> körtider</w:t>
      </w:r>
      <w:r>
        <w:t>) utifrån datatabellen</w:t>
      </w:r>
      <w:r w:rsidR="00881B8F">
        <w:t xml:space="preserve"> </w:t>
      </w:r>
      <w:proofErr w:type="spellStart"/>
      <w:r w:rsidR="00881B8F" w:rsidRPr="00881B8F">
        <w:rPr>
          <w:i/>
          <w:iCs/>
        </w:rPr>
        <w:t>Run_status</w:t>
      </w:r>
      <w:proofErr w:type="spellEnd"/>
      <w:r w:rsidR="00881B8F">
        <w:t xml:space="preserve"> och</w:t>
      </w:r>
      <w:r>
        <w:t xml:space="preserve"> loggbok</w:t>
      </w:r>
      <w:r w:rsidR="007D47F3">
        <w:br/>
        <w:t>- Motivering till olika val i GUI</w:t>
      </w:r>
    </w:p>
    <w:p w14:paraId="7948DF26" w14:textId="7BA5A98A" w:rsidR="00154EEE" w:rsidRDefault="00154EEE" w:rsidP="00154EEE">
      <w:pPr>
        <w:pStyle w:val="BodyText"/>
      </w:pPr>
    </w:p>
    <w:p w14:paraId="1F7A4BA3" w14:textId="62BB99D1" w:rsidR="00154EEE" w:rsidRDefault="00154EEE" w:rsidP="00154EEE">
      <w:pPr>
        <w:pStyle w:val="Caption"/>
        <w:keepNext/>
      </w:pPr>
      <w:r>
        <w:t xml:space="preserve">Tabell </w:t>
      </w:r>
      <w:fldSimple w:instr=" SEQ Tabell \* ARABIC ">
        <w:r w:rsidR="00660A55">
          <w:rPr>
            <w:noProof/>
          </w:rPr>
          <w:t>2</w:t>
        </w:r>
      </w:fldSimple>
      <w:r>
        <w:t>. Kalkylförutsättningar</w:t>
      </w:r>
    </w:p>
    <w:tbl>
      <w:tblPr>
        <w:tblStyle w:val="PlainTable1"/>
        <w:tblW w:w="7144" w:type="dxa"/>
        <w:tblLook w:val="04A0" w:firstRow="1" w:lastRow="0" w:firstColumn="1" w:lastColumn="0" w:noHBand="0" w:noVBand="1"/>
      </w:tblPr>
      <w:tblGrid>
        <w:gridCol w:w="3402"/>
        <w:gridCol w:w="3742"/>
      </w:tblGrid>
      <w:tr w:rsidR="00C876D7" w14:paraId="35874A4A" w14:textId="77777777" w:rsidTr="00C876D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0EAF2ED" w14:textId="5BE6357E" w:rsidR="00154EEE" w:rsidRPr="00154EEE" w:rsidRDefault="00154EEE" w:rsidP="005D0FAD">
            <w:pPr>
              <w:pStyle w:val="BodyText"/>
              <w:spacing w:after="0"/>
              <w:rPr>
                <w:rFonts w:cs="Calibri"/>
                <w:color w:val="auto"/>
                <w:szCs w:val="22"/>
              </w:rPr>
            </w:pPr>
            <w:r w:rsidRPr="00154EEE">
              <w:rPr>
                <w:rFonts w:cs="Calibri"/>
                <w:color w:val="auto"/>
                <w:szCs w:val="22"/>
              </w:rPr>
              <w:t>Förutsättning</w:t>
            </w:r>
          </w:p>
        </w:tc>
        <w:tc>
          <w:tcPr>
            <w:tcW w:w="3742" w:type="dxa"/>
            <w:vAlign w:val="center"/>
          </w:tcPr>
          <w:p w14:paraId="60764D7B" w14:textId="3ABA2509" w:rsidR="00154EEE" w:rsidRPr="00154EEE" w:rsidRDefault="00154EEE" w:rsidP="00874CA6">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auto"/>
              </w:rPr>
            </w:pPr>
            <w:r w:rsidRPr="00154EEE">
              <w:rPr>
                <w:color w:val="auto"/>
              </w:rPr>
              <w:t>Värde</w:t>
            </w:r>
          </w:p>
        </w:tc>
      </w:tr>
      <w:tr w:rsidR="00C876D7" w14:paraId="07C755B3"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E06530" w14:textId="4B3FA9B3" w:rsidR="00154EEE" w:rsidRPr="00874CA6" w:rsidRDefault="00154EEE" w:rsidP="00874CA6">
            <w:pPr>
              <w:pStyle w:val="BodyText"/>
              <w:spacing w:after="0"/>
              <w:rPr>
                <w:b w:val="0"/>
                <w:bCs w:val="0"/>
                <w:szCs w:val="22"/>
              </w:rPr>
            </w:pPr>
            <w:r w:rsidRPr="00874CA6">
              <w:rPr>
                <w:rFonts w:cs="Calibri"/>
                <w:b w:val="0"/>
                <w:bCs w:val="0"/>
                <w:color w:val="000000"/>
                <w:szCs w:val="22"/>
              </w:rPr>
              <w:t>Exekveringstyp</w:t>
            </w:r>
          </w:p>
        </w:tc>
        <w:tc>
          <w:tcPr>
            <w:tcW w:w="3742" w:type="dxa"/>
            <w:vAlign w:val="center"/>
          </w:tcPr>
          <w:p w14:paraId="5996C318" w14:textId="0FD4043A" w:rsidR="00154EEE" w:rsidRPr="00874CA6" w:rsidRDefault="00154EEE"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i/>
                <w:iCs/>
              </w:rPr>
            </w:pPr>
            <w:r w:rsidRPr="00874CA6">
              <w:rPr>
                <w:i/>
                <w:iCs/>
                <w:color w:val="FF0000"/>
              </w:rPr>
              <w:t>Bil + Kollektivtrafik, Bil eller Kollektivtrafik</w:t>
            </w:r>
          </w:p>
        </w:tc>
      </w:tr>
      <w:tr w:rsidR="00C876D7" w14:paraId="19B1243E"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52F6FAD" w14:textId="4C2DE6DB" w:rsidR="00154EEE" w:rsidRPr="00874CA6" w:rsidRDefault="00154EEE" w:rsidP="00874CA6">
            <w:pPr>
              <w:pStyle w:val="BodyText"/>
              <w:spacing w:after="0"/>
              <w:rPr>
                <w:b w:val="0"/>
                <w:bCs w:val="0"/>
                <w:szCs w:val="22"/>
              </w:rPr>
            </w:pPr>
            <w:r w:rsidRPr="00874CA6">
              <w:rPr>
                <w:rFonts w:cs="Calibri"/>
                <w:b w:val="0"/>
                <w:bCs w:val="0"/>
                <w:color w:val="000000"/>
                <w:szCs w:val="22"/>
              </w:rPr>
              <w:t>Trafiksäkerhetsmodell</w:t>
            </w:r>
          </w:p>
        </w:tc>
        <w:tc>
          <w:tcPr>
            <w:tcW w:w="3742" w:type="dxa"/>
            <w:vAlign w:val="center"/>
          </w:tcPr>
          <w:p w14:paraId="07DBE371" w14:textId="72A467FE" w:rsidR="00154EEE" w:rsidRDefault="00154EEE"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74CA6">
              <w:rPr>
                <w:i/>
                <w:iCs/>
                <w:color w:val="FF0000"/>
              </w:rPr>
              <w:t>Effektmodell eller extern marginalkostnad</w:t>
            </w:r>
          </w:p>
        </w:tc>
      </w:tr>
      <w:tr w:rsidR="00C876D7" w14:paraId="687A003B"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BC82F39" w14:textId="1F960202" w:rsidR="00154EEE" w:rsidRPr="00874CA6" w:rsidRDefault="00154EEE" w:rsidP="00874CA6">
            <w:pPr>
              <w:pStyle w:val="BodyText"/>
              <w:spacing w:after="0"/>
              <w:rPr>
                <w:b w:val="0"/>
                <w:bCs w:val="0"/>
                <w:szCs w:val="22"/>
              </w:rPr>
            </w:pPr>
            <w:r w:rsidRPr="00874CA6">
              <w:rPr>
                <w:b w:val="0"/>
                <w:bCs w:val="0"/>
                <w:szCs w:val="22"/>
              </w:rPr>
              <w:t>Primär region/regioner</w:t>
            </w:r>
          </w:p>
        </w:tc>
        <w:tc>
          <w:tcPr>
            <w:tcW w:w="3742" w:type="dxa"/>
            <w:vAlign w:val="center"/>
          </w:tcPr>
          <w:p w14:paraId="09C8693D" w14:textId="62A8F6A2" w:rsidR="00154EEE" w:rsidRPr="00874CA6" w:rsidRDefault="007A31B0"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i/>
                <w:iCs/>
              </w:rPr>
            </w:pPr>
            <w:r>
              <w:rPr>
                <w:i/>
                <w:iCs/>
                <w:color w:val="FF0000"/>
              </w:rPr>
              <w:t xml:space="preserve">LV, </w:t>
            </w:r>
            <w:r w:rsidR="00874CA6" w:rsidRPr="00874CA6">
              <w:rPr>
                <w:i/>
                <w:iCs/>
                <w:color w:val="FF0000"/>
              </w:rPr>
              <w:t>Palt, Samm, Skåne, Sydost</w:t>
            </w:r>
            <w:r>
              <w:rPr>
                <w:i/>
                <w:iCs/>
                <w:color w:val="FF0000"/>
              </w:rPr>
              <w:t xml:space="preserve"> och/eller</w:t>
            </w:r>
            <w:r w:rsidR="00874CA6" w:rsidRPr="00874CA6">
              <w:rPr>
                <w:i/>
                <w:iCs/>
                <w:color w:val="FF0000"/>
              </w:rPr>
              <w:t xml:space="preserve"> Väst</w:t>
            </w:r>
          </w:p>
        </w:tc>
      </w:tr>
      <w:tr w:rsidR="00C876D7" w14:paraId="6C99867B"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B67C4AE" w14:textId="58D7BF5F" w:rsidR="00154EEE" w:rsidRPr="00874CA6" w:rsidRDefault="00154EEE" w:rsidP="00874CA6">
            <w:pPr>
              <w:pStyle w:val="BodyText"/>
              <w:spacing w:after="0"/>
              <w:rPr>
                <w:b w:val="0"/>
                <w:bCs w:val="0"/>
                <w:szCs w:val="22"/>
              </w:rPr>
            </w:pPr>
            <w:r w:rsidRPr="00874CA6">
              <w:rPr>
                <w:b w:val="0"/>
                <w:bCs w:val="0"/>
                <w:szCs w:val="22"/>
              </w:rPr>
              <w:t>Sekundär region/regioner</w:t>
            </w:r>
          </w:p>
        </w:tc>
        <w:tc>
          <w:tcPr>
            <w:tcW w:w="3742" w:type="dxa"/>
            <w:vAlign w:val="center"/>
          </w:tcPr>
          <w:p w14:paraId="2A968C85" w14:textId="7D9E03BC" w:rsidR="00154EEE" w:rsidRDefault="00874CA6"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pPr>
            <w:r w:rsidRPr="00874CA6">
              <w:rPr>
                <w:i/>
                <w:iCs/>
                <w:color w:val="FF0000"/>
              </w:rPr>
              <w:t>Palt, Samm, Skåne, Sydost</w:t>
            </w:r>
            <w:r w:rsidR="007A31B0">
              <w:rPr>
                <w:i/>
                <w:iCs/>
                <w:color w:val="FF0000"/>
              </w:rPr>
              <w:t xml:space="preserve"> och/eller</w:t>
            </w:r>
            <w:r w:rsidRPr="00874CA6">
              <w:rPr>
                <w:i/>
                <w:iCs/>
                <w:color w:val="FF0000"/>
              </w:rPr>
              <w:t xml:space="preserve"> Väst</w:t>
            </w:r>
          </w:p>
        </w:tc>
      </w:tr>
      <w:tr w:rsidR="00C876D7" w14:paraId="108941CE"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845175A" w14:textId="5540DF14" w:rsidR="00C876D7" w:rsidRPr="00C876D7" w:rsidRDefault="00C876D7" w:rsidP="00874CA6">
            <w:pPr>
              <w:pStyle w:val="BodyText"/>
              <w:spacing w:after="0"/>
              <w:rPr>
                <w:b w:val="0"/>
                <w:bCs w:val="0"/>
                <w:szCs w:val="22"/>
              </w:rPr>
            </w:pPr>
            <w:r w:rsidRPr="00C876D7">
              <w:rPr>
                <w:b w:val="0"/>
                <w:bCs w:val="0"/>
                <w:szCs w:val="22"/>
              </w:rPr>
              <w:t>Bil-, körkort- och periodkortsinnehav</w:t>
            </w:r>
          </w:p>
        </w:tc>
        <w:tc>
          <w:tcPr>
            <w:tcW w:w="3742" w:type="dxa"/>
            <w:vAlign w:val="center"/>
          </w:tcPr>
          <w:p w14:paraId="2D9D8F25" w14:textId="397B388C" w:rsidR="00C876D7" w:rsidRPr="00C876D7" w:rsidRDefault="00C876D7"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C876D7">
              <w:rPr>
                <w:color w:val="FF0000"/>
              </w:rPr>
              <w:t>Scenarioberoende/fast</w:t>
            </w:r>
          </w:p>
        </w:tc>
      </w:tr>
      <w:tr w:rsidR="00C876D7" w14:paraId="105E5FD5"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8C9176A" w14:textId="0D17A8F1" w:rsidR="00154EEE" w:rsidRPr="00874CA6" w:rsidRDefault="00154EEE" w:rsidP="00874CA6">
            <w:pPr>
              <w:pStyle w:val="BodyText"/>
              <w:spacing w:after="0"/>
              <w:rPr>
                <w:b w:val="0"/>
                <w:bCs w:val="0"/>
                <w:szCs w:val="22"/>
              </w:rPr>
            </w:pPr>
            <w:r w:rsidRPr="00874CA6">
              <w:rPr>
                <w:b w:val="0"/>
                <w:bCs w:val="0"/>
                <w:szCs w:val="22"/>
              </w:rPr>
              <w:t>Utbud</w:t>
            </w:r>
            <w:r w:rsidR="007A31B0">
              <w:rPr>
                <w:b w:val="0"/>
                <w:bCs w:val="0"/>
                <w:szCs w:val="22"/>
              </w:rPr>
              <w:t>smatriser för</w:t>
            </w:r>
            <w:r w:rsidRPr="00874CA6">
              <w:rPr>
                <w:b w:val="0"/>
                <w:bCs w:val="0"/>
                <w:szCs w:val="22"/>
              </w:rPr>
              <w:t xml:space="preserve"> lastbil</w:t>
            </w:r>
            <w:r w:rsidR="007A31B0">
              <w:rPr>
                <w:b w:val="0"/>
                <w:bCs w:val="0"/>
                <w:szCs w:val="22"/>
              </w:rPr>
              <w:t xml:space="preserve"> – </w:t>
            </w:r>
            <w:r w:rsidRPr="00874CA6">
              <w:rPr>
                <w:b w:val="0"/>
                <w:bCs w:val="0"/>
                <w:szCs w:val="22"/>
              </w:rPr>
              <w:t>Samm</w:t>
            </w:r>
            <w:r w:rsidR="007A31B0">
              <w:rPr>
                <w:b w:val="0"/>
                <w:bCs w:val="0"/>
                <w:szCs w:val="22"/>
              </w:rPr>
              <w:t xml:space="preserve"> och Väst</w:t>
            </w:r>
          </w:p>
        </w:tc>
        <w:tc>
          <w:tcPr>
            <w:tcW w:w="3742" w:type="dxa"/>
            <w:vAlign w:val="center"/>
          </w:tcPr>
          <w:p w14:paraId="35942BBA" w14:textId="68F0EF4E" w:rsidR="00154EEE" w:rsidRPr="00C876D7" w:rsidRDefault="007A31B0"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C876D7">
              <w:rPr>
                <w:color w:val="FF0000"/>
              </w:rPr>
              <w:t>Från lastbilsutläggning/</w:t>
            </w:r>
            <w:r w:rsidR="00C876D7" w:rsidRPr="00C876D7">
              <w:rPr>
                <w:color w:val="FF0000"/>
              </w:rPr>
              <w:t>gemensam utläggning personbil och lastbil</w:t>
            </w:r>
          </w:p>
        </w:tc>
      </w:tr>
      <w:tr w:rsidR="00C876D7" w14:paraId="0EBB938E"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CC00507" w14:textId="3B0ED4BD" w:rsidR="00154EEE" w:rsidRPr="00874CA6" w:rsidRDefault="00154EEE" w:rsidP="00874CA6">
            <w:pPr>
              <w:pStyle w:val="BodyText"/>
              <w:spacing w:after="0"/>
              <w:rPr>
                <w:b w:val="0"/>
                <w:bCs w:val="0"/>
                <w:szCs w:val="22"/>
              </w:rPr>
            </w:pPr>
            <w:r w:rsidRPr="00874CA6">
              <w:rPr>
                <w:b w:val="0"/>
                <w:bCs w:val="0"/>
                <w:szCs w:val="22"/>
              </w:rPr>
              <w:t>Kalkylperiod</w:t>
            </w:r>
          </w:p>
        </w:tc>
        <w:tc>
          <w:tcPr>
            <w:tcW w:w="3742" w:type="dxa"/>
            <w:vAlign w:val="center"/>
          </w:tcPr>
          <w:p w14:paraId="0D8DA9E6" w14:textId="17215C2E" w:rsidR="00154EEE" w:rsidRPr="00421EAB" w:rsidRDefault="00C876D7"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XX år</w:t>
            </w:r>
          </w:p>
        </w:tc>
      </w:tr>
      <w:tr w:rsidR="00C876D7" w14:paraId="59F80549"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D186E80" w14:textId="43043AB1" w:rsidR="00154EEE" w:rsidRPr="00874CA6" w:rsidRDefault="00154EEE" w:rsidP="00874CA6">
            <w:pPr>
              <w:pStyle w:val="BodyText"/>
              <w:spacing w:after="0"/>
              <w:rPr>
                <w:b w:val="0"/>
                <w:bCs w:val="0"/>
                <w:szCs w:val="22"/>
              </w:rPr>
            </w:pPr>
            <w:r w:rsidRPr="00874CA6">
              <w:rPr>
                <w:b w:val="0"/>
                <w:bCs w:val="0"/>
                <w:szCs w:val="22"/>
              </w:rPr>
              <w:t>Byggtid</w:t>
            </w:r>
          </w:p>
        </w:tc>
        <w:tc>
          <w:tcPr>
            <w:tcW w:w="3742" w:type="dxa"/>
            <w:vAlign w:val="center"/>
          </w:tcPr>
          <w:p w14:paraId="3D53FC04" w14:textId="67EAFA6C" w:rsidR="00154EEE" w:rsidRPr="00421EAB" w:rsidRDefault="00C876D7"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XX år</w:t>
            </w:r>
          </w:p>
        </w:tc>
      </w:tr>
      <w:tr w:rsidR="00C876D7" w14:paraId="4E21E049"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AEFA793" w14:textId="144C5E96" w:rsidR="00154EEE" w:rsidRPr="00874CA6" w:rsidRDefault="00154EEE" w:rsidP="00874CA6">
            <w:pPr>
              <w:pStyle w:val="BodyText"/>
              <w:spacing w:after="0"/>
              <w:rPr>
                <w:b w:val="0"/>
                <w:bCs w:val="0"/>
                <w:szCs w:val="22"/>
              </w:rPr>
            </w:pPr>
            <w:r w:rsidRPr="00874CA6">
              <w:rPr>
                <w:b w:val="0"/>
                <w:bCs w:val="0"/>
                <w:szCs w:val="22"/>
              </w:rPr>
              <w:t>Trafiktillväxt före prognosår 1 personbil</w:t>
            </w:r>
          </w:p>
        </w:tc>
        <w:tc>
          <w:tcPr>
            <w:tcW w:w="3742" w:type="dxa"/>
            <w:vAlign w:val="center"/>
          </w:tcPr>
          <w:p w14:paraId="76FC7503" w14:textId="7D0C6495" w:rsidR="00154EEE" w:rsidRPr="00421EAB" w:rsidRDefault="00C876D7"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53208434"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4A90EAD" w14:textId="2530C9AE" w:rsidR="00154EEE" w:rsidRPr="00874CA6" w:rsidRDefault="00154EEE" w:rsidP="00874CA6">
            <w:pPr>
              <w:pStyle w:val="BodyText"/>
              <w:spacing w:after="0"/>
              <w:rPr>
                <w:b w:val="0"/>
                <w:bCs w:val="0"/>
                <w:szCs w:val="22"/>
              </w:rPr>
            </w:pPr>
            <w:r w:rsidRPr="00874CA6">
              <w:rPr>
                <w:b w:val="0"/>
                <w:bCs w:val="0"/>
                <w:szCs w:val="22"/>
              </w:rPr>
              <w:lastRenderedPageBreak/>
              <w:t>Trafiktillväxt före prognosår 1 yrkestrafik</w:t>
            </w:r>
          </w:p>
        </w:tc>
        <w:tc>
          <w:tcPr>
            <w:tcW w:w="3742" w:type="dxa"/>
            <w:vAlign w:val="center"/>
          </w:tcPr>
          <w:p w14:paraId="54A4D8DD" w14:textId="7352D62A" w:rsidR="00154EEE" w:rsidRPr="00421EAB" w:rsidRDefault="00C876D7"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2BAC6291"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17CAAA4" w14:textId="2A1B8304" w:rsidR="00154EEE" w:rsidRPr="00874CA6" w:rsidRDefault="00154EEE" w:rsidP="00874CA6">
            <w:pPr>
              <w:pStyle w:val="BodyText"/>
              <w:spacing w:after="0"/>
              <w:rPr>
                <w:b w:val="0"/>
                <w:bCs w:val="0"/>
                <w:szCs w:val="22"/>
              </w:rPr>
            </w:pPr>
            <w:r w:rsidRPr="00874CA6">
              <w:rPr>
                <w:b w:val="0"/>
                <w:bCs w:val="0"/>
                <w:szCs w:val="22"/>
              </w:rPr>
              <w:t>Trafiktillväxt före prognosår 1 kollektivtrafik</w:t>
            </w:r>
          </w:p>
        </w:tc>
        <w:tc>
          <w:tcPr>
            <w:tcW w:w="3742" w:type="dxa"/>
            <w:vAlign w:val="center"/>
          </w:tcPr>
          <w:p w14:paraId="46AB10B2" w14:textId="4BEF0C9B" w:rsidR="00154EEE" w:rsidRPr="00421EAB" w:rsidRDefault="00C876D7"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3F7124C4"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F4E2FB8" w14:textId="6A73596D" w:rsidR="00154EEE" w:rsidRPr="00874CA6" w:rsidRDefault="00154EEE" w:rsidP="00874CA6">
            <w:pPr>
              <w:pStyle w:val="BodyText"/>
              <w:spacing w:after="0"/>
              <w:rPr>
                <w:b w:val="0"/>
                <w:bCs w:val="0"/>
                <w:szCs w:val="22"/>
              </w:rPr>
            </w:pPr>
            <w:r w:rsidRPr="00874CA6">
              <w:rPr>
                <w:b w:val="0"/>
                <w:bCs w:val="0"/>
                <w:szCs w:val="22"/>
              </w:rPr>
              <w:t>Prognosår 1</w:t>
            </w:r>
          </w:p>
        </w:tc>
        <w:tc>
          <w:tcPr>
            <w:tcW w:w="3742" w:type="dxa"/>
            <w:vAlign w:val="center"/>
          </w:tcPr>
          <w:p w14:paraId="45894D8E" w14:textId="451E7D03" w:rsidR="00154EEE" w:rsidRPr="00421EAB" w:rsidRDefault="00C876D7"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XXXX</w:t>
            </w:r>
          </w:p>
        </w:tc>
      </w:tr>
      <w:tr w:rsidR="00C876D7" w14:paraId="40F8D2C4"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B0223CA" w14:textId="663AA3D4" w:rsidR="00154EEE" w:rsidRPr="00874CA6" w:rsidRDefault="00154EEE" w:rsidP="00874CA6">
            <w:pPr>
              <w:pStyle w:val="BodyText"/>
              <w:spacing w:after="0"/>
              <w:rPr>
                <w:b w:val="0"/>
                <w:bCs w:val="0"/>
                <w:szCs w:val="22"/>
              </w:rPr>
            </w:pPr>
            <w:r w:rsidRPr="00874CA6">
              <w:rPr>
                <w:b w:val="0"/>
                <w:bCs w:val="0"/>
                <w:szCs w:val="22"/>
              </w:rPr>
              <w:t>Trafiktillväxt mellan prognosåren personbil</w:t>
            </w:r>
          </w:p>
        </w:tc>
        <w:tc>
          <w:tcPr>
            <w:tcW w:w="3742" w:type="dxa"/>
            <w:vAlign w:val="center"/>
          </w:tcPr>
          <w:p w14:paraId="3C23B58E" w14:textId="2CC3802F" w:rsidR="00154EEE" w:rsidRPr="00421EAB" w:rsidRDefault="00C876D7"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1678555B"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4BA7C4D" w14:textId="72ABF82B" w:rsidR="00154EEE" w:rsidRPr="00874CA6" w:rsidRDefault="00154EEE" w:rsidP="00874CA6">
            <w:pPr>
              <w:pStyle w:val="BodyText"/>
              <w:spacing w:after="0"/>
              <w:rPr>
                <w:b w:val="0"/>
                <w:bCs w:val="0"/>
                <w:szCs w:val="22"/>
              </w:rPr>
            </w:pPr>
            <w:r w:rsidRPr="00874CA6">
              <w:rPr>
                <w:b w:val="0"/>
                <w:bCs w:val="0"/>
                <w:szCs w:val="22"/>
              </w:rPr>
              <w:t>Trafiktillväxt mellan prognosåren yrkestrafik</w:t>
            </w:r>
          </w:p>
        </w:tc>
        <w:tc>
          <w:tcPr>
            <w:tcW w:w="3742" w:type="dxa"/>
            <w:vAlign w:val="center"/>
          </w:tcPr>
          <w:p w14:paraId="213F5A4F" w14:textId="631957CD" w:rsidR="00154EEE" w:rsidRPr="00421EAB" w:rsidRDefault="00C876D7"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3EC9D49C"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16F3091" w14:textId="6B216D7A" w:rsidR="00154EEE" w:rsidRPr="00874CA6" w:rsidRDefault="00154EEE" w:rsidP="00874CA6">
            <w:pPr>
              <w:pStyle w:val="BodyText"/>
              <w:spacing w:after="0"/>
              <w:rPr>
                <w:b w:val="0"/>
                <w:bCs w:val="0"/>
                <w:szCs w:val="22"/>
              </w:rPr>
            </w:pPr>
            <w:r w:rsidRPr="00874CA6">
              <w:rPr>
                <w:b w:val="0"/>
                <w:bCs w:val="0"/>
                <w:szCs w:val="22"/>
              </w:rPr>
              <w:t>Trafiktillväxt mellan prognosåren kollektivtrafik</w:t>
            </w:r>
          </w:p>
        </w:tc>
        <w:tc>
          <w:tcPr>
            <w:tcW w:w="3742" w:type="dxa"/>
            <w:vAlign w:val="center"/>
          </w:tcPr>
          <w:p w14:paraId="41A70078" w14:textId="5E4A2D4F" w:rsidR="00154EEE" w:rsidRPr="00421EAB" w:rsidRDefault="00C876D7" w:rsidP="00874CA6">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3912AC8A"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FEE366B" w14:textId="5B0096BF" w:rsidR="00154EEE" w:rsidRPr="00874CA6" w:rsidRDefault="00154EEE" w:rsidP="00874CA6">
            <w:pPr>
              <w:pStyle w:val="BodyText"/>
              <w:spacing w:after="0"/>
              <w:rPr>
                <w:b w:val="0"/>
                <w:bCs w:val="0"/>
                <w:szCs w:val="22"/>
              </w:rPr>
            </w:pPr>
            <w:r w:rsidRPr="00874CA6">
              <w:rPr>
                <w:b w:val="0"/>
                <w:bCs w:val="0"/>
                <w:szCs w:val="22"/>
              </w:rPr>
              <w:t>Prognosår 2</w:t>
            </w:r>
          </w:p>
        </w:tc>
        <w:tc>
          <w:tcPr>
            <w:tcW w:w="3742" w:type="dxa"/>
            <w:vAlign w:val="center"/>
          </w:tcPr>
          <w:p w14:paraId="50AA873A" w14:textId="3AB5DFDA" w:rsidR="00154EEE" w:rsidRPr="00421EAB" w:rsidRDefault="00C876D7" w:rsidP="00874CA6">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XXXX</w:t>
            </w:r>
          </w:p>
        </w:tc>
      </w:tr>
      <w:tr w:rsidR="00C876D7" w14:paraId="57B9CE63"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C71F643" w14:textId="40A3FDBF" w:rsidR="00C876D7" w:rsidRPr="00874CA6" w:rsidRDefault="00C876D7" w:rsidP="00C876D7">
            <w:pPr>
              <w:pStyle w:val="BodyText"/>
              <w:spacing w:after="0"/>
              <w:rPr>
                <w:b w:val="0"/>
                <w:bCs w:val="0"/>
                <w:szCs w:val="22"/>
              </w:rPr>
            </w:pPr>
            <w:r w:rsidRPr="00874CA6">
              <w:rPr>
                <w:b w:val="0"/>
                <w:bCs w:val="0"/>
                <w:szCs w:val="22"/>
              </w:rPr>
              <w:t>Trafiktillväxt efter prognosår 2 personbil</w:t>
            </w:r>
          </w:p>
        </w:tc>
        <w:tc>
          <w:tcPr>
            <w:tcW w:w="3742" w:type="dxa"/>
            <w:vAlign w:val="center"/>
          </w:tcPr>
          <w:p w14:paraId="5B0130CB" w14:textId="0ABA106A" w:rsidR="00C876D7" w:rsidRPr="00421EAB" w:rsidRDefault="00C876D7" w:rsidP="00C876D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18F8AAA6"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E2F825C" w14:textId="6E4A527D" w:rsidR="00C876D7" w:rsidRPr="00874CA6" w:rsidRDefault="00C876D7" w:rsidP="00C876D7">
            <w:pPr>
              <w:pStyle w:val="BodyText"/>
              <w:spacing w:after="0"/>
              <w:rPr>
                <w:b w:val="0"/>
                <w:bCs w:val="0"/>
                <w:szCs w:val="22"/>
              </w:rPr>
            </w:pPr>
            <w:r w:rsidRPr="00874CA6">
              <w:rPr>
                <w:b w:val="0"/>
                <w:bCs w:val="0"/>
                <w:szCs w:val="22"/>
              </w:rPr>
              <w:t>Trafiktillväxt efter prognosår 2 yrkestrafik</w:t>
            </w:r>
          </w:p>
        </w:tc>
        <w:tc>
          <w:tcPr>
            <w:tcW w:w="3742" w:type="dxa"/>
            <w:vAlign w:val="center"/>
          </w:tcPr>
          <w:p w14:paraId="4FA8C775" w14:textId="1F1455F4" w:rsidR="00C876D7" w:rsidRPr="00421EAB" w:rsidRDefault="00C876D7" w:rsidP="00C876D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31E49A59" w14:textId="77777777" w:rsidTr="00C876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392AC28" w14:textId="6ADC228A" w:rsidR="00C876D7" w:rsidRPr="00874CA6" w:rsidRDefault="00C876D7" w:rsidP="00C876D7">
            <w:pPr>
              <w:pStyle w:val="BodyText"/>
              <w:spacing w:after="0"/>
              <w:rPr>
                <w:b w:val="0"/>
                <w:bCs w:val="0"/>
                <w:szCs w:val="22"/>
              </w:rPr>
            </w:pPr>
            <w:r w:rsidRPr="00874CA6">
              <w:rPr>
                <w:b w:val="0"/>
                <w:bCs w:val="0"/>
                <w:szCs w:val="22"/>
              </w:rPr>
              <w:t>Trafiktillväxt efter prognosår 2 kollektivtrafik</w:t>
            </w:r>
          </w:p>
        </w:tc>
        <w:tc>
          <w:tcPr>
            <w:tcW w:w="3742" w:type="dxa"/>
            <w:vAlign w:val="center"/>
          </w:tcPr>
          <w:p w14:paraId="7CE32A8F" w14:textId="6A3221E4" w:rsidR="00C876D7" w:rsidRPr="00421EAB" w:rsidRDefault="00C876D7" w:rsidP="00C876D7">
            <w:pPr>
              <w:pStyle w:val="BodyText"/>
              <w:spacing w:after="0"/>
              <w:jc w:val="center"/>
              <w:cnfStyle w:val="000000100000" w:firstRow="0" w:lastRow="0" w:firstColumn="0" w:lastColumn="0" w:oddVBand="0" w:evenVBand="0" w:oddHBand="1" w:evenHBand="0" w:firstRowFirstColumn="0" w:firstRowLastColumn="0" w:lastRowFirstColumn="0" w:lastRowLastColumn="0"/>
              <w:rPr>
                <w:color w:val="FF0000"/>
              </w:rPr>
            </w:pPr>
            <w:r w:rsidRPr="00421EAB">
              <w:rPr>
                <w:color w:val="FF0000"/>
              </w:rPr>
              <w:t xml:space="preserve">X.XX </w:t>
            </w:r>
            <w:r w:rsidRPr="00873FF2">
              <w:rPr>
                <w:color w:val="auto"/>
              </w:rPr>
              <w:t>%/år</w:t>
            </w:r>
          </w:p>
        </w:tc>
      </w:tr>
      <w:tr w:rsidR="00C876D7" w14:paraId="3348FE64" w14:textId="77777777" w:rsidTr="00C876D7">
        <w:trPr>
          <w:trHeight w:val="56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41720A6" w14:textId="7A8D7934" w:rsidR="00C876D7" w:rsidRPr="007A31B0" w:rsidRDefault="00C876D7" w:rsidP="00C876D7">
            <w:pPr>
              <w:pStyle w:val="BodyText"/>
              <w:spacing w:after="0"/>
              <w:rPr>
                <w:b w:val="0"/>
                <w:bCs w:val="0"/>
                <w:szCs w:val="22"/>
              </w:rPr>
            </w:pPr>
            <w:r w:rsidRPr="007A31B0">
              <w:rPr>
                <w:b w:val="0"/>
                <w:bCs w:val="0"/>
                <w:szCs w:val="22"/>
              </w:rPr>
              <w:t>Investeringskostnad</w:t>
            </w:r>
          </w:p>
        </w:tc>
        <w:tc>
          <w:tcPr>
            <w:tcW w:w="3742" w:type="dxa"/>
            <w:vAlign w:val="center"/>
          </w:tcPr>
          <w:p w14:paraId="064C2C37" w14:textId="2CA6C3C1" w:rsidR="00C876D7" w:rsidRPr="00421EAB" w:rsidRDefault="00C876D7" w:rsidP="00C876D7">
            <w:pPr>
              <w:pStyle w:val="BodyText"/>
              <w:spacing w:after="0"/>
              <w:jc w:val="center"/>
              <w:cnfStyle w:val="000000000000" w:firstRow="0" w:lastRow="0" w:firstColumn="0" w:lastColumn="0" w:oddVBand="0" w:evenVBand="0" w:oddHBand="0" w:evenHBand="0" w:firstRowFirstColumn="0" w:firstRowLastColumn="0" w:lastRowFirstColumn="0" w:lastRowLastColumn="0"/>
              <w:rPr>
                <w:color w:val="FF0000"/>
              </w:rPr>
            </w:pPr>
            <w:r w:rsidRPr="00421EAB">
              <w:rPr>
                <w:color w:val="FF0000"/>
              </w:rPr>
              <w:t>XXXX</w:t>
            </w:r>
            <w:r w:rsidR="00873FF2">
              <w:rPr>
                <w:color w:val="FF0000"/>
              </w:rPr>
              <w:t xml:space="preserve"> </w:t>
            </w:r>
            <w:r w:rsidR="00873FF2" w:rsidRPr="00873FF2">
              <w:rPr>
                <w:color w:val="auto"/>
              </w:rPr>
              <w:t>MSEK</w:t>
            </w:r>
          </w:p>
        </w:tc>
      </w:tr>
    </w:tbl>
    <w:p w14:paraId="1D661356" w14:textId="5EF0A4B1" w:rsidR="00154EEE" w:rsidRPr="00874CA6" w:rsidRDefault="00154EEE" w:rsidP="00874CA6">
      <w:pPr>
        <w:pStyle w:val="BodyText"/>
      </w:pPr>
    </w:p>
    <w:p w14:paraId="72EB2D0D" w14:textId="77777777" w:rsidR="004A5692" w:rsidRPr="00874CA6" w:rsidRDefault="004A5692" w:rsidP="00874CA6">
      <w:pPr>
        <w:pStyle w:val="BodyText"/>
      </w:pPr>
    </w:p>
    <w:p w14:paraId="3A6BC38F" w14:textId="181CFEB1" w:rsidR="003818BF" w:rsidRPr="00874CA6" w:rsidRDefault="003818BF" w:rsidP="00874CA6">
      <w:pPr>
        <w:pStyle w:val="BodyText"/>
      </w:pPr>
      <w:r w:rsidRPr="00874CA6">
        <w:br w:type="page"/>
      </w:r>
    </w:p>
    <w:p w14:paraId="533A1619" w14:textId="2202E338" w:rsidR="00DA0DCB" w:rsidRDefault="00DA0DCB" w:rsidP="0090255D">
      <w:pPr>
        <w:pStyle w:val="Numreradrubrik1"/>
      </w:pPr>
      <w:bookmarkStart w:id="17" w:name="_Toc129874186"/>
      <w:bookmarkStart w:id="18" w:name="_Toc157498783"/>
      <w:bookmarkStart w:id="19" w:name="_Toc157499024"/>
      <w:bookmarkStart w:id="20" w:name="_Toc227072539"/>
      <w:r w:rsidRPr="006B3397">
        <w:lastRenderedPageBreak/>
        <w:t>Validering</w:t>
      </w:r>
      <w:bookmarkEnd w:id="17"/>
      <w:r w:rsidRPr="006B3397">
        <w:t xml:space="preserve"> </w:t>
      </w:r>
      <w:r w:rsidR="008214DD">
        <w:t>och kalibrering</w:t>
      </w:r>
      <w:bookmarkEnd w:id="18"/>
      <w:bookmarkEnd w:id="19"/>
      <w:bookmarkEnd w:id="20"/>
    </w:p>
    <w:p w14:paraId="08D42CCC" w14:textId="0FB70415" w:rsidR="009B2786" w:rsidRDefault="009B2786" w:rsidP="00874CA6">
      <w:pPr>
        <w:pStyle w:val="BodyText"/>
        <w:pBdr>
          <w:top w:val="single" w:sz="4" w:space="1" w:color="auto"/>
          <w:left w:val="single" w:sz="4" w:space="4" w:color="auto"/>
          <w:bottom w:val="single" w:sz="4" w:space="1" w:color="auto"/>
          <w:right w:val="single" w:sz="4" w:space="4" w:color="auto"/>
        </w:pBdr>
      </w:pPr>
      <w:r>
        <w:t xml:space="preserve">Beskrivning av omfattning av validering, vilket underlag som har använts och utfall av valideringen. Validering sker </w:t>
      </w:r>
      <w:r w:rsidR="004302F0">
        <w:t xml:space="preserve">främst </w:t>
      </w:r>
      <w:r w:rsidR="00F1427A">
        <w:t xml:space="preserve">för </w:t>
      </w:r>
      <w:r>
        <w:t>basåret</w:t>
      </w:r>
      <w:r w:rsidR="004302F0">
        <w:t>, men även utvecklingen till prognosåret är relevant att kontrollera</w:t>
      </w:r>
      <w:r>
        <w:t>.</w:t>
      </w:r>
      <w:r w:rsidR="00A37882">
        <w:t xml:space="preserve"> Föranleder valideringen någon form av kalibrering beskrivs det också.</w:t>
      </w:r>
    </w:p>
    <w:p w14:paraId="3A9F357F" w14:textId="77777777" w:rsidR="009B2786" w:rsidRPr="000D1919" w:rsidRDefault="009B2786" w:rsidP="0090255D">
      <w:pPr>
        <w:pStyle w:val="BodyText"/>
      </w:pPr>
    </w:p>
    <w:p w14:paraId="42FF8C5A" w14:textId="7831A658" w:rsidR="009B2786" w:rsidRDefault="00B40D26" w:rsidP="0090255D">
      <w:pPr>
        <w:pStyle w:val="Numreradrubrik2"/>
      </w:pPr>
      <w:bookmarkStart w:id="21" w:name="_Toc157498784"/>
      <w:bookmarkStart w:id="22" w:name="_Toc157499025"/>
      <w:bookmarkStart w:id="23" w:name="_Toc227072540"/>
      <w:r>
        <w:t>Validering av m</w:t>
      </w:r>
      <w:r w:rsidR="009B2786">
        <w:t>arkanvändning</w:t>
      </w:r>
      <w:bookmarkEnd w:id="21"/>
      <w:bookmarkEnd w:id="22"/>
      <w:bookmarkEnd w:id="23"/>
    </w:p>
    <w:p w14:paraId="62D56301" w14:textId="325DAB91" w:rsidR="009B2786" w:rsidRDefault="00A37882" w:rsidP="00874CA6">
      <w:pPr>
        <w:pStyle w:val="BodyText"/>
        <w:pBdr>
          <w:top w:val="single" w:sz="4" w:space="1" w:color="auto"/>
          <w:left w:val="single" w:sz="4" w:space="4" w:color="auto"/>
          <w:bottom w:val="single" w:sz="4" w:space="1" w:color="auto"/>
          <w:right w:val="single" w:sz="4" w:space="4" w:color="auto"/>
        </w:pBdr>
      </w:pPr>
      <w:r>
        <w:t>Validering av markanvändning (arbetsplatser och befolkning) inom influensområdet, gärna uppdelat på zoner, kommun och/län. Både markanvändningen för basåret och utvecklingen till prognosåret ska valideras. Markanvändningen</w:t>
      </w:r>
      <w:r w:rsidRPr="00A37882">
        <w:t xml:space="preserve"> ska redovisas med karta, diagram och/eller tabell.</w:t>
      </w:r>
      <w:r>
        <w:t xml:space="preserve"> </w:t>
      </w:r>
    </w:p>
    <w:p w14:paraId="4E181DD5" w14:textId="6ADA5F36" w:rsidR="009B2786" w:rsidRDefault="009B2786" w:rsidP="009B2786">
      <w:pPr>
        <w:pStyle w:val="BodyText"/>
        <w:rPr>
          <w:lang w:eastAsia="en-US"/>
        </w:rPr>
      </w:pPr>
    </w:p>
    <w:p w14:paraId="1213A4CA" w14:textId="06F8D935" w:rsidR="002605C7" w:rsidRDefault="002605C7" w:rsidP="002605C7">
      <w:pPr>
        <w:pStyle w:val="Numreradrubrik2"/>
      </w:pPr>
      <w:bookmarkStart w:id="24" w:name="_Toc227072541"/>
      <w:r>
        <w:t>Validering av kodning</w:t>
      </w:r>
      <w:bookmarkEnd w:id="24"/>
    </w:p>
    <w:p w14:paraId="16A5818C" w14:textId="1CDAD2CF" w:rsidR="002605C7" w:rsidRDefault="002605C7" w:rsidP="002605C7">
      <w:pPr>
        <w:pStyle w:val="BodyText"/>
        <w:pBdr>
          <w:top w:val="single" w:sz="4" w:space="1" w:color="auto"/>
          <w:left w:val="single" w:sz="4" w:space="4" w:color="auto"/>
          <w:bottom w:val="single" w:sz="4" w:space="1" w:color="auto"/>
          <w:right w:val="single" w:sz="4" w:space="4" w:color="auto"/>
        </w:pBdr>
      </w:pPr>
      <w:r>
        <w:t xml:space="preserve">Validering av kodning inom influensområdet. </w:t>
      </w:r>
      <w:r w:rsidR="004302F0" w:rsidRPr="004302F0">
        <w:t xml:space="preserve">Det är viktigt att se till att kodningen är korrekt innan man validerar modellresultat i form av trafikflöden och liknande. </w:t>
      </w:r>
    </w:p>
    <w:p w14:paraId="56839C65" w14:textId="77777777" w:rsidR="002605C7" w:rsidRDefault="002605C7" w:rsidP="009B2786">
      <w:pPr>
        <w:pStyle w:val="BodyText"/>
        <w:rPr>
          <w:lang w:eastAsia="en-US"/>
        </w:rPr>
      </w:pPr>
    </w:p>
    <w:p w14:paraId="554DF3A8" w14:textId="6B2B9A95" w:rsidR="009B2786" w:rsidRDefault="00B40D26" w:rsidP="0090255D">
      <w:pPr>
        <w:pStyle w:val="Numreradrubrik2"/>
      </w:pPr>
      <w:bookmarkStart w:id="25" w:name="_Toc157498785"/>
      <w:bookmarkStart w:id="26" w:name="_Toc157499026"/>
      <w:bookmarkStart w:id="27" w:name="_Toc227072542"/>
      <w:r>
        <w:t>Validering av r</w:t>
      </w:r>
      <w:r w:rsidR="000D1919">
        <w:t>esande</w:t>
      </w:r>
      <w:r>
        <w:t>t</w:t>
      </w:r>
      <w:bookmarkEnd w:id="25"/>
      <w:bookmarkEnd w:id="26"/>
      <w:bookmarkEnd w:id="27"/>
    </w:p>
    <w:p w14:paraId="6D07F62F" w14:textId="77777777" w:rsidR="00ED54EA" w:rsidRDefault="00ED54EA" w:rsidP="00874CA6">
      <w:pPr>
        <w:pStyle w:val="BodyText"/>
        <w:pBdr>
          <w:top w:val="single" w:sz="4" w:space="1" w:color="auto"/>
          <w:left w:val="single" w:sz="4" w:space="4" w:color="auto"/>
          <w:bottom w:val="single" w:sz="4" w:space="1" w:color="auto"/>
          <w:right w:val="single" w:sz="4" w:space="4" w:color="auto"/>
        </w:pBdr>
      </w:pPr>
      <w:r>
        <w:t>Validering av resandet inom influensområdet. Både resandet för basåret och utvecklingen till prognosåret ska valideras. Resandet</w:t>
      </w:r>
      <w:r w:rsidRPr="00A37882">
        <w:t xml:space="preserve"> ska redovisas med karta, diagram och/eller tabell.</w:t>
      </w:r>
      <w:r>
        <w:t xml:space="preserve"> </w:t>
      </w:r>
      <w:r w:rsidRPr="00ED54EA">
        <w:t>Om vägobjekt, komplettera med flödeskartor som visar andel tung trafik och andel personbilar i yrkestrafik</w:t>
      </w:r>
      <w:r>
        <w:t>.</w:t>
      </w:r>
    </w:p>
    <w:p w14:paraId="7166FC7C" w14:textId="77777777" w:rsidR="007168A4" w:rsidRDefault="007168A4" w:rsidP="007168A4">
      <w:pPr>
        <w:pStyle w:val="BodyText"/>
      </w:pPr>
    </w:p>
    <w:p w14:paraId="32B9F2E2" w14:textId="4A459311" w:rsidR="00ED54EA" w:rsidRDefault="007168A4" w:rsidP="007168A4">
      <w:pPr>
        <w:pStyle w:val="Numreradrubrik2"/>
      </w:pPr>
      <w:bookmarkStart w:id="28" w:name="_Toc227072543"/>
      <w:r>
        <w:t>Validering av restid</w:t>
      </w:r>
      <w:bookmarkEnd w:id="28"/>
    </w:p>
    <w:p w14:paraId="5C1B9E86" w14:textId="726E04BF" w:rsidR="007168A4" w:rsidRDefault="007168A4" w:rsidP="007168A4">
      <w:pPr>
        <w:pStyle w:val="BodyText"/>
        <w:pBdr>
          <w:top w:val="single" w:sz="4" w:space="1" w:color="auto"/>
          <w:left w:val="single" w:sz="4" w:space="4" w:color="auto"/>
          <w:bottom w:val="single" w:sz="4" w:space="1" w:color="auto"/>
          <w:right w:val="single" w:sz="4" w:space="4" w:color="auto"/>
        </w:pBdr>
      </w:pPr>
      <w:r w:rsidRPr="007168A4">
        <w:t xml:space="preserve">Validering av restid för de viktigast sträckor inom influensområdet för vägobjekt. Både restid för förmiddagens maxtimme och friflöde (natt) ska valideras mot tillgänglig statistik, till exempel från </w:t>
      </w:r>
      <w:proofErr w:type="spellStart"/>
      <w:r w:rsidRPr="007168A4">
        <w:t>Tom</w:t>
      </w:r>
      <w:r>
        <w:t>T</w:t>
      </w:r>
      <w:r w:rsidRPr="007168A4">
        <w:t>om</w:t>
      </w:r>
      <w:proofErr w:type="spellEnd"/>
      <w:r w:rsidRPr="007168A4">
        <w:t xml:space="preserve">. </w:t>
      </w:r>
    </w:p>
    <w:p w14:paraId="3C18A55D" w14:textId="77777777" w:rsidR="007168A4" w:rsidRPr="007168A4" w:rsidRDefault="007168A4" w:rsidP="007168A4">
      <w:pPr>
        <w:pStyle w:val="BodyText"/>
        <w:rPr>
          <w:lang w:eastAsia="en-US"/>
        </w:rPr>
      </w:pPr>
    </w:p>
    <w:p w14:paraId="228C00AE" w14:textId="77777777" w:rsidR="00DA0DCB" w:rsidRPr="006B3397" w:rsidRDefault="00DA0DCB" w:rsidP="00B42267">
      <w:pPr>
        <w:pStyle w:val="Numreradrubrik2"/>
      </w:pPr>
      <w:bookmarkStart w:id="29" w:name="_Toc129874187"/>
      <w:bookmarkStart w:id="30" w:name="_Toc157498786"/>
      <w:bookmarkStart w:id="31" w:name="_Toc157499027"/>
      <w:bookmarkStart w:id="32" w:name="_Toc227072544"/>
      <w:r w:rsidRPr="006B3397">
        <w:lastRenderedPageBreak/>
        <w:t>Kalibrering</w:t>
      </w:r>
      <w:bookmarkEnd w:id="29"/>
      <w:bookmarkEnd w:id="30"/>
      <w:bookmarkEnd w:id="31"/>
      <w:bookmarkEnd w:id="32"/>
    </w:p>
    <w:p w14:paraId="7002E6C1" w14:textId="01B7F3E3" w:rsidR="00DA0DCB" w:rsidRPr="00874CA6" w:rsidRDefault="00DA0DCB" w:rsidP="00874CA6">
      <w:pPr>
        <w:pStyle w:val="BodyText"/>
        <w:pBdr>
          <w:top w:val="single" w:sz="4" w:space="1" w:color="auto"/>
          <w:left w:val="single" w:sz="4" w:space="4" w:color="auto"/>
          <w:bottom w:val="single" w:sz="4" w:space="1" w:color="auto"/>
          <w:right w:val="single" w:sz="4" w:space="4" w:color="auto"/>
        </w:pBdr>
      </w:pPr>
      <w:r w:rsidRPr="00874CA6">
        <w:t xml:space="preserve">Beskrivning av </w:t>
      </w:r>
      <w:r w:rsidR="00A37882" w:rsidRPr="00874CA6">
        <w:t xml:space="preserve">motiv, </w:t>
      </w:r>
      <w:r w:rsidRPr="00874CA6">
        <w:t>metod och resultat för eventuell kalibrering. Det normala är att kalibrering görs för basåret och sedan tas med till prognosår.</w:t>
      </w:r>
      <w:r w:rsidR="00A37882" w:rsidRPr="00874CA6">
        <w:t xml:space="preserve"> Det ska även </w:t>
      </w:r>
      <w:r w:rsidR="00F31F8A" w:rsidRPr="00874CA6">
        <w:t>beskrivas</w:t>
      </w:r>
      <w:r w:rsidR="00A37882" w:rsidRPr="00874CA6">
        <w:t xml:space="preserve"> hur kalibreringen har implementera</w:t>
      </w:r>
      <w:r w:rsidR="00F31F8A" w:rsidRPr="00874CA6">
        <w:t>t</w:t>
      </w:r>
      <w:r w:rsidR="00A37882" w:rsidRPr="00874CA6">
        <w:t>s</w:t>
      </w:r>
      <w:r w:rsidR="00F31F8A" w:rsidRPr="00874CA6">
        <w:t xml:space="preserve"> i prognosåret.</w:t>
      </w:r>
      <w:r w:rsidR="00A37882" w:rsidRPr="00874CA6">
        <w:t xml:space="preserve"> </w:t>
      </w:r>
    </w:p>
    <w:p w14:paraId="0914053D" w14:textId="61482EB1" w:rsidR="00ED54EA" w:rsidRPr="00874CA6" w:rsidRDefault="00ED54EA" w:rsidP="00874CA6">
      <w:pPr>
        <w:pStyle w:val="BodyText"/>
        <w:pBdr>
          <w:top w:val="single" w:sz="4" w:space="1" w:color="auto"/>
          <w:left w:val="single" w:sz="4" w:space="4" w:color="auto"/>
          <w:bottom w:val="single" w:sz="4" w:space="1" w:color="auto"/>
          <w:right w:val="single" w:sz="4" w:space="4" w:color="auto"/>
        </w:pBdr>
      </w:pPr>
      <w:r w:rsidRPr="00874CA6">
        <w:t>Skillnader mellan före och efter kalibrering ska redovisas med flödeskartor, diagram och/eller tabeller.</w:t>
      </w:r>
    </w:p>
    <w:p w14:paraId="21575752" w14:textId="77777777" w:rsidR="00ED54EA" w:rsidRPr="00874CA6" w:rsidRDefault="00ED54EA" w:rsidP="00874CA6">
      <w:pPr>
        <w:pStyle w:val="BodyText"/>
      </w:pPr>
    </w:p>
    <w:p w14:paraId="604275EF" w14:textId="7DFE56DD" w:rsidR="00992A7E" w:rsidRPr="00874CA6" w:rsidRDefault="00992A7E" w:rsidP="00874CA6">
      <w:pPr>
        <w:pStyle w:val="BodyText"/>
      </w:pPr>
      <w:r w:rsidRPr="00874CA6">
        <w:br w:type="page"/>
      </w:r>
    </w:p>
    <w:p w14:paraId="5FBB866A" w14:textId="3ABE7EA9" w:rsidR="00DA0DCB" w:rsidRPr="006B3397" w:rsidRDefault="008214DD" w:rsidP="0090255D">
      <w:pPr>
        <w:pStyle w:val="Numreradrubrik1"/>
      </w:pPr>
      <w:bookmarkStart w:id="33" w:name="_Toc129874188"/>
      <w:bookmarkStart w:id="34" w:name="_Toc157498787"/>
      <w:bookmarkStart w:id="35" w:name="_Toc157499028"/>
      <w:bookmarkStart w:id="36" w:name="_Toc227072545"/>
      <w:r>
        <w:lastRenderedPageBreak/>
        <w:t>Modell</w:t>
      </w:r>
      <w:bookmarkEnd w:id="33"/>
      <w:r w:rsidR="004375AF">
        <w:t>förutsättningar för prognosåret</w:t>
      </w:r>
      <w:bookmarkEnd w:id="34"/>
      <w:bookmarkEnd w:id="35"/>
      <w:bookmarkEnd w:id="36"/>
    </w:p>
    <w:p w14:paraId="38207390" w14:textId="0545679E" w:rsidR="00DA0DCB" w:rsidRDefault="00DA0DCB" w:rsidP="00874CA6">
      <w:pPr>
        <w:pStyle w:val="BodyText"/>
        <w:pBdr>
          <w:top w:val="single" w:sz="4" w:space="1" w:color="auto"/>
          <w:left w:val="single" w:sz="4" w:space="4" w:color="auto"/>
          <w:bottom w:val="single" w:sz="4" w:space="1" w:color="auto"/>
          <w:right w:val="single" w:sz="4" w:space="4" w:color="auto"/>
        </w:pBdr>
      </w:pPr>
      <w:r>
        <w:t xml:space="preserve">Beskrivning av den kodning som använts vid körningen. Det gäller inte enbart kodning av UA utan även korrigeringar av nätet i JA. För JA ska samma korrigering </w:t>
      </w:r>
      <w:r w:rsidRPr="00871C75">
        <w:t xml:space="preserve">göras </w:t>
      </w:r>
      <w:r>
        <w:t>för basår</w:t>
      </w:r>
      <w:r w:rsidRPr="00871C75">
        <w:t xml:space="preserve"> och</w:t>
      </w:r>
      <w:r>
        <w:t xml:space="preserve"> prognosår</w:t>
      </w:r>
      <w:r w:rsidR="00421EAB">
        <w:t xml:space="preserve"> (om det inte endast gäller prognosåret) </w:t>
      </w:r>
      <w:r>
        <w:t xml:space="preserve">för att säkerställa konsistens. </w:t>
      </w:r>
      <w:r w:rsidR="00672A44">
        <w:t>Förändringar i nätverket jämfört med basprognosen kan med fördel redovisas med bilder eller tabeller.</w:t>
      </w:r>
    </w:p>
    <w:p w14:paraId="4FFE3A19" w14:textId="37A16F91" w:rsidR="00DA0DCB" w:rsidRDefault="00DA0DCB" w:rsidP="00874CA6">
      <w:pPr>
        <w:pStyle w:val="BodyText"/>
        <w:pBdr>
          <w:top w:val="single" w:sz="4" w:space="1" w:color="auto"/>
          <w:left w:val="single" w:sz="4" w:space="4" w:color="auto"/>
          <w:bottom w:val="single" w:sz="4" w:space="1" w:color="auto"/>
          <w:right w:val="single" w:sz="4" w:space="4" w:color="auto"/>
        </w:pBdr>
      </w:pPr>
      <w:r>
        <w:t>Viktigt att kodningen är konsistent mellan JA och UA</w:t>
      </w:r>
      <w:r w:rsidR="00ED54EA">
        <w:t>, förutom för själva objektet</w:t>
      </w:r>
      <w:r>
        <w:t>.</w:t>
      </w:r>
      <w:r w:rsidR="00ED54EA">
        <w:t xml:space="preserve"> Eventuella varningar i </w:t>
      </w:r>
      <w:r w:rsidR="00421EAB">
        <w:t>Varningar</w:t>
      </w:r>
      <w:r w:rsidR="00ED54EA">
        <w:t>-fliken i SK-filen ska även motiveras</w:t>
      </w:r>
      <w:r w:rsidR="00092C0B">
        <w:t xml:space="preserve"> eller förklaras</w:t>
      </w:r>
      <w:r w:rsidR="00ED54EA">
        <w:t xml:space="preserve">. </w:t>
      </w:r>
    </w:p>
    <w:p w14:paraId="30A7D9B1" w14:textId="456FCF3B" w:rsidR="008220CB" w:rsidRDefault="00C216B1" w:rsidP="00874CA6">
      <w:pPr>
        <w:pStyle w:val="BodyText"/>
        <w:pBdr>
          <w:top w:val="single" w:sz="4" w:space="1" w:color="auto"/>
          <w:left w:val="single" w:sz="4" w:space="4" w:color="auto"/>
          <w:bottom w:val="single" w:sz="4" w:space="1" w:color="auto"/>
          <w:right w:val="single" w:sz="4" w:space="4" w:color="auto"/>
        </w:pBdr>
      </w:pPr>
      <w:r>
        <w:t xml:space="preserve">Korrigeringar av kodningen ska sparas om </w:t>
      </w:r>
      <w:proofErr w:type="spellStart"/>
      <w:r>
        <w:t>Network</w:t>
      </w:r>
      <w:proofErr w:type="spellEnd"/>
      <w:r>
        <w:t xml:space="preserve"> </w:t>
      </w:r>
      <w:proofErr w:type="spellStart"/>
      <w:r>
        <w:t>Builds</w:t>
      </w:r>
      <w:proofErr w:type="spellEnd"/>
      <w:r>
        <w:t xml:space="preserve">-filer eller andra filer och listas i Bilaga 1, för att kodningen ska kunna återskapas. </w:t>
      </w:r>
      <w:r w:rsidR="008220CB">
        <w:t xml:space="preserve">Korrigeringar som inte är uppenbart projektspecifika sparas som transcriptfiler och skickas till </w:t>
      </w:r>
      <w:hyperlink r:id="rId12" w:history="1">
        <w:r w:rsidR="008220CB" w:rsidRPr="00362FF6">
          <w:rPr>
            <w:rStyle w:val="Hyperlink"/>
          </w:rPr>
          <w:t>planeratransportsystemet@trafikverket.se</w:t>
        </w:r>
      </w:hyperlink>
      <w:r w:rsidR="008220CB">
        <w:t>. Korrigeringar kommer med i nästa officiella version av Basprognos</w:t>
      </w:r>
      <w:r w:rsidR="00421EAB">
        <w:t>en</w:t>
      </w:r>
      <w:r w:rsidR="008220CB">
        <w:t xml:space="preserve">. </w:t>
      </w:r>
    </w:p>
    <w:p w14:paraId="36A7F539" w14:textId="497B5B93" w:rsidR="00672A44" w:rsidRDefault="00ED54EA" w:rsidP="00874CA6">
      <w:pPr>
        <w:pStyle w:val="BodyText"/>
        <w:pBdr>
          <w:top w:val="single" w:sz="4" w:space="1" w:color="auto"/>
          <w:left w:val="single" w:sz="4" w:space="4" w:color="auto"/>
          <w:bottom w:val="single" w:sz="4" w:space="1" w:color="auto"/>
          <w:right w:val="single" w:sz="4" w:space="4" w:color="auto"/>
        </w:pBdr>
      </w:pPr>
      <w:r>
        <w:t>Exempel på saker som kan beskrivas:</w:t>
      </w:r>
      <w:r w:rsidR="00874CA6">
        <w:br/>
      </w:r>
      <w:r>
        <w:t xml:space="preserve">- </w:t>
      </w:r>
      <w:r w:rsidRPr="00ED54EA">
        <w:t>Defini</w:t>
      </w:r>
      <w:r>
        <w:t>tion av</w:t>
      </w:r>
      <w:r w:rsidRPr="00ED54EA">
        <w:t xml:space="preserve"> JA och UA</w:t>
      </w:r>
      <w:r w:rsidR="00874CA6">
        <w:br/>
      </w:r>
      <w:r w:rsidR="00C216B1">
        <w:t xml:space="preserve">- </w:t>
      </w:r>
      <w:r w:rsidR="00C216B1" w:rsidRPr="00C216B1">
        <w:t>Kodning och attribut för väglänkar</w:t>
      </w:r>
      <w:r w:rsidR="00874CA6">
        <w:br/>
      </w:r>
      <w:r w:rsidR="00C216B1">
        <w:t xml:space="preserve">- </w:t>
      </w:r>
      <w:r w:rsidR="00C216B1" w:rsidRPr="00C216B1">
        <w:t>Kodning av korsninga</w:t>
      </w:r>
      <w:r w:rsidR="00C216B1">
        <w:t>r</w:t>
      </w:r>
      <w:r w:rsidR="00874CA6">
        <w:br/>
      </w:r>
      <w:r w:rsidR="00C216B1">
        <w:t xml:space="preserve">- </w:t>
      </w:r>
      <w:r w:rsidR="00C216B1" w:rsidRPr="00C216B1">
        <w:t>Kodning av skaft</w:t>
      </w:r>
      <w:r w:rsidR="00874CA6">
        <w:br/>
      </w:r>
      <w:r w:rsidR="00C216B1">
        <w:t xml:space="preserve">- </w:t>
      </w:r>
      <w:r w:rsidR="00C216B1" w:rsidRPr="00C216B1">
        <w:t>Vägavgifter</w:t>
      </w:r>
      <w:r w:rsidR="00874CA6">
        <w:br/>
      </w:r>
      <w:r w:rsidR="00C216B1">
        <w:t xml:space="preserve">- </w:t>
      </w:r>
      <w:r w:rsidR="00C216B1" w:rsidRPr="00C216B1">
        <w:t>Kodning och attribut för järnvägslinj</w:t>
      </w:r>
      <w:r w:rsidR="00672A44">
        <w:t>e</w:t>
      </w:r>
      <w:r w:rsidR="004302F0">
        <w:t>r (inkl. linjedelar, regler för korsande tågvägar och linjedelsregler)</w:t>
      </w:r>
      <w:r w:rsidR="00672A44">
        <w:br/>
        <w:t>- Resultat av TTA – kapacitetsutnyttjande och linjetider</w:t>
      </w:r>
    </w:p>
    <w:p w14:paraId="6810ACC4" w14:textId="62C0D8C8" w:rsidR="004375AF" w:rsidRDefault="004375AF" w:rsidP="00874CA6">
      <w:pPr>
        <w:pStyle w:val="BodyText"/>
      </w:pPr>
    </w:p>
    <w:p w14:paraId="47C4287B" w14:textId="33CAE8E5" w:rsidR="008214DD" w:rsidRDefault="008214DD" w:rsidP="008214DD">
      <w:pPr>
        <w:pStyle w:val="Numreradrubrik2"/>
      </w:pPr>
      <w:bookmarkStart w:id="37" w:name="_Toc157498788"/>
      <w:bookmarkStart w:id="38" w:name="_Toc157499029"/>
      <w:bookmarkStart w:id="39" w:name="_Toc227072546"/>
      <w:r>
        <w:t>Jämförelsealternativ</w:t>
      </w:r>
      <w:bookmarkEnd w:id="37"/>
      <w:bookmarkEnd w:id="38"/>
      <w:bookmarkEnd w:id="39"/>
    </w:p>
    <w:p w14:paraId="10FEA18D" w14:textId="77777777" w:rsidR="00C216B1" w:rsidRDefault="00C216B1" w:rsidP="00874CA6">
      <w:pPr>
        <w:pStyle w:val="BodyText"/>
      </w:pPr>
    </w:p>
    <w:p w14:paraId="4A6EDF0C" w14:textId="1BB45927" w:rsidR="008214DD" w:rsidRDefault="008214DD" w:rsidP="008214DD">
      <w:pPr>
        <w:pStyle w:val="Numreradrubrik2"/>
      </w:pPr>
      <w:bookmarkStart w:id="40" w:name="_Toc157498789"/>
      <w:bookmarkStart w:id="41" w:name="_Toc157499030"/>
      <w:bookmarkStart w:id="42" w:name="_Toc227072547"/>
      <w:r>
        <w:t>Utredningsalternativ</w:t>
      </w:r>
      <w:bookmarkEnd w:id="40"/>
      <w:bookmarkEnd w:id="41"/>
      <w:bookmarkEnd w:id="42"/>
    </w:p>
    <w:p w14:paraId="70CCFFBC" w14:textId="77777777" w:rsidR="00DC347B" w:rsidRPr="00DC347B" w:rsidRDefault="00DC347B" w:rsidP="00874CA6">
      <w:pPr>
        <w:pStyle w:val="BodyText"/>
      </w:pPr>
    </w:p>
    <w:p w14:paraId="3C56C88A" w14:textId="14A73A3A" w:rsidR="00E30B3D" w:rsidRDefault="00E30B3D" w:rsidP="00874CA6">
      <w:pPr>
        <w:pStyle w:val="BodyText"/>
      </w:pPr>
      <w:r>
        <w:br w:type="page"/>
      </w:r>
    </w:p>
    <w:p w14:paraId="7C7C6ABE" w14:textId="0C093FC4" w:rsidR="00DA0DCB" w:rsidRPr="001E3041" w:rsidRDefault="00DA0DCB" w:rsidP="00B42267">
      <w:pPr>
        <w:pStyle w:val="Numreradrubrik1"/>
      </w:pPr>
      <w:bookmarkStart w:id="43" w:name="_Toc129874189"/>
      <w:bookmarkStart w:id="44" w:name="_Toc157498790"/>
      <w:bookmarkStart w:id="45" w:name="_Toc157499031"/>
      <w:bookmarkStart w:id="46" w:name="_Toc227072548"/>
      <w:r w:rsidRPr="001E3041">
        <w:lastRenderedPageBreak/>
        <w:t>Resultat</w:t>
      </w:r>
      <w:bookmarkEnd w:id="43"/>
      <w:r w:rsidR="00A11AF5">
        <w:t xml:space="preserve"> </w:t>
      </w:r>
      <w:r w:rsidR="00992A7E">
        <w:t xml:space="preserve">för </w:t>
      </w:r>
      <w:r w:rsidR="00A11AF5">
        <w:t>huvudanalys</w:t>
      </w:r>
      <w:r w:rsidR="00E30B3D">
        <w:t>en</w:t>
      </w:r>
      <w:bookmarkEnd w:id="44"/>
      <w:bookmarkEnd w:id="45"/>
      <w:bookmarkEnd w:id="46"/>
    </w:p>
    <w:p w14:paraId="4C17EAE4" w14:textId="217930EC" w:rsidR="00DA0DCB" w:rsidRDefault="00DA0DCB" w:rsidP="00874CA6">
      <w:pPr>
        <w:pStyle w:val="BodyText"/>
        <w:pBdr>
          <w:top w:val="single" w:sz="4" w:space="1" w:color="auto"/>
          <w:left w:val="single" w:sz="4" w:space="4" w:color="auto"/>
          <w:bottom w:val="single" w:sz="4" w:space="1" w:color="auto"/>
          <w:right w:val="single" w:sz="4" w:space="4" w:color="auto"/>
        </w:pBdr>
      </w:pPr>
      <w:r>
        <w:t>Beskrivning av de resultaten</w:t>
      </w:r>
      <w:r w:rsidRPr="0920CF99">
        <w:t xml:space="preserve"> </w:t>
      </w:r>
      <w:r>
        <w:t>för både</w:t>
      </w:r>
      <w:r w:rsidR="009A35C4">
        <w:t xml:space="preserve"> prognos</w:t>
      </w:r>
      <w:r w:rsidRPr="0920CF99">
        <w:t xml:space="preserve"> </w:t>
      </w:r>
      <w:r>
        <w:t>och kalkyl</w:t>
      </w:r>
      <w:r w:rsidRPr="0920CF99">
        <w:t>.</w:t>
      </w:r>
      <w:r>
        <w:t xml:space="preserve"> En </w:t>
      </w:r>
      <w:r w:rsidRPr="001E3041">
        <w:rPr>
          <w:b/>
          <w:bCs/>
        </w:rPr>
        <w:t>diskussion kring resultatens rimlighet</w:t>
      </w:r>
      <w:r w:rsidRPr="0920CF99">
        <w:t xml:space="preserve"> </w:t>
      </w:r>
      <w:r w:rsidRPr="003036D5">
        <w:t xml:space="preserve">ska </w:t>
      </w:r>
      <w:r>
        <w:t>ingå. Det ska även finnas en diskussion kring särskilda osäkerheter i prognos och kalkyl.</w:t>
      </w:r>
    </w:p>
    <w:p w14:paraId="415695BE" w14:textId="7339DD4E" w:rsidR="00F11F34" w:rsidRDefault="00F11F34" w:rsidP="00874CA6">
      <w:pPr>
        <w:pStyle w:val="BodyText"/>
        <w:pBdr>
          <w:top w:val="single" w:sz="4" w:space="1" w:color="auto"/>
          <w:left w:val="single" w:sz="4" w:space="4" w:color="auto"/>
          <w:bottom w:val="single" w:sz="4" w:space="1" w:color="auto"/>
          <w:right w:val="single" w:sz="4" w:space="4" w:color="auto"/>
        </w:pBdr>
      </w:pPr>
      <w:r>
        <w:t>Kommentera gärna skillnaderna i förhållande till tidigare analyser av samma eller liknande objekt med hänvisning till Bilaga 3</w:t>
      </w:r>
      <w:r w:rsidR="004302F0">
        <w:t xml:space="preserve"> (om aktuellt)</w:t>
      </w:r>
      <w:r>
        <w:t xml:space="preserve">. </w:t>
      </w:r>
    </w:p>
    <w:p w14:paraId="2D5F055D" w14:textId="77777777" w:rsidR="00992A7E" w:rsidRDefault="00992A7E" w:rsidP="00874CA6">
      <w:pPr>
        <w:pStyle w:val="BodyText"/>
      </w:pPr>
    </w:p>
    <w:p w14:paraId="3C20726B" w14:textId="6171AAB5" w:rsidR="00A11AF5" w:rsidRDefault="00992A7E" w:rsidP="00A11AF5">
      <w:pPr>
        <w:pStyle w:val="Numreradrubrik2"/>
      </w:pPr>
      <w:bookmarkStart w:id="47" w:name="_Toc157498791"/>
      <w:bookmarkStart w:id="48" w:name="_Toc157499032"/>
      <w:bookmarkStart w:id="49" w:name="_Toc227072549"/>
      <w:r>
        <w:t>Resande för prognosåret</w:t>
      </w:r>
      <w:bookmarkEnd w:id="47"/>
      <w:bookmarkEnd w:id="48"/>
      <w:bookmarkEnd w:id="49"/>
    </w:p>
    <w:p w14:paraId="32D3EC6C" w14:textId="7024831D" w:rsidR="00A11AF5" w:rsidRDefault="00A11AF5" w:rsidP="00874CA6">
      <w:pPr>
        <w:pStyle w:val="BodyText"/>
        <w:pBdr>
          <w:top w:val="single" w:sz="4" w:space="1" w:color="auto"/>
          <w:left w:val="single" w:sz="4" w:space="4" w:color="auto"/>
          <w:bottom w:val="single" w:sz="4" w:space="1" w:color="auto"/>
          <w:right w:val="single" w:sz="4" w:space="4" w:color="auto"/>
        </w:pBdr>
      </w:pPr>
      <w:r w:rsidRPr="00A11AF5">
        <w:t xml:space="preserve">Beskrivning av resultaten </w:t>
      </w:r>
      <w:r w:rsidR="009A35C4">
        <w:t>från prognosen</w:t>
      </w:r>
      <w:r w:rsidRPr="00A11AF5">
        <w:t xml:space="preserve">. </w:t>
      </w:r>
    </w:p>
    <w:p w14:paraId="311657C1" w14:textId="6ECEDBAD" w:rsidR="00992A7E" w:rsidRDefault="00992A7E" w:rsidP="00874CA6">
      <w:pPr>
        <w:pStyle w:val="BodyText"/>
        <w:pBdr>
          <w:top w:val="single" w:sz="4" w:space="1" w:color="auto"/>
          <w:left w:val="single" w:sz="4" w:space="4" w:color="auto"/>
          <w:bottom w:val="single" w:sz="4" w:space="1" w:color="auto"/>
          <w:right w:val="single" w:sz="4" w:space="4" w:color="auto"/>
        </w:pBdr>
      </w:pPr>
      <w:r>
        <w:t xml:space="preserve">Resultatet ska redovisas med </w:t>
      </w:r>
      <w:r w:rsidRPr="00992A7E">
        <w:t>karta, diagram och/eller tabell.</w:t>
      </w:r>
      <w:r>
        <w:t xml:space="preserve"> De bör presenteras i den formen Samkalk räknar, dvs. om flera regionala modeller ingår i Samkalk ska resor som startar i kärnområden tas med och slås ihop vid redovisning så att man kan se de flöden Samkalk beräknar. I de fall endast en regional modell körs ska alla resor ingå.</w:t>
      </w:r>
      <w:r w:rsidR="00421EAB">
        <w:t xml:space="preserve"> Vid behov kan även resultat från långväga och regionala modeller särskiljas.</w:t>
      </w:r>
    </w:p>
    <w:p w14:paraId="456C03AD" w14:textId="18BACB99" w:rsidR="00992A7E" w:rsidRPr="00A11AF5" w:rsidRDefault="00992A7E" w:rsidP="00874CA6">
      <w:pPr>
        <w:pStyle w:val="BodyText"/>
        <w:pBdr>
          <w:top w:val="single" w:sz="4" w:space="1" w:color="auto"/>
          <w:left w:val="single" w:sz="4" w:space="4" w:color="auto"/>
          <w:bottom w:val="single" w:sz="4" w:space="1" w:color="auto"/>
          <w:right w:val="single" w:sz="4" w:space="4" w:color="auto"/>
        </w:pBdr>
      </w:pPr>
      <w:r>
        <w:t>Exempel på saker som kan redovisas:</w:t>
      </w:r>
      <w:r w:rsidR="00E30B3D">
        <w:br/>
      </w:r>
      <w:r>
        <w:t>- Uppfyllelse av konvergens i JA och UA</w:t>
      </w:r>
      <w:r w:rsidR="00E30B3D">
        <w:br/>
        <w:t xml:space="preserve">- </w:t>
      </w:r>
      <w:r w:rsidR="00E30B3D" w:rsidRPr="00E30B3D">
        <w:t>Bil-, körkorts- och periodkortsinnehav</w:t>
      </w:r>
      <w:r>
        <w:br/>
        <w:t xml:space="preserve">- </w:t>
      </w:r>
      <w:r w:rsidR="00E30B3D">
        <w:t>Resande per ärende och färdmedel</w:t>
      </w:r>
      <w:r w:rsidR="00E30B3D">
        <w:br/>
        <w:t>- Trafikflöden/resandevolymer i karta</w:t>
      </w:r>
      <w:r w:rsidR="00E30B3D">
        <w:br/>
        <w:t>- På- och avstigande per station och linje</w:t>
      </w:r>
      <w:r w:rsidR="00E30B3D">
        <w:br/>
        <w:t>- Nedsatt hastighet bilvägnätet i maxtimme</w:t>
      </w:r>
      <w:r w:rsidR="00E30B3D">
        <w:br/>
        <w:t>- Beläggningsgrad per linje</w:t>
      </w:r>
    </w:p>
    <w:p w14:paraId="05DA80D8" w14:textId="77777777" w:rsidR="00E30B3D" w:rsidRDefault="00E30B3D" w:rsidP="00874CA6">
      <w:pPr>
        <w:pStyle w:val="BodyText"/>
      </w:pPr>
    </w:p>
    <w:p w14:paraId="1D05447D" w14:textId="11F7CBE3" w:rsidR="00A11AF5" w:rsidRDefault="00784C1D" w:rsidP="00A11AF5">
      <w:pPr>
        <w:pStyle w:val="Numreradrubrik2"/>
      </w:pPr>
      <w:bookmarkStart w:id="50" w:name="_Toc157498792"/>
      <w:bookmarkStart w:id="51" w:name="_Toc157499033"/>
      <w:bookmarkStart w:id="52" w:name="_Toc227072550"/>
      <w:r>
        <w:t xml:space="preserve">Samhällsekonomisk </w:t>
      </w:r>
      <w:r w:rsidR="00874CA6">
        <w:t>kalkyl</w:t>
      </w:r>
      <w:bookmarkEnd w:id="50"/>
      <w:bookmarkEnd w:id="51"/>
      <w:bookmarkEnd w:id="52"/>
    </w:p>
    <w:p w14:paraId="1DBCDBC8" w14:textId="28FFB2F0" w:rsidR="00E30B3D" w:rsidRDefault="00A11AF5" w:rsidP="00874CA6">
      <w:pPr>
        <w:pStyle w:val="BodyText"/>
        <w:pBdr>
          <w:top w:val="single" w:sz="4" w:space="1" w:color="auto"/>
          <w:left w:val="single" w:sz="4" w:space="4" w:color="auto"/>
          <w:bottom w:val="single" w:sz="4" w:space="1" w:color="auto"/>
          <w:right w:val="single" w:sz="4" w:space="4" w:color="auto"/>
        </w:pBdr>
      </w:pPr>
      <w:r w:rsidRPr="00A11AF5">
        <w:t xml:space="preserve">Beskrivning av resultaten </w:t>
      </w:r>
      <w:r w:rsidR="009A35C4">
        <w:t>av den</w:t>
      </w:r>
      <w:r w:rsidRPr="00A11AF5">
        <w:t xml:space="preserve"> </w:t>
      </w:r>
      <w:r w:rsidR="00E30B3D">
        <w:t>samhällsekonomisk</w:t>
      </w:r>
      <w:r w:rsidR="009A35C4">
        <w:t>a</w:t>
      </w:r>
      <w:r w:rsidR="00E30B3D">
        <w:t xml:space="preserve"> </w:t>
      </w:r>
      <w:r>
        <w:t>kalkyl</w:t>
      </w:r>
      <w:r w:rsidR="00E30B3D">
        <w:t>en</w:t>
      </w:r>
      <w:r w:rsidR="009A35C4">
        <w:t xml:space="preserve"> </w:t>
      </w:r>
      <w:r w:rsidR="00D673FE">
        <w:t xml:space="preserve">enligt Samkalk </w:t>
      </w:r>
      <w:r w:rsidR="009A35C4">
        <w:t>inklusive kvalitetsbedömning</w:t>
      </w:r>
      <w:r w:rsidRPr="00A11AF5">
        <w:t>.</w:t>
      </w:r>
      <w:r w:rsidR="00535662">
        <w:t xml:space="preserve"> </w:t>
      </w:r>
      <w:r w:rsidR="00421EAB" w:rsidRPr="00421EAB">
        <w:t>För ett resonemang kring resultatens rimlighet och försök förklara varför resultaten blir som de blir, kommentera gärna varje post och även effekter per färdsätt.</w:t>
      </w:r>
      <w:r w:rsidR="00421EAB">
        <w:t xml:space="preserve"> </w:t>
      </w:r>
      <w:r w:rsidR="00E30B3D">
        <w:t xml:space="preserve">Resultatet ska redovisas </w:t>
      </w:r>
      <w:r w:rsidR="004106B9">
        <w:t>i en</w:t>
      </w:r>
      <w:r w:rsidR="00E30B3D">
        <w:t xml:space="preserve"> </w:t>
      </w:r>
      <w:r w:rsidR="00E30B3D" w:rsidRPr="00992A7E">
        <w:t>tabell</w:t>
      </w:r>
      <w:r w:rsidR="004106B9">
        <w:t xml:space="preserve">, </w:t>
      </w:r>
      <w:r w:rsidR="009A35C4">
        <w:t xml:space="preserve">effekterna </w:t>
      </w:r>
      <w:r w:rsidR="004106B9">
        <w:t xml:space="preserve">ska även </w:t>
      </w:r>
      <w:r w:rsidR="006D5251" w:rsidRPr="009A35C4">
        <w:t>visualise</w:t>
      </w:r>
      <w:r w:rsidR="006D5251">
        <w:t xml:space="preserve">ras </w:t>
      </w:r>
      <w:r w:rsidR="009A35C4">
        <w:t>g</w:t>
      </w:r>
      <w:r w:rsidR="009A35C4" w:rsidRPr="009A35C4">
        <w:t>eografisk</w:t>
      </w:r>
      <w:r w:rsidR="009A35C4">
        <w:t>.</w:t>
      </w:r>
    </w:p>
    <w:p w14:paraId="64145FBB" w14:textId="77777777" w:rsidR="00D10C90" w:rsidRDefault="00D10C90"/>
    <w:p w14:paraId="1533E443" w14:textId="1F28320A" w:rsidR="00C51F70" w:rsidRDefault="00C51F70">
      <w:pPr>
        <w:rPr>
          <w:rFonts w:ascii="Georgia" w:eastAsia="Times New Roman" w:hAnsi="Georgia" w:cs="Times New Roman"/>
          <w:color w:val="000000" w:themeColor="text1"/>
          <w:szCs w:val="24"/>
          <w:lang w:eastAsia="sv-SE"/>
        </w:rPr>
      </w:pPr>
      <w:r>
        <w:br w:type="page"/>
      </w:r>
    </w:p>
    <w:p w14:paraId="6431DA25" w14:textId="77777777" w:rsidR="005756C8" w:rsidRDefault="005756C8" w:rsidP="005756C8">
      <w:pPr>
        <w:pStyle w:val="Numreradrubrik2"/>
      </w:pPr>
      <w:bookmarkStart w:id="53" w:name="_Toc157498793"/>
      <w:bookmarkStart w:id="54" w:name="_Toc157499034"/>
      <w:bookmarkStart w:id="55" w:name="_Toc227072551"/>
      <w:r>
        <w:lastRenderedPageBreak/>
        <w:t>Konsistens för långväga tågresor</w:t>
      </w:r>
      <w:bookmarkEnd w:id="55"/>
    </w:p>
    <w:p w14:paraId="678AAD75" w14:textId="69B88359" w:rsidR="005756C8" w:rsidRDefault="005756C8" w:rsidP="005756C8">
      <w:pPr>
        <w:pStyle w:val="BodyText"/>
        <w:pBdr>
          <w:top w:val="single" w:sz="4" w:space="1" w:color="auto"/>
          <w:left w:val="single" w:sz="4" w:space="4" w:color="auto"/>
          <w:bottom w:val="single" w:sz="4" w:space="1" w:color="auto"/>
          <w:right w:val="single" w:sz="4" w:space="4" w:color="auto"/>
        </w:pBdr>
      </w:pPr>
      <w:r w:rsidRPr="00A11AF5">
        <w:t xml:space="preserve">Beskrivning av </w:t>
      </w:r>
      <w:r>
        <w:t>konsistens och kvalitetsbedömning av Sampers/Samkalk för långväga tågresor</w:t>
      </w:r>
      <w:r w:rsidRPr="00A11AF5">
        <w:t>.</w:t>
      </w:r>
      <w:r>
        <w:t xml:space="preserve"> Studera hur resultatet för konsumentöverskottet för restiden baserat på ruttvalet vikterna i Sampers och nyttorna i Samkalk förhåller sig till varandra. Kan med fördel redovisas med kartor och grafer. </w:t>
      </w:r>
    </w:p>
    <w:p w14:paraId="4E2D508C" w14:textId="77777777" w:rsidR="005756C8" w:rsidRDefault="005756C8" w:rsidP="005756C8">
      <w:pPr>
        <w:pStyle w:val="BodyText"/>
        <w:pBdr>
          <w:top w:val="single" w:sz="4" w:space="1" w:color="auto"/>
          <w:left w:val="single" w:sz="4" w:space="4" w:color="auto"/>
          <w:bottom w:val="single" w:sz="4" w:space="1" w:color="auto"/>
          <w:right w:val="single" w:sz="4" w:space="4" w:color="auto"/>
        </w:pBdr>
      </w:pPr>
      <w:r>
        <w:t xml:space="preserve">Gäller endast för järnvägsobjekt. </w:t>
      </w:r>
    </w:p>
    <w:p w14:paraId="3B77EC0B" w14:textId="77777777" w:rsidR="005756C8" w:rsidRDefault="005756C8" w:rsidP="005756C8">
      <w:pPr>
        <w:pStyle w:val="BodyText"/>
        <w:rPr>
          <w:lang w:eastAsia="en-US"/>
        </w:rPr>
      </w:pPr>
    </w:p>
    <w:p w14:paraId="48DC17AA" w14:textId="42EFB4DA" w:rsidR="00500331" w:rsidRPr="00A11AF5" w:rsidRDefault="00500331" w:rsidP="00500331">
      <w:pPr>
        <w:pStyle w:val="Numreradrubrik2"/>
      </w:pPr>
      <w:bookmarkStart w:id="56" w:name="_Toc227072552"/>
      <w:r>
        <w:t>Fördelningsanalys</w:t>
      </w:r>
      <w:bookmarkEnd w:id="53"/>
      <w:bookmarkEnd w:id="54"/>
      <w:bookmarkEnd w:id="56"/>
    </w:p>
    <w:p w14:paraId="072BC142" w14:textId="3C8B20F9" w:rsidR="004302F0" w:rsidRDefault="00500331" w:rsidP="00500331">
      <w:pPr>
        <w:pStyle w:val="BodyText"/>
        <w:pBdr>
          <w:top w:val="single" w:sz="4" w:space="1" w:color="auto"/>
          <w:left w:val="single" w:sz="4" w:space="4" w:color="auto"/>
          <w:bottom w:val="single" w:sz="4" w:space="1" w:color="auto"/>
          <w:right w:val="single" w:sz="4" w:space="4" w:color="auto"/>
        </w:pBdr>
      </w:pPr>
      <w:r w:rsidRPr="00A11AF5">
        <w:t xml:space="preserve">Beskrivning av resultaten </w:t>
      </w:r>
      <w:r>
        <w:t>av fördelningsanalysen inklusive kvalitetsbedömning</w:t>
      </w:r>
      <w:r w:rsidR="00873FF2">
        <w:t xml:space="preserve"> om den har gjorts med Sampers/Samkalk</w:t>
      </w:r>
      <w:r w:rsidRPr="00A11AF5">
        <w:t>.</w:t>
      </w:r>
      <w:r w:rsidR="00873FF2">
        <w:t xml:space="preserve"> </w:t>
      </w:r>
      <w:r w:rsidR="00E2613D">
        <w:t xml:space="preserve">Verktyget i Sampers/Samkalk gör fördelningsanalysen baserat på konsumentöverskottet (logsumman). </w:t>
      </w:r>
    </w:p>
    <w:p w14:paraId="1E242341" w14:textId="4967076D" w:rsidR="004302F0" w:rsidRDefault="004302F0" w:rsidP="004302F0">
      <w:pPr>
        <w:pStyle w:val="BodyText"/>
      </w:pPr>
    </w:p>
    <w:p w14:paraId="6ED044DE" w14:textId="3BF76D2D" w:rsidR="00500331" w:rsidRDefault="004201C1" w:rsidP="004201C1">
      <w:pPr>
        <w:pStyle w:val="Numreradrubrik2"/>
      </w:pPr>
      <w:bookmarkStart w:id="57" w:name="_Toc227072553"/>
      <w:r>
        <w:t>Ej beräknade effekter</w:t>
      </w:r>
      <w:bookmarkEnd w:id="57"/>
    </w:p>
    <w:p w14:paraId="3C457E31" w14:textId="77777777" w:rsidR="005D0FAD" w:rsidRDefault="004201C1" w:rsidP="005D0FAD">
      <w:pPr>
        <w:pStyle w:val="BodyText"/>
        <w:pBdr>
          <w:top w:val="single" w:sz="4" w:space="1" w:color="auto"/>
          <w:left w:val="single" w:sz="4" w:space="4" w:color="auto"/>
          <w:bottom w:val="single" w:sz="4" w:space="1" w:color="auto"/>
          <w:right w:val="single" w:sz="4" w:space="4" w:color="auto"/>
        </w:pBdr>
      </w:pPr>
      <w:r>
        <w:rPr>
          <w:lang w:eastAsia="en-US"/>
        </w:rPr>
        <w:t xml:space="preserve">Beskrivning och motivering av bedömningarna till ej beräknade effekter. Även </w:t>
      </w:r>
      <w:r>
        <w:t>effekter som bedömts som relevanta men inte av samhällsekonomisk betydelse ska kommenteras.</w:t>
      </w:r>
      <w:r w:rsidR="005D0FAD">
        <w:t xml:space="preserve"> Vilka ej beräknade effekter har identifierats och redovisas i SEB? Vilka effekter har bedömts som relevanta men inte av samhällsekonomisk betydelse? Här finns möjlighet att beskriva mer ingående jämfört med i SEB-IT.</w:t>
      </w:r>
    </w:p>
    <w:p w14:paraId="5106E01D" w14:textId="77777777" w:rsidR="005D0FAD" w:rsidRDefault="005D0FAD" w:rsidP="005D0FAD">
      <w:pPr>
        <w:pStyle w:val="BodyText"/>
        <w:pBdr>
          <w:top w:val="single" w:sz="4" w:space="1" w:color="auto"/>
          <w:left w:val="single" w:sz="4" w:space="4" w:color="auto"/>
          <w:bottom w:val="single" w:sz="4" w:space="1" w:color="auto"/>
          <w:right w:val="single" w:sz="4" w:space="4" w:color="auto"/>
        </w:pBdr>
      </w:pPr>
      <w:r>
        <w:t>Kommentera och försök göra en bedömning över storleken på de ej beräknade effekterna. Vanligtvis är dessa mindre jämfört med de prissatta, om inte behöver detta belysas avseende vald metod och kalkylens kvalitet.</w:t>
      </w:r>
    </w:p>
    <w:p w14:paraId="14872853" w14:textId="139F93B0" w:rsidR="004201C1" w:rsidRDefault="005D0FAD" w:rsidP="005D0FAD">
      <w:pPr>
        <w:pStyle w:val="BodyText"/>
        <w:pBdr>
          <w:top w:val="single" w:sz="4" w:space="1" w:color="auto"/>
          <w:left w:val="single" w:sz="4" w:space="4" w:color="auto"/>
          <w:bottom w:val="single" w:sz="4" w:space="1" w:color="auto"/>
          <w:right w:val="single" w:sz="4" w:space="4" w:color="auto"/>
        </w:pBdr>
        <w:rPr>
          <w:lang w:eastAsia="en-US"/>
        </w:rPr>
      </w:pPr>
      <w:r>
        <w:rPr>
          <w:lang w:eastAsia="en-US"/>
        </w:rPr>
        <w:t xml:space="preserve">Se även </w:t>
      </w:r>
      <w:r>
        <w:rPr>
          <w:lang w:eastAsia="en-US"/>
        </w:rPr>
        <w:fldChar w:fldCharType="begin"/>
      </w:r>
      <w:r>
        <w:rPr>
          <w:lang w:eastAsia="en-US"/>
        </w:rPr>
        <w:instrText xml:space="preserve"> REF _Ref167372079 \h </w:instrText>
      </w:r>
      <w:r>
        <w:rPr>
          <w:lang w:eastAsia="en-US"/>
        </w:rPr>
      </w:r>
      <w:r>
        <w:rPr>
          <w:lang w:eastAsia="en-US"/>
        </w:rPr>
        <w:fldChar w:fldCharType="separate"/>
      </w:r>
      <w:r w:rsidR="00660A55">
        <w:t>Bilaga 2 – Ej beräknade effekter</w:t>
      </w:r>
      <w:r>
        <w:rPr>
          <w:lang w:eastAsia="en-US"/>
        </w:rPr>
        <w:fldChar w:fldCharType="end"/>
      </w:r>
      <w:r>
        <w:rPr>
          <w:lang w:eastAsia="en-US"/>
        </w:rPr>
        <w:t>.</w:t>
      </w:r>
    </w:p>
    <w:p w14:paraId="475B0CF6" w14:textId="40A7E8F8" w:rsidR="005D0FAD" w:rsidRDefault="005D0FAD" w:rsidP="005D0FAD">
      <w:pPr>
        <w:pStyle w:val="BodyText"/>
        <w:pBdr>
          <w:top w:val="single" w:sz="4" w:space="1" w:color="auto"/>
          <w:left w:val="single" w:sz="4" w:space="4" w:color="auto"/>
          <w:bottom w:val="single" w:sz="4" w:space="1" w:color="auto"/>
          <w:right w:val="single" w:sz="4" w:space="4" w:color="auto"/>
        </w:pBdr>
        <w:rPr>
          <w:lang w:eastAsia="en-US"/>
        </w:rPr>
      </w:pPr>
      <w:r>
        <w:rPr>
          <w:lang w:eastAsia="en-US"/>
        </w:rPr>
        <w:t xml:space="preserve">Upprättaren kan välja om detta avsnitt ska </w:t>
      </w:r>
      <w:r w:rsidR="00D673FE">
        <w:rPr>
          <w:lang w:eastAsia="en-US"/>
        </w:rPr>
        <w:t>dokumenteras</w:t>
      </w:r>
      <w:r>
        <w:rPr>
          <w:lang w:eastAsia="en-US"/>
        </w:rPr>
        <w:t xml:space="preserve"> i detta arbete-PM eller i ett separat arbets-PM enligt mallen för </w:t>
      </w:r>
      <w:r w:rsidRPr="005D0FAD">
        <w:rPr>
          <w:i/>
          <w:lang w:eastAsia="en-US"/>
        </w:rPr>
        <w:t>arbets-PM – BCA utan kalkyl</w:t>
      </w:r>
      <w:r>
        <w:rPr>
          <w:rStyle w:val="FootnoteReference"/>
          <w:lang w:eastAsia="en-US"/>
        </w:rPr>
        <w:footnoteReference w:id="2"/>
      </w:r>
      <w:r>
        <w:rPr>
          <w:lang w:eastAsia="en-US"/>
        </w:rPr>
        <w:t>.</w:t>
      </w:r>
    </w:p>
    <w:p w14:paraId="617D2933" w14:textId="77777777" w:rsidR="005D0FAD" w:rsidRDefault="005D0FAD" w:rsidP="004201C1">
      <w:pPr>
        <w:pStyle w:val="BodyText"/>
        <w:rPr>
          <w:lang w:eastAsia="en-US"/>
        </w:rPr>
      </w:pPr>
    </w:p>
    <w:p w14:paraId="0A049016" w14:textId="77777777" w:rsidR="005D0FAD" w:rsidRDefault="005D0FAD">
      <w:pPr>
        <w:rPr>
          <w:rFonts w:ascii="Georgia" w:eastAsia="Times New Roman" w:hAnsi="Georgia" w:cs="Times New Roman"/>
          <w:color w:val="000000" w:themeColor="text1"/>
          <w:szCs w:val="24"/>
        </w:rPr>
      </w:pPr>
      <w:r>
        <w:br w:type="page"/>
      </w:r>
    </w:p>
    <w:p w14:paraId="7375531E" w14:textId="77777777" w:rsidR="00DA0DCB" w:rsidRPr="006B3397" w:rsidRDefault="00DA0DCB" w:rsidP="00B42267">
      <w:pPr>
        <w:pStyle w:val="Numreradrubrik1"/>
      </w:pPr>
      <w:bookmarkStart w:id="58" w:name="_Toc129874190"/>
      <w:bookmarkStart w:id="59" w:name="_Toc157498794"/>
      <w:bookmarkStart w:id="60" w:name="_Toc157499035"/>
      <w:bookmarkStart w:id="61" w:name="_Toc227072554"/>
      <w:r w:rsidRPr="006B3397">
        <w:lastRenderedPageBreak/>
        <w:t>Känslighetsanalyser</w:t>
      </w:r>
      <w:bookmarkEnd w:id="58"/>
      <w:bookmarkEnd w:id="59"/>
      <w:bookmarkEnd w:id="60"/>
      <w:bookmarkEnd w:id="61"/>
    </w:p>
    <w:p w14:paraId="7702916B" w14:textId="7F0575E5" w:rsidR="00DA0DCB" w:rsidRDefault="00DA0DCB" w:rsidP="00163FCE">
      <w:pPr>
        <w:pStyle w:val="BodyText"/>
        <w:pBdr>
          <w:top w:val="single" w:sz="4" w:space="1" w:color="auto"/>
          <w:left w:val="single" w:sz="4" w:space="4" w:color="auto"/>
          <w:bottom w:val="single" w:sz="4" w:space="1" w:color="auto"/>
          <w:right w:val="single" w:sz="4" w:space="4" w:color="auto"/>
        </w:pBdr>
      </w:pPr>
      <w:r>
        <w:t xml:space="preserve">Redovisa resultat från känslighetsanalyser, de obligatoriska och eventuella </w:t>
      </w:r>
      <w:r w:rsidR="00092C0B">
        <w:t>objektsspecifika</w:t>
      </w:r>
      <w:r>
        <w:t>.</w:t>
      </w:r>
      <w:r w:rsidR="004D3605">
        <w:t xml:space="preserve"> Fokus ska vara på den samhällsekonomiska kalkylen</w:t>
      </w:r>
      <w:r w:rsidR="003759A4">
        <w:t xml:space="preserve">. För känslighetsanalyserna med förändrad efterfråga ska även skillnadsbilder av flödet och nedsatt hastighet redovisas som kontroll av resultatet. </w:t>
      </w:r>
    </w:p>
    <w:p w14:paraId="5E62AF05" w14:textId="7D4AFEA7" w:rsidR="004D3605" w:rsidRDefault="004D3605" w:rsidP="00163FCE">
      <w:pPr>
        <w:pStyle w:val="BodyText"/>
      </w:pPr>
    </w:p>
    <w:p w14:paraId="41183F3C" w14:textId="266E5099" w:rsidR="004D3605" w:rsidRDefault="004D3605" w:rsidP="004D3605">
      <w:pPr>
        <w:pStyle w:val="Numreradrubrik2"/>
      </w:pPr>
      <w:bookmarkStart w:id="62" w:name="_Toc157498795"/>
      <w:bookmarkStart w:id="63" w:name="_Toc157499036"/>
      <w:bookmarkStart w:id="64" w:name="_Toc227072555"/>
      <w:r>
        <w:t>Känslighetsanalys – Efterfråga +20%</w:t>
      </w:r>
      <w:bookmarkEnd w:id="62"/>
      <w:bookmarkEnd w:id="63"/>
      <w:bookmarkEnd w:id="64"/>
    </w:p>
    <w:p w14:paraId="581DBA59" w14:textId="0782CD6A" w:rsidR="004D3605" w:rsidRDefault="004D3605" w:rsidP="00163FCE">
      <w:pPr>
        <w:pStyle w:val="BodyText"/>
      </w:pPr>
    </w:p>
    <w:p w14:paraId="400F1042" w14:textId="25D1B51B" w:rsidR="004D3605" w:rsidRDefault="004D3605" w:rsidP="004D3605">
      <w:pPr>
        <w:pStyle w:val="Numreradrubrik2"/>
      </w:pPr>
      <w:bookmarkStart w:id="65" w:name="_Toc157498796"/>
      <w:bookmarkStart w:id="66" w:name="_Toc157499037"/>
      <w:bookmarkStart w:id="67" w:name="_Toc227072556"/>
      <w:r>
        <w:t>Känslighetsanalys – Efterfråga -20%</w:t>
      </w:r>
      <w:bookmarkEnd w:id="65"/>
      <w:bookmarkEnd w:id="66"/>
      <w:bookmarkEnd w:id="67"/>
    </w:p>
    <w:p w14:paraId="4D1A8F4D" w14:textId="0EF854CB" w:rsidR="004D3605" w:rsidRDefault="004D3605" w:rsidP="00163FCE">
      <w:pPr>
        <w:pStyle w:val="BodyText"/>
      </w:pPr>
    </w:p>
    <w:p w14:paraId="67D99EB9" w14:textId="26A5DC7D" w:rsidR="004D3605" w:rsidRDefault="004D3605" w:rsidP="004D3605">
      <w:pPr>
        <w:pStyle w:val="Numreradrubrik2"/>
      </w:pPr>
      <w:bookmarkStart w:id="68" w:name="_Toc157498797"/>
      <w:bookmarkStart w:id="69" w:name="_Toc157499038"/>
      <w:bookmarkStart w:id="70" w:name="_Toc227072557"/>
      <w:r>
        <w:t>Känslighetsanalys – Enhetliga tidsvärden</w:t>
      </w:r>
      <w:bookmarkEnd w:id="68"/>
      <w:bookmarkEnd w:id="69"/>
      <w:bookmarkEnd w:id="70"/>
    </w:p>
    <w:p w14:paraId="193CF831" w14:textId="530A278C" w:rsidR="004D3605" w:rsidRDefault="004D3605" w:rsidP="00163FCE">
      <w:pPr>
        <w:pStyle w:val="BodyText"/>
      </w:pPr>
    </w:p>
    <w:p w14:paraId="04723F8C" w14:textId="3523F088" w:rsidR="004D3605" w:rsidRDefault="004D3605" w:rsidP="004D3605">
      <w:pPr>
        <w:pStyle w:val="Numreradrubrik2"/>
      </w:pPr>
      <w:bookmarkStart w:id="71" w:name="_Toc157498798"/>
      <w:bookmarkStart w:id="72" w:name="_Toc157499039"/>
      <w:bookmarkStart w:id="73" w:name="_Toc227072558"/>
      <w:r>
        <w:t>Objektsspecifika känslighetsanalyser</w:t>
      </w:r>
      <w:bookmarkEnd w:id="71"/>
      <w:bookmarkEnd w:id="72"/>
      <w:bookmarkEnd w:id="73"/>
    </w:p>
    <w:p w14:paraId="3ECF6E2B" w14:textId="77777777" w:rsidR="004D3605" w:rsidRPr="004D3605" w:rsidRDefault="004D3605" w:rsidP="00163FCE">
      <w:pPr>
        <w:pStyle w:val="BodyText"/>
      </w:pPr>
    </w:p>
    <w:p w14:paraId="24050A39" w14:textId="77777777" w:rsidR="008220CB" w:rsidRDefault="008220CB" w:rsidP="00163FCE">
      <w:pPr>
        <w:pStyle w:val="BodyText"/>
        <w:rPr>
          <w:rFonts w:cs="Arial"/>
          <w:color w:val="000000"/>
          <w:sz w:val="20"/>
          <w:szCs w:val="20"/>
        </w:rPr>
      </w:pPr>
      <w:r>
        <w:br w:type="page"/>
      </w:r>
    </w:p>
    <w:p w14:paraId="3891A8E3" w14:textId="77777777" w:rsidR="00DA0DCB" w:rsidRPr="001E3041" w:rsidRDefault="00DA0DCB" w:rsidP="00B42267">
      <w:pPr>
        <w:pStyle w:val="Numreradrubrik1"/>
      </w:pPr>
      <w:bookmarkStart w:id="74" w:name="_Toc129874191"/>
      <w:bookmarkStart w:id="75" w:name="_Toc157498799"/>
      <w:bookmarkStart w:id="76" w:name="_Toc157499040"/>
      <w:bookmarkStart w:id="77" w:name="_Toc227072559"/>
      <w:r w:rsidRPr="001E3041">
        <w:lastRenderedPageBreak/>
        <w:t>Förslag till fortsatt arbete</w:t>
      </w:r>
      <w:bookmarkEnd w:id="74"/>
      <w:bookmarkEnd w:id="75"/>
      <w:bookmarkEnd w:id="76"/>
      <w:bookmarkEnd w:id="77"/>
      <w:r w:rsidRPr="001E3041">
        <w:t xml:space="preserve"> </w:t>
      </w:r>
    </w:p>
    <w:p w14:paraId="10099286" w14:textId="69203941" w:rsidR="008220CB" w:rsidRDefault="004A5692" w:rsidP="00163FCE">
      <w:pPr>
        <w:pStyle w:val="BodyText"/>
        <w:pBdr>
          <w:top w:val="single" w:sz="4" w:space="1" w:color="auto"/>
          <w:left w:val="single" w:sz="4" w:space="4" w:color="auto"/>
          <w:bottom w:val="single" w:sz="4" w:space="1" w:color="auto"/>
          <w:right w:val="single" w:sz="4" w:space="4" w:color="auto"/>
        </w:pBdr>
      </w:pPr>
      <w:r>
        <w:t>Förslag till fortsatt arbete. F</w:t>
      </w:r>
      <w:r w:rsidR="00DA0DCB">
        <w:t>inns det några relevanta ytterligare analyser som har identifierats för det aktuella objektet men som inte omfattas av det nu utförda arbetet? Har några förbättringspunkter identifierats som kan underlätta utförandet av eller förbättra tillförlitligheten på framtida kalkyler?</w:t>
      </w:r>
    </w:p>
    <w:p w14:paraId="46B96397" w14:textId="77777777" w:rsidR="004A5692" w:rsidRDefault="004A5692" w:rsidP="00163FCE">
      <w:pPr>
        <w:pStyle w:val="BodyText"/>
      </w:pPr>
    </w:p>
    <w:p w14:paraId="2F85E225" w14:textId="77777777" w:rsidR="008220CB" w:rsidRDefault="008220CB" w:rsidP="00163FCE">
      <w:pPr>
        <w:pStyle w:val="BodyText"/>
        <w:rPr>
          <w:rFonts w:cs="Arial"/>
          <w:color w:val="000000"/>
          <w:sz w:val="20"/>
          <w:szCs w:val="20"/>
        </w:rPr>
      </w:pPr>
      <w:r>
        <w:br w:type="page"/>
      </w:r>
    </w:p>
    <w:p w14:paraId="557FBAE4" w14:textId="203195C5" w:rsidR="00F76BA7" w:rsidRDefault="00F76BA7" w:rsidP="00F76BA7">
      <w:pPr>
        <w:pStyle w:val="Heading1"/>
      </w:pPr>
      <w:bookmarkStart w:id="78" w:name="_Toc157498800"/>
      <w:bookmarkStart w:id="79" w:name="_Toc157499041"/>
      <w:bookmarkStart w:id="80" w:name="_Toc227072560"/>
      <w:r>
        <w:lastRenderedPageBreak/>
        <w:t>Bilaga 1 – Lista på filer för kodning</w:t>
      </w:r>
      <w:bookmarkEnd w:id="78"/>
      <w:bookmarkEnd w:id="79"/>
      <w:bookmarkEnd w:id="80"/>
    </w:p>
    <w:p w14:paraId="30C225BD" w14:textId="1C174DD8" w:rsidR="00C216B1" w:rsidRPr="00C216B1" w:rsidRDefault="00C216B1" w:rsidP="00163FCE">
      <w:pPr>
        <w:pStyle w:val="BodyText"/>
        <w:pBdr>
          <w:top w:val="single" w:sz="4" w:space="1" w:color="auto"/>
          <w:left w:val="single" w:sz="4" w:space="4" w:color="auto"/>
          <w:bottom w:val="single" w:sz="4" w:space="1" w:color="auto"/>
          <w:right w:val="single" w:sz="4" w:space="4" w:color="auto"/>
        </w:pBdr>
      </w:pPr>
      <w:r>
        <w:t>Lista över filer för korrigeringar av kodningen</w:t>
      </w:r>
      <w:r w:rsidR="00836A82">
        <w:t xml:space="preserve"> både för JA och UA</w:t>
      </w:r>
      <w:r>
        <w:t xml:space="preserve">, t.ex. </w:t>
      </w:r>
      <w:proofErr w:type="spellStart"/>
      <w:r>
        <w:t>Network</w:t>
      </w:r>
      <w:proofErr w:type="spellEnd"/>
      <w:r>
        <w:t xml:space="preserve"> </w:t>
      </w:r>
      <w:proofErr w:type="spellStart"/>
      <w:r>
        <w:t>Builds</w:t>
      </w:r>
      <w:proofErr w:type="spellEnd"/>
      <w:r>
        <w:t xml:space="preserve">-filer eller </w:t>
      </w:r>
      <w:proofErr w:type="spellStart"/>
      <w:r w:rsidR="00DD3630" w:rsidRPr="00DD3630">
        <w:t>transaction</w:t>
      </w:r>
      <w:proofErr w:type="spellEnd"/>
      <w:r w:rsidR="00DD3630">
        <w:t>-filer</w:t>
      </w:r>
      <w:r>
        <w:t>.</w:t>
      </w:r>
    </w:p>
    <w:p w14:paraId="4D3A55CB" w14:textId="77777777" w:rsidR="00F441CE" w:rsidRPr="00F441CE" w:rsidRDefault="00F441CE" w:rsidP="00163FCE">
      <w:pPr>
        <w:pStyle w:val="BodyText"/>
      </w:pPr>
    </w:p>
    <w:p w14:paraId="059397B2" w14:textId="77777777" w:rsidR="005D0FAD" w:rsidRDefault="005D0FAD">
      <w:pPr>
        <w:rPr>
          <w:rFonts w:ascii="Georgia" w:eastAsia="Times New Roman" w:hAnsi="Georgia" w:cs="Times New Roman"/>
          <w:color w:val="000000" w:themeColor="text1"/>
          <w:szCs w:val="24"/>
          <w:lang w:eastAsia="sv-SE"/>
        </w:rPr>
      </w:pPr>
      <w:r>
        <w:br w:type="page"/>
      </w:r>
    </w:p>
    <w:p w14:paraId="071E3E17" w14:textId="6BD545A2" w:rsidR="005D0FAD" w:rsidRDefault="005D0FAD" w:rsidP="005D0FAD">
      <w:pPr>
        <w:pStyle w:val="Heading1"/>
      </w:pPr>
      <w:bookmarkStart w:id="81" w:name="_Ref167372079"/>
      <w:bookmarkStart w:id="82" w:name="_Toc227072561"/>
      <w:r>
        <w:lastRenderedPageBreak/>
        <w:t>Bilaga 2 – Ej beräknade effekter</w:t>
      </w:r>
      <w:bookmarkEnd w:id="81"/>
      <w:bookmarkEnd w:id="82"/>
    </w:p>
    <w:p w14:paraId="262F740B" w14:textId="78B7873C" w:rsidR="005D0FAD" w:rsidRPr="00D673FE" w:rsidRDefault="005D0FAD" w:rsidP="00D673FE">
      <w:pPr>
        <w:pStyle w:val="BodyText"/>
        <w:pBdr>
          <w:top w:val="single" w:sz="4" w:space="1" w:color="auto"/>
          <w:left w:val="single" w:sz="4" w:space="4" w:color="auto"/>
          <w:bottom w:val="single" w:sz="4" w:space="1" w:color="auto"/>
          <w:right w:val="single" w:sz="4" w:space="4" w:color="auto"/>
        </w:pBdr>
        <w:rPr>
          <w:iCs/>
        </w:rPr>
      </w:pPr>
      <w:r w:rsidRPr="00D673FE">
        <w:rPr>
          <w:iCs/>
        </w:rPr>
        <w:t xml:space="preserve">I tabellen ska ”X” sättas i kolumnen ”Relevant” om effekten är relevant. I kolumnen ”Bedömning” skrivs en av bedömningarna ”Förbättring”, ”Försumbart” eller Försämring”. I kolumnen ”I SEB” sätts ett ”X” om effekten redovisas i SEB. Det kan finnas relevanta men små effekter som inte behöver tas upp i SEB. Vissa effekter kan behöva preciseras, t.ex. om det finns restidseffekter för flera trafikslag. Då läggs en rad till med samma effektbenämning, och en precisering görs i kolumnen ”Preciserad benämning”. </w:t>
      </w:r>
    </w:p>
    <w:p w14:paraId="15D57357" w14:textId="46835287" w:rsidR="00D673FE" w:rsidRDefault="00D673FE" w:rsidP="00D673FE">
      <w:pPr>
        <w:pStyle w:val="BodyText"/>
        <w:pBdr>
          <w:top w:val="single" w:sz="4" w:space="1" w:color="auto"/>
          <w:left w:val="single" w:sz="4" w:space="4" w:color="auto"/>
          <w:bottom w:val="single" w:sz="4" w:space="1" w:color="auto"/>
          <w:right w:val="single" w:sz="4" w:space="4" w:color="auto"/>
        </w:pBdr>
        <w:rPr>
          <w:iCs/>
        </w:rPr>
      </w:pPr>
      <w:r w:rsidRPr="00D673FE">
        <w:rPr>
          <w:iCs/>
        </w:rPr>
        <w:t>Bilagan tas bort om upprättaren väljer att redovisa ej beräknade effekter i ett separat arbets-PM.</w:t>
      </w:r>
    </w:p>
    <w:p w14:paraId="784BDD08" w14:textId="754F8BD3" w:rsidR="006C267D" w:rsidRPr="00D673FE" w:rsidRDefault="006C267D" w:rsidP="00D673FE">
      <w:pPr>
        <w:pStyle w:val="BodyText"/>
        <w:pBdr>
          <w:top w:val="single" w:sz="4" w:space="1" w:color="auto"/>
          <w:left w:val="single" w:sz="4" w:space="4" w:color="auto"/>
          <w:bottom w:val="single" w:sz="4" w:space="1" w:color="auto"/>
          <w:right w:val="single" w:sz="4" w:space="4" w:color="auto"/>
        </w:pBdr>
        <w:rPr>
          <w:iCs/>
        </w:rPr>
      </w:pPr>
      <w:r>
        <w:rPr>
          <w:iCs/>
        </w:rPr>
        <w:t xml:space="preserve">Om de ej beräknade effekterna har ändrats gentemot tidigare bedömning analyseras dessa förändringar i denna bilaga. Detta gäller även om upprättaren väljer att redovisa ej beräknade effekter i separat PM. </w:t>
      </w:r>
    </w:p>
    <w:p w14:paraId="05839D65" w14:textId="77777777" w:rsidR="005D0FAD" w:rsidRDefault="005D0FAD" w:rsidP="005D0FAD">
      <w:pPr>
        <w:pStyle w:val="BodyText"/>
        <w:spacing w:after="0"/>
      </w:pPr>
    </w:p>
    <w:p w14:paraId="2539E58A" w14:textId="77777777" w:rsidR="005D0FAD" w:rsidRDefault="005D0FAD" w:rsidP="004A4509">
      <w:pPr>
        <w:pStyle w:val="Heading3"/>
      </w:pPr>
      <w:r>
        <w:t>Trafikanteffekter</w:t>
      </w:r>
    </w:p>
    <w:tbl>
      <w:tblPr>
        <w:tblW w:w="8500" w:type="dxa"/>
        <w:tblCellMar>
          <w:left w:w="70" w:type="dxa"/>
          <w:right w:w="70" w:type="dxa"/>
        </w:tblCellMar>
        <w:tblLook w:val="04A0" w:firstRow="1" w:lastRow="0" w:firstColumn="1" w:lastColumn="0" w:noHBand="0" w:noVBand="1"/>
      </w:tblPr>
      <w:tblGrid>
        <w:gridCol w:w="3060"/>
        <w:gridCol w:w="1000"/>
        <w:gridCol w:w="1260"/>
        <w:gridCol w:w="771"/>
        <w:gridCol w:w="2409"/>
      </w:tblGrid>
      <w:tr w:rsidR="005D0FAD" w14:paraId="67079092" w14:textId="77777777" w:rsidTr="005D0FAD">
        <w:trPr>
          <w:trHeight w:val="255"/>
        </w:trPr>
        <w:tc>
          <w:tcPr>
            <w:tcW w:w="306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39279B4D"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Effekthuvudgrupp/effekt</w:t>
            </w:r>
          </w:p>
        </w:tc>
        <w:tc>
          <w:tcPr>
            <w:tcW w:w="1000" w:type="dxa"/>
            <w:tcBorders>
              <w:top w:val="single" w:sz="4" w:space="0" w:color="auto"/>
              <w:left w:val="nil"/>
              <w:bottom w:val="single" w:sz="4" w:space="0" w:color="auto"/>
              <w:right w:val="single" w:sz="4" w:space="0" w:color="auto"/>
            </w:tcBorders>
            <w:shd w:val="clear" w:color="auto" w:fill="FF0000"/>
            <w:noWrap/>
            <w:vAlign w:val="bottom"/>
            <w:hideMark/>
          </w:tcPr>
          <w:p w14:paraId="3F7DAD58" w14:textId="77777777" w:rsidR="005D0FAD" w:rsidRDefault="005D0FAD" w:rsidP="005D0FAD">
            <w:pPr>
              <w:spacing w:after="0" w:line="240" w:lineRule="auto"/>
              <w:jc w:val="center"/>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Relevant</w:t>
            </w:r>
          </w:p>
        </w:tc>
        <w:tc>
          <w:tcPr>
            <w:tcW w:w="1260" w:type="dxa"/>
            <w:tcBorders>
              <w:top w:val="single" w:sz="4" w:space="0" w:color="auto"/>
              <w:left w:val="nil"/>
              <w:bottom w:val="single" w:sz="4" w:space="0" w:color="auto"/>
              <w:right w:val="single" w:sz="4" w:space="0" w:color="auto"/>
            </w:tcBorders>
            <w:shd w:val="clear" w:color="auto" w:fill="FF0000"/>
            <w:noWrap/>
            <w:vAlign w:val="bottom"/>
            <w:hideMark/>
          </w:tcPr>
          <w:p w14:paraId="536FD0AD"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Bedömning</w:t>
            </w:r>
          </w:p>
        </w:tc>
        <w:tc>
          <w:tcPr>
            <w:tcW w:w="771" w:type="dxa"/>
            <w:tcBorders>
              <w:top w:val="single" w:sz="4" w:space="0" w:color="auto"/>
              <w:left w:val="nil"/>
              <w:bottom w:val="single" w:sz="4" w:space="0" w:color="auto"/>
              <w:right w:val="single" w:sz="4" w:space="0" w:color="auto"/>
            </w:tcBorders>
            <w:shd w:val="clear" w:color="auto" w:fill="FF0000"/>
            <w:noWrap/>
            <w:vAlign w:val="bottom"/>
            <w:hideMark/>
          </w:tcPr>
          <w:p w14:paraId="03A5502C" w14:textId="77777777" w:rsidR="005D0FAD" w:rsidRDefault="005D0FAD" w:rsidP="005D0FAD">
            <w:pPr>
              <w:spacing w:after="0" w:line="240" w:lineRule="auto"/>
              <w:jc w:val="center"/>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I SEB</w:t>
            </w:r>
          </w:p>
        </w:tc>
        <w:tc>
          <w:tcPr>
            <w:tcW w:w="2409" w:type="dxa"/>
            <w:tcBorders>
              <w:top w:val="single" w:sz="4" w:space="0" w:color="auto"/>
              <w:left w:val="nil"/>
              <w:bottom w:val="single" w:sz="4" w:space="0" w:color="auto"/>
              <w:right w:val="single" w:sz="4" w:space="0" w:color="auto"/>
            </w:tcBorders>
            <w:shd w:val="clear" w:color="auto" w:fill="FF0000"/>
            <w:noWrap/>
            <w:vAlign w:val="bottom"/>
            <w:hideMark/>
          </w:tcPr>
          <w:p w14:paraId="78015ADC"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Preciserad benämning</w:t>
            </w:r>
          </w:p>
        </w:tc>
      </w:tr>
      <w:tr w:rsidR="005D0FAD" w14:paraId="0D8D7307"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8422B8C"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Personresor</w:t>
            </w:r>
          </w:p>
        </w:tc>
      </w:tr>
      <w:tr w:rsidR="005D0FAD" w14:paraId="58E90369"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06828CD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Restid</w:t>
            </w:r>
          </w:p>
        </w:tc>
        <w:tc>
          <w:tcPr>
            <w:tcW w:w="1000" w:type="dxa"/>
            <w:tcBorders>
              <w:top w:val="nil"/>
              <w:left w:val="nil"/>
              <w:bottom w:val="single" w:sz="4" w:space="0" w:color="auto"/>
              <w:right w:val="single" w:sz="4" w:space="0" w:color="auto"/>
            </w:tcBorders>
            <w:noWrap/>
            <w:vAlign w:val="bottom"/>
            <w:hideMark/>
          </w:tcPr>
          <w:p w14:paraId="5962D266"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highlight w:val="yellow"/>
                <w:lang w:eastAsia="sv-SE"/>
              </w:rPr>
              <w:t>x</w:t>
            </w:r>
          </w:p>
        </w:tc>
        <w:tc>
          <w:tcPr>
            <w:tcW w:w="1260" w:type="dxa"/>
            <w:tcBorders>
              <w:top w:val="nil"/>
              <w:left w:val="nil"/>
              <w:bottom w:val="single" w:sz="4" w:space="0" w:color="auto"/>
              <w:right w:val="single" w:sz="4" w:space="0" w:color="auto"/>
            </w:tcBorders>
            <w:noWrap/>
            <w:vAlign w:val="bottom"/>
            <w:hideMark/>
          </w:tcPr>
          <w:p w14:paraId="3F2E8446" w14:textId="77777777" w:rsidR="005D0FAD" w:rsidRDefault="005D0FAD" w:rsidP="005D0FAD">
            <w:pPr>
              <w:spacing w:after="0" w:line="240" w:lineRule="auto"/>
              <w:rPr>
                <w:rFonts w:ascii="Arial" w:eastAsia="Times New Roman" w:hAnsi="Arial" w:cs="Arial"/>
                <w:color w:val="000000"/>
                <w:sz w:val="20"/>
                <w:szCs w:val="20"/>
                <w:highlight w:val="yellow"/>
                <w:lang w:eastAsia="sv-SE"/>
              </w:rPr>
            </w:pPr>
            <w:r>
              <w:rPr>
                <w:rFonts w:ascii="Arial" w:eastAsia="Times New Roman" w:hAnsi="Arial" w:cs="Arial"/>
                <w:color w:val="000000"/>
                <w:sz w:val="20"/>
                <w:szCs w:val="20"/>
                <w:highlight w:val="yellow"/>
                <w:lang w:eastAsia="sv-SE"/>
              </w:rPr>
              <w:t>Förbättring</w:t>
            </w:r>
          </w:p>
        </w:tc>
        <w:tc>
          <w:tcPr>
            <w:tcW w:w="771" w:type="dxa"/>
            <w:tcBorders>
              <w:top w:val="nil"/>
              <w:left w:val="nil"/>
              <w:bottom w:val="single" w:sz="4" w:space="0" w:color="auto"/>
              <w:right w:val="single" w:sz="4" w:space="0" w:color="auto"/>
            </w:tcBorders>
            <w:noWrap/>
            <w:vAlign w:val="bottom"/>
            <w:hideMark/>
          </w:tcPr>
          <w:p w14:paraId="76953683" w14:textId="77777777" w:rsidR="005D0FAD" w:rsidRDefault="005D0FAD" w:rsidP="005D0FAD">
            <w:pPr>
              <w:spacing w:after="0" w:line="240" w:lineRule="auto"/>
              <w:jc w:val="center"/>
              <w:rPr>
                <w:rFonts w:ascii="Arial" w:eastAsia="Times New Roman" w:hAnsi="Arial" w:cs="Arial"/>
                <w:color w:val="000000"/>
                <w:sz w:val="20"/>
                <w:szCs w:val="20"/>
                <w:highlight w:val="yellow"/>
                <w:lang w:eastAsia="sv-SE"/>
              </w:rPr>
            </w:pPr>
            <w:r>
              <w:rPr>
                <w:rFonts w:ascii="Arial" w:eastAsia="Times New Roman" w:hAnsi="Arial" w:cs="Arial"/>
                <w:color w:val="000000"/>
                <w:sz w:val="20"/>
                <w:szCs w:val="20"/>
                <w:highlight w:val="yellow"/>
                <w:lang w:eastAsia="sv-SE"/>
              </w:rPr>
              <w:t>x</w:t>
            </w:r>
          </w:p>
        </w:tc>
        <w:tc>
          <w:tcPr>
            <w:tcW w:w="2409" w:type="dxa"/>
            <w:tcBorders>
              <w:top w:val="nil"/>
              <w:left w:val="nil"/>
              <w:bottom w:val="single" w:sz="4" w:space="0" w:color="auto"/>
              <w:right w:val="single" w:sz="4" w:space="0" w:color="auto"/>
            </w:tcBorders>
            <w:noWrap/>
            <w:vAlign w:val="bottom"/>
            <w:hideMark/>
          </w:tcPr>
          <w:p w14:paraId="55592B8F" w14:textId="77777777" w:rsidR="005D0FAD" w:rsidRDefault="005D0FAD" w:rsidP="005D0FAD">
            <w:pPr>
              <w:spacing w:after="0" w:line="240" w:lineRule="auto"/>
              <w:rPr>
                <w:rFonts w:ascii="Arial" w:eastAsia="Times New Roman" w:hAnsi="Arial" w:cs="Arial"/>
                <w:color w:val="000000"/>
                <w:sz w:val="20"/>
                <w:szCs w:val="20"/>
                <w:highlight w:val="yellow"/>
                <w:lang w:eastAsia="sv-SE"/>
              </w:rPr>
            </w:pPr>
            <w:r>
              <w:rPr>
                <w:rFonts w:ascii="Arial" w:eastAsia="Times New Roman" w:hAnsi="Arial" w:cs="Arial"/>
                <w:color w:val="000000"/>
                <w:sz w:val="20"/>
                <w:szCs w:val="20"/>
                <w:highlight w:val="yellow"/>
                <w:lang w:eastAsia="sv-SE"/>
              </w:rPr>
              <w:t> Restid gång och cykel</w:t>
            </w:r>
          </w:p>
        </w:tc>
      </w:tr>
      <w:tr w:rsidR="005D0FAD" w14:paraId="214ABD41"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7E34B3A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Reskostnad</w:t>
            </w:r>
          </w:p>
        </w:tc>
        <w:tc>
          <w:tcPr>
            <w:tcW w:w="1000" w:type="dxa"/>
            <w:tcBorders>
              <w:top w:val="nil"/>
              <w:left w:val="nil"/>
              <w:bottom w:val="single" w:sz="4" w:space="0" w:color="auto"/>
              <w:right w:val="single" w:sz="4" w:space="0" w:color="auto"/>
            </w:tcBorders>
            <w:noWrap/>
            <w:vAlign w:val="bottom"/>
            <w:hideMark/>
          </w:tcPr>
          <w:p w14:paraId="46DCE5B5"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23653B14"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7D983E6F"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54A0362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724ED9A3"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4B4B31D7"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Restidsosäkerhet och förseningar</w:t>
            </w:r>
          </w:p>
        </w:tc>
        <w:tc>
          <w:tcPr>
            <w:tcW w:w="1000" w:type="dxa"/>
            <w:tcBorders>
              <w:top w:val="nil"/>
              <w:left w:val="nil"/>
              <w:bottom w:val="single" w:sz="4" w:space="0" w:color="auto"/>
              <w:right w:val="single" w:sz="4" w:space="0" w:color="auto"/>
            </w:tcBorders>
            <w:noWrap/>
            <w:vAlign w:val="bottom"/>
            <w:hideMark/>
          </w:tcPr>
          <w:p w14:paraId="1EC3ED09"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5D692345"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257B0654"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7BAE8C7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5E05E986"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56003587" w14:textId="77777777" w:rsidR="005D0FAD" w:rsidRDefault="005D0FAD" w:rsidP="005D0FAD">
            <w:pPr>
              <w:spacing w:after="0" w:line="240" w:lineRule="auto"/>
              <w:rPr>
                <w:rFonts w:ascii="Arial" w:eastAsia="Times New Roman" w:hAnsi="Arial" w:cs="Arial"/>
                <w:color w:val="000000"/>
                <w:sz w:val="20"/>
                <w:szCs w:val="20"/>
                <w:lang w:eastAsia="sv-SE"/>
              </w:rPr>
            </w:pPr>
            <w:proofErr w:type="spellStart"/>
            <w:r>
              <w:rPr>
                <w:rFonts w:ascii="Arial" w:eastAsia="Times New Roman" w:hAnsi="Arial" w:cs="Arial"/>
                <w:color w:val="000000"/>
                <w:sz w:val="20"/>
                <w:szCs w:val="20"/>
                <w:lang w:eastAsia="sv-SE"/>
              </w:rPr>
              <w:t>Reskomfort</w:t>
            </w:r>
            <w:proofErr w:type="spellEnd"/>
            <w:r>
              <w:rPr>
                <w:rFonts w:ascii="Arial" w:eastAsia="Times New Roman" w:hAnsi="Arial" w:cs="Arial"/>
                <w:color w:val="000000"/>
                <w:sz w:val="20"/>
                <w:szCs w:val="20"/>
                <w:lang w:eastAsia="sv-SE"/>
              </w:rPr>
              <w:t xml:space="preserve"> och trygghet</w:t>
            </w:r>
          </w:p>
        </w:tc>
        <w:tc>
          <w:tcPr>
            <w:tcW w:w="1000" w:type="dxa"/>
            <w:tcBorders>
              <w:top w:val="nil"/>
              <w:left w:val="nil"/>
              <w:bottom w:val="single" w:sz="4" w:space="0" w:color="auto"/>
              <w:right w:val="single" w:sz="4" w:space="0" w:color="auto"/>
            </w:tcBorders>
            <w:noWrap/>
            <w:vAlign w:val="bottom"/>
            <w:hideMark/>
          </w:tcPr>
          <w:p w14:paraId="61126ADC"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1A9A6C91"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3143A6B5"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0B5F31CB"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01076441" w14:textId="77777777" w:rsidTr="005D0FAD">
        <w:trPr>
          <w:trHeight w:val="510"/>
        </w:trPr>
        <w:tc>
          <w:tcPr>
            <w:tcW w:w="3060" w:type="dxa"/>
            <w:tcBorders>
              <w:top w:val="nil"/>
              <w:left w:val="single" w:sz="4" w:space="0" w:color="auto"/>
              <w:bottom w:val="single" w:sz="4" w:space="0" w:color="auto"/>
              <w:right w:val="single" w:sz="4" w:space="0" w:color="auto"/>
            </w:tcBorders>
            <w:vAlign w:val="bottom"/>
            <w:hideMark/>
          </w:tcPr>
          <w:p w14:paraId="23DC9D09"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Tillgänglighet, personer med funktionsnedsättning</w:t>
            </w:r>
          </w:p>
        </w:tc>
        <w:tc>
          <w:tcPr>
            <w:tcW w:w="1000" w:type="dxa"/>
            <w:tcBorders>
              <w:top w:val="nil"/>
              <w:left w:val="nil"/>
              <w:bottom w:val="single" w:sz="4" w:space="0" w:color="auto"/>
              <w:right w:val="single" w:sz="4" w:space="0" w:color="auto"/>
            </w:tcBorders>
            <w:noWrap/>
            <w:vAlign w:val="bottom"/>
            <w:hideMark/>
          </w:tcPr>
          <w:p w14:paraId="61813690"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3517196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5236CEF3"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1BAE1925"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20BDE2FE" w14:textId="77777777" w:rsidTr="005D0FAD">
        <w:trPr>
          <w:trHeight w:val="249"/>
        </w:trPr>
        <w:tc>
          <w:tcPr>
            <w:tcW w:w="3060" w:type="dxa"/>
            <w:tcBorders>
              <w:top w:val="nil"/>
              <w:left w:val="single" w:sz="4" w:space="0" w:color="auto"/>
              <w:bottom w:val="single" w:sz="4" w:space="0" w:color="auto"/>
              <w:right w:val="single" w:sz="4" w:space="0" w:color="auto"/>
            </w:tcBorders>
            <w:vAlign w:val="bottom"/>
            <w:hideMark/>
          </w:tcPr>
          <w:p w14:paraId="139DD3D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28D51B8E"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128ECEE6"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0BA40125"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2DCCB163"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1962F317" w14:textId="77777777" w:rsidTr="005D0FAD">
        <w:trPr>
          <w:trHeight w:val="249"/>
        </w:trPr>
        <w:tc>
          <w:tcPr>
            <w:tcW w:w="3060" w:type="dxa"/>
            <w:tcBorders>
              <w:top w:val="nil"/>
              <w:left w:val="single" w:sz="4" w:space="0" w:color="auto"/>
              <w:bottom w:val="single" w:sz="4" w:space="0" w:color="auto"/>
              <w:right w:val="single" w:sz="4" w:space="0" w:color="auto"/>
            </w:tcBorders>
            <w:vAlign w:val="bottom"/>
          </w:tcPr>
          <w:p w14:paraId="2FB9F910"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0C94A149"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3CFC2DC5"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3174C242"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674D3E7B"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21725EB5" w14:textId="77777777" w:rsidTr="005D0FAD">
        <w:trPr>
          <w:trHeight w:val="249"/>
        </w:trPr>
        <w:tc>
          <w:tcPr>
            <w:tcW w:w="3060" w:type="dxa"/>
            <w:tcBorders>
              <w:top w:val="nil"/>
              <w:left w:val="single" w:sz="4" w:space="0" w:color="auto"/>
              <w:bottom w:val="single" w:sz="4" w:space="0" w:color="auto"/>
              <w:right w:val="single" w:sz="4" w:space="0" w:color="auto"/>
            </w:tcBorders>
            <w:vAlign w:val="bottom"/>
          </w:tcPr>
          <w:p w14:paraId="04147D3F"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21157CBB"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505ED72B"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6171602A"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55831967"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3B1BC40A"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3BA81ADF"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Godstransporter</w:t>
            </w:r>
          </w:p>
        </w:tc>
      </w:tr>
      <w:tr w:rsidR="005D0FAD" w14:paraId="4B9F1EB8"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33C841B"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Transporttid</w:t>
            </w:r>
          </w:p>
        </w:tc>
        <w:tc>
          <w:tcPr>
            <w:tcW w:w="1000" w:type="dxa"/>
            <w:tcBorders>
              <w:top w:val="nil"/>
              <w:left w:val="nil"/>
              <w:bottom w:val="single" w:sz="4" w:space="0" w:color="auto"/>
              <w:right w:val="single" w:sz="4" w:space="0" w:color="auto"/>
            </w:tcBorders>
            <w:noWrap/>
            <w:vAlign w:val="bottom"/>
            <w:hideMark/>
          </w:tcPr>
          <w:p w14:paraId="33A4DCCC"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56B7418B"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4F5A5D9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58C6545B"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58D5BC2E"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26A55C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Transportkostnad</w:t>
            </w:r>
          </w:p>
        </w:tc>
        <w:tc>
          <w:tcPr>
            <w:tcW w:w="1000" w:type="dxa"/>
            <w:tcBorders>
              <w:top w:val="nil"/>
              <w:left w:val="nil"/>
              <w:bottom w:val="single" w:sz="4" w:space="0" w:color="auto"/>
              <w:right w:val="single" w:sz="4" w:space="0" w:color="auto"/>
            </w:tcBorders>
            <w:noWrap/>
            <w:vAlign w:val="bottom"/>
            <w:hideMark/>
          </w:tcPr>
          <w:p w14:paraId="3468AFF2"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2F32A0CB"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444F6955"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3588B6B3"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1EFB19A7"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1AA111AC"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Förseningar</w:t>
            </w:r>
          </w:p>
        </w:tc>
        <w:tc>
          <w:tcPr>
            <w:tcW w:w="1000" w:type="dxa"/>
            <w:tcBorders>
              <w:top w:val="nil"/>
              <w:left w:val="nil"/>
              <w:bottom w:val="single" w:sz="4" w:space="0" w:color="auto"/>
              <w:right w:val="single" w:sz="4" w:space="0" w:color="auto"/>
            </w:tcBorders>
            <w:noWrap/>
            <w:vAlign w:val="bottom"/>
            <w:hideMark/>
          </w:tcPr>
          <w:p w14:paraId="302FA89C"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2F643A3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33195B9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6EDC92DD"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6CD09AAA"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2213EEC4"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71BB9989"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4FE0FC9"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61B064F7"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471E347E"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1B19A463"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19CA643F"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04747B5D"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03AD544A"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2B874285"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7F0FC586"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194D1B36"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41C4236F"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1C903F61"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64DC2ED9"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6DFE2707"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4A2C1C79"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78C8EA69"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3E19A482"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Persontransportföretag</w:t>
            </w:r>
          </w:p>
        </w:tc>
      </w:tr>
      <w:tr w:rsidR="005D0FAD" w14:paraId="5AA6F177"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4ED5C085"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Biljettintäkter</w:t>
            </w:r>
          </w:p>
        </w:tc>
        <w:tc>
          <w:tcPr>
            <w:tcW w:w="1000" w:type="dxa"/>
            <w:tcBorders>
              <w:top w:val="nil"/>
              <w:left w:val="nil"/>
              <w:bottom w:val="single" w:sz="4" w:space="0" w:color="auto"/>
              <w:right w:val="single" w:sz="4" w:space="0" w:color="auto"/>
            </w:tcBorders>
            <w:noWrap/>
            <w:vAlign w:val="bottom"/>
            <w:hideMark/>
          </w:tcPr>
          <w:p w14:paraId="79478A40"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488FB495"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4C0F915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0C48A9C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6B4FA302"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518A53D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Trafikeringskostnader</w:t>
            </w:r>
          </w:p>
        </w:tc>
        <w:tc>
          <w:tcPr>
            <w:tcW w:w="1000" w:type="dxa"/>
            <w:tcBorders>
              <w:top w:val="nil"/>
              <w:left w:val="nil"/>
              <w:bottom w:val="single" w:sz="4" w:space="0" w:color="auto"/>
              <w:right w:val="single" w:sz="4" w:space="0" w:color="auto"/>
            </w:tcBorders>
            <w:noWrap/>
            <w:vAlign w:val="bottom"/>
            <w:hideMark/>
          </w:tcPr>
          <w:p w14:paraId="42BE8737"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22562059"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5D23C83A"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40C5475D"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634C5843"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692D76F7"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1039C9A9"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13FA0967"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7A475FF3"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1F38DB93"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1633294F"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02E2F595"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57F4168A"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A119BEE"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2097C43E"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79503CA3"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2FA4327D"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43C48B59"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6622B26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5C229718"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360B5BB8"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6CCA802D" w14:textId="77777777" w:rsidR="005D0FAD" w:rsidRDefault="005D0FAD" w:rsidP="005D0FAD">
            <w:pPr>
              <w:spacing w:after="0" w:line="240" w:lineRule="auto"/>
              <w:rPr>
                <w:rFonts w:ascii="Arial" w:eastAsia="Times New Roman" w:hAnsi="Arial" w:cs="Arial"/>
                <w:color w:val="000000"/>
                <w:sz w:val="20"/>
                <w:szCs w:val="20"/>
                <w:lang w:eastAsia="sv-SE"/>
              </w:rPr>
            </w:pPr>
          </w:p>
        </w:tc>
      </w:tr>
    </w:tbl>
    <w:p w14:paraId="4931ADDE" w14:textId="77777777" w:rsidR="005D0FAD" w:rsidRDefault="005D0FAD" w:rsidP="005D0FAD">
      <w:pPr>
        <w:pStyle w:val="BodyText"/>
        <w:spacing w:after="0"/>
      </w:pPr>
    </w:p>
    <w:p w14:paraId="11E7E9EE" w14:textId="7F0BBC55" w:rsidR="005D0FAD" w:rsidRDefault="005D0FAD">
      <w:pPr>
        <w:rPr>
          <w:rFonts w:ascii="Georgia" w:eastAsia="Times New Roman" w:hAnsi="Georgia" w:cs="Times New Roman"/>
          <w:color w:val="000000" w:themeColor="text1"/>
          <w:szCs w:val="24"/>
          <w:lang w:eastAsia="sv-SE"/>
        </w:rPr>
      </w:pPr>
      <w:r>
        <w:br w:type="page"/>
      </w:r>
    </w:p>
    <w:p w14:paraId="0905FF7E" w14:textId="3FB05519" w:rsidR="005D0FAD" w:rsidRDefault="005D0FAD" w:rsidP="004A4509">
      <w:pPr>
        <w:pStyle w:val="Heading3"/>
      </w:pPr>
      <w:r>
        <w:lastRenderedPageBreak/>
        <w:t>Externa effekter</w:t>
      </w:r>
    </w:p>
    <w:tbl>
      <w:tblPr>
        <w:tblW w:w="8500" w:type="dxa"/>
        <w:tblCellMar>
          <w:left w:w="70" w:type="dxa"/>
          <w:right w:w="70" w:type="dxa"/>
        </w:tblCellMar>
        <w:tblLook w:val="04A0" w:firstRow="1" w:lastRow="0" w:firstColumn="1" w:lastColumn="0" w:noHBand="0" w:noVBand="1"/>
      </w:tblPr>
      <w:tblGrid>
        <w:gridCol w:w="3060"/>
        <w:gridCol w:w="1000"/>
        <w:gridCol w:w="1260"/>
        <w:gridCol w:w="771"/>
        <w:gridCol w:w="2409"/>
      </w:tblGrid>
      <w:tr w:rsidR="005D0FAD" w14:paraId="754E9E5B" w14:textId="77777777" w:rsidTr="005D0FAD">
        <w:trPr>
          <w:trHeight w:val="255"/>
        </w:trPr>
        <w:tc>
          <w:tcPr>
            <w:tcW w:w="306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462748CF"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Effekthuvudgrupp/effekt</w:t>
            </w:r>
          </w:p>
        </w:tc>
        <w:tc>
          <w:tcPr>
            <w:tcW w:w="1000" w:type="dxa"/>
            <w:tcBorders>
              <w:top w:val="single" w:sz="4" w:space="0" w:color="auto"/>
              <w:left w:val="nil"/>
              <w:bottom w:val="single" w:sz="4" w:space="0" w:color="auto"/>
              <w:right w:val="single" w:sz="4" w:space="0" w:color="auto"/>
            </w:tcBorders>
            <w:shd w:val="clear" w:color="auto" w:fill="FF0000"/>
            <w:noWrap/>
            <w:vAlign w:val="bottom"/>
            <w:hideMark/>
          </w:tcPr>
          <w:p w14:paraId="6C210457" w14:textId="77777777" w:rsidR="005D0FAD" w:rsidRDefault="005D0FAD" w:rsidP="005D0FAD">
            <w:pPr>
              <w:spacing w:after="0" w:line="240" w:lineRule="auto"/>
              <w:jc w:val="center"/>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Relevant</w:t>
            </w:r>
          </w:p>
        </w:tc>
        <w:tc>
          <w:tcPr>
            <w:tcW w:w="1260" w:type="dxa"/>
            <w:tcBorders>
              <w:top w:val="single" w:sz="4" w:space="0" w:color="auto"/>
              <w:left w:val="nil"/>
              <w:bottom w:val="single" w:sz="4" w:space="0" w:color="auto"/>
              <w:right w:val="single" w:sz="4" w:space="0" w:color="auto"/>
            </w:tcBorders>
            <w:shd w:val="clear" w:color="auto" w:fill="FF0000"/>
            <w:noWrap/>
            <w:vAlign w:val="bottom"/>
            <w:hideMark/>
          </w:tcPr>
          <w:p w14:paraId="49B060F6"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Bedömning</w:t>
            </w:r>
          </w:p>
        </w:tc>
        <w:tc>
          <w:tcPr>
            <w:tcW w:w="771" w:type="dxa"/>
            <w:tcBorders>
              <w:top w:val="single" w:sz="4" w:space="0" w:color="auto"/>
              <w:left w:val="nil"/>
              <w:bottom w:val="single" w:sz="4" w:space="0" w:color="auto"/>
              <w:right w:val="single" w:sz="4" w:space="0" w:color="auto"/>
            </w:tcBorders>
            <w:shd w:val="clear" w:color="auto" w:fill="FF0000"/>
            <w:noWrap/>
            <w:vAlign w:val="bottom"/>
            <w:hideMark/>
          </w:tcPr>
          <w:p w14:paraId="0E8491D1" w14:textId="77777777" w:rsidR="005D0FAD" w:rsidRDefault="005D0FAD" w:rsidP="005D0FAD">
            <w:pPr>
              <w:spacing w:after="0" w:line="240" w:lineRule="auto"/>
              <w:jc w:val="center"/>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I SEB</w:t>
            </w:r>
          </w:p>
        </w:tc>
        <w:tc>
          <w:tcPr>
            <w:tcW w:w="2409" w:type="dxa"/>
            <w:tcBorders>
              <w:top w:val="single" w:sz="4" w:space="0" w:color="auto"/>
              <w:left w:val="nil"/>
              <w:bottom w:val="single" w:sz="4" w:space="0" w:color="auto"/>
              <w:right w:val="single" w:sz="4" w:space="0" w:color="auto"/>
            </w:tcBorders>
            <w:shd w:val="clear" w:color="auto" w:fill="FF0000"/>
            <w:noWrap/>
            <w:vAlign w:val="bottom"/>
            <w:hideMark/>
          </w:tcPr>
          <w:p w14:paraId="0EDAA73E"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Preciserad benämning</w:t>
            </w:r>
          </w:p>
        </w:tc>
      </w:tr>
      <w:tr w:rsidR="005D0FAD" w14:paraId="6F4D8166"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41E0909"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Trafiksäkerhet</w:t>
            </w:r>
          </w:p>
        </w:tc>
      </w:tr>
      <w:tr w:rsidR="005D0FAD" w14:paraId="3A64F899"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0B6A0BD0"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Trafiksäkerhet</w:t>
            </w:r>
          </w:p>
        </w:tc>
        <w:tc>
          <w:tcPr>
            <w:tcW w:w="1000" w:type="dxa"/>
            <w:tcBorders>
              <w:top w:val="nil"/>
              <w:left w:val="nil"/>
              <w:bottom w:val="single" w:sz="4" w:space="0" w:color="auto"/>
              <w:right w:val="single" w:sz="4" w:space="0" w:color="auto"/>
            </w:tcBorders>
            <w:noWrap/>
            <w:vAlign w:val="bottom"/>
            <w:hideMark/>
          </w:tcPr>
          <w:p w14:paraId="7E53D172"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70970D07"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6DDBC73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23777F8D"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01E8AA95"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4EA1DE2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32D4261B"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0FC6AC88"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53D5A543"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4631DC99"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6D63E9D0"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55E4D72A"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471F5993"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18BC3BCA"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084E70A1"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44438576"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378D9380"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2D0DCA9F"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05230B8F"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2C7F1F9A"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23EC28B2"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35E1EEA9"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058E25F3"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D6061A0"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Hälsa</w:t>
            </w:r>
          </w:p>
        </w:tc>
      </w:tr>
      <w:tr w:rsidR="005D0FAD" w14:paraId="67808B9D"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9528131"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Buller</w:t>
            </w:r>
          </w:p>
        </w:tc>
        <w:tc>
          <w:tcPr>
            <w:tcW w:w="1000" w:type="dxa"/>
            <w:tcBorders>
              <w:top w:val="nil"/>
              <w:left w:val="nil"/>
              <w:bottom w:val="single" w:sz="4" w:space="0" w:color="auto"/>
              <w:right w:val="single" w:sz="4" w:space="0" w:color="auto"/>
            </w:tcBorders>
            <w:noWrap/>
            <w:vAlign w:val="bottom"/>
            <w:hideMark/>
          </w:tcPr>
          <w:p w14:paraId="2D330B32"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1A414134"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546F18AB"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45123B7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3F9FF9D3"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4978ED23"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Luftkvalitet</w:t>
            </w:r>
          </w:p>
        </w:tc>
        <w:tc>
          <w:tcPr>
            <w:tcW w:w="1000" w:type="dxa"/>
            <w:tcBorders>
              <w:top w:val="nil"/>
              <w:left w:val="nil"/>
              <w:bottom w:val="single" w:sz="4" w:space="0" w:color="auto"/>
              <w:right w:val="single" w:sz="4" w:space="0" w:color="auto"/>
            </w:tcBorders>
            <w:noWrap/>
            <w:vAlign w:val="bottom"/>
            <w:hideMark/>
          </w:tcPr>
          <w:p w14:paraId="3F2E2F28"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69D3EA65"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01D40ED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3F4B1CE3"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7A26843B"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773FD77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Vattenkvalitet</w:t>
            </w:r>
          </w:p>
        </w:tc>
        <w:tc>
          <w:tcPr>
            <w:tcW w:w="1000" w:type="dxa"/>
            <w:tcBorders>
              <w:top w:val="nil"/>
              <w:left w:val="nil"/>
              <w:bottom w:val="single" w:sz="4" w:space="0" w:color="auto"/>
              <w:right w:val="single" w:sz="4" w:space="0" w:color="auto"/>
            </w:tcBorders>
            <w:noWrap/>
            <w:vAlign w:val="bottom"/>
            <w:hideMark/>
          </w:tcPr>
          <w:p w14:paraId="6739B277"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2B806EF3"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792D3372"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561B8E14"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25BC7D71"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2ABCC03"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Förorenade områden</w:t>
            </w:r>
          </w:p>
        </w:tc>
        <w:tc>
          <w:tcPr>
            <w:tcW w:w="1000" w:type="dxa"/>
            <w:tcBorders>
              <w:top w:val="nil"/>
              <w:left w:val="nil"/>
              <w:bottom w:val="single" w:sz="4" w:space="0" w:color="auto"/>
              <w:right w:val="single" w:sz="4" w:space="0" w:color="auto"/>
            </w:tcBorders>
            <w:noWrap/>
            <w:vAlign w:val="bottom"/>
            <w:hideMark/>
          </w:tcPr>
          <w:p w14:paraId="03BE5D3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390BD84F"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16761ECD"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4C88589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2F5C017F"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4B251BEF"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69AD8F6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262DAED"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657589A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692E46B8"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0DADB38D"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77B23A41"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0B71B6A5"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24788221"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3E24E99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2921B872"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1223E4F9"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5BCDDC4C"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038932AB"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169828B"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07C1DFB9"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33B06BCA"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459CD779"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0613EDF7"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Natur- och kulturmiljö</w:t>
            </w:r>
          </w:p>
        </w:tc>
      </w:tr>
      <w:tr w:rsidR="005D0FAD" w14:paraId="59FAA64B"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2D03266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Vibrationer</w:t>
            </w:r>
          </w:p>
        </w:tc>
        <w:tc>
          <w:tcPr>
            <w:tcW w:w="1000" w:type="dxa"/>
            <w:tcBorders>
              <w:top w:val="nil"/>
              <w:left w:val="nil"/>
              <w:bottom w:val="single" w:sz="4" w:space="0" w:color="auto"/>
              <w:right w:val="single" w:sz="4" w:space="0" w:color="auto"/>
            </w:tcBorders>
            <w:noWrap/>
            <w:vAlign w:val="bottom"/>
            <w:hideMark/>
          </w:tcPr>
          <w:p w14:paraId="6CE446E1"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0C80184F"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293137D6"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6037DBDD"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3BB8CAD4"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7FCA727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Växt- och djurlivseffekt</w:t>
            </w:r>
          </w:p>
        </w:tc>
        <w:tc>
          <w:tcPr>
            <w:tcW w:w="1000" w:type="dxa"/>
            <w:tcBorders>
              <w:top w:val="nil"/>
              <w:left w:val="nil"/>
              <w:bottom w:val="single" w:sz="4" w:space="0" w:color="auto"/>
              <w:right w:val="single" w:sz="4" w:space="0" w:color="auto"/>
            </w:tcBorders>
            <w:noWrap/>
            <w:vAlign w:val="bottom"/>
            <w:hideMark/>
          </w:tcPr>
          <w:p w14:paraId="14975785"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0D0533A8"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1B9B5933"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31B9B09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76FF19CB"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B49FA69"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Intrång - människor</w:t>
            </w:r>
          </w:p>
        </w:tc>
        <w:tc>
          <w:tcPr>
            <w:tcW w:w="1000" w:type="dxa"/>
            <w:tcBorders>
              <w:top w:val="nil"/>
              <w:left w:val="nil"/>
              <w:bottom w:val="single" w:sz="4" w:space="0" w:color="auto"/>
              <w:right w:val="single" w:sz="4" w:space="0" w:color="auto"/>
            </w:tcBorders>
            <w:noWrap/>
            <w:vAlign w:val="bottom"/>
            <w:hideMark/>
          </w:tcPr>
          <w:p w14:paraId="20186E5B"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644E5539"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2C286671"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24EEC4C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1DA78A17"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38D805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Forn- och kulturlämningar</w:t>
            </w:r>
          </w:p>
        </w:tc>
        <w:tc>
          <w:tcPr>
            <w:tcW w:w="1000" w:type="dxa"/>
            <w:tcBorders>
              <w:top w:val="nil"/>
              <w:left w:val="nil"/>
              <w:bottom w:val="single" w:sz="4" w:space="0" w:color="auto"/>
              <w:right w:val="single" w:sz="4" w:space="0" w:color="auto"/>
            </w:tcBorders>
            <w:noWrap/>
            <w:vAlign w:val="bottom"/>
            <w:hideMark/>
          </w:tcPr>
          <w:p w14:paraId="5681BD0F"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4A3EC369"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64DB809D"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53E1EF5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56AE1DF0"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F6951A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Masshantering</w:t>
            </w:r>
          </w:p>
        </w:tc>
        <w:tc>
          <w:tcPr>
            <w:tcW w:w="1000" w:type="dxa"/>
            <w:tcBorders>
              <w:top w:val="nil"/>
              <w:left w:val="nil"/>
              <w:bottom w:val="single" w:sz="4" w:space="0" w:color="auto"/>
              <w:right w:val="single" w:sz="4" w:space="0" w:color="auto"/>
            </w:tcBorders>
            <w:noWrap/>
            <w:vAlign w:val="bottom"/>
            <w:hideMark/>
          </w:tcPr>
          <w:p w14:paraId="466E171C"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087963CB"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33F61553"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029CDBEF"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22C66147"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70BF7048"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Erosion</w:t>
            </w:r>
          </w:p>
        </w:tc>
        <w:tc>
          <w:tcPr>
            <w:tcW w:w="1000" w:type="dxa"/>
            <w:tcBorders>
              <w:top w:val="nil"/>
              <w:left w:val="nil"/>
              <w:bottom w:val="single" w:sz="4" w:space="0" w:color="auto"/>
              <w:right w:val="single" w:sz="4" w:space="0" w:color="auto"/>
            </w:tcBorders>
            <w:noWrap/>
            <w:vAlign w:val="bottom"/>
            <w:hideMark/>
          </w:tcPr>
          <w:p w14:paraId="7B4360CE"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62E5B958"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22043E36"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17D35DE9"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0BC79E19"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2F8EAC0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0F6A23BF"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75EA0763"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2E2A593A"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29ADCE14"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6A39AED1"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0408EDD7"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659912E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3C76A11A"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2E0F27FB"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167D913E"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4287031F"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41F48A14"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5D61E84C"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10198CF2"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3F40D18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34B2983C"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3219171D"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508FA77C"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Klimat</w:t>
            </w:r>
          </w:p>
        </w:tc>
      </w:tr>
      <w:tr w:rsidR="005D0FAD" w14:paraId="05B391DF"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07988FED"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Klimat (övrigt)</w:t>
            </w:r>
          </w:p>
        </w:tc>
        <w:tc>
          <w:tcPr>
            <w:tcW w:w="1000" w:type="dxa"/>
            <w:tcBorders>
              <w:top w:val="nil"/>
              <w:left w:val="nil"/>
              <w:bottom w:val="single" w:sz="4" w:space="0" w:color="auto"/>
              <w:right w:val="single" w:sz="4" w:space="0" w:color="auto"/>
            </w:tcBorders>
            <w:noWrap/>
            <w:vAlign w:val="bottom"/>
            <w:hideMark/>
          </w:tcPr>
          <w:p w14:paraId="02D62927"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6CF57D87"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20DDA560"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721E0BB2"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1338BB55"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54EFC232"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0CF9DC1F"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687E5093"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50E603E6"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233068FF"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238E4C83"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0277644E"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394FAF32"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100E71C"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5AAEF4C3"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04F0C3A5"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7194F013"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251A0094"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Övriga effekter</w:t>
            </w:r>
          </w:p>
        </w:tc>
      </w:tr>
      <w:tr w:rsidR="005D0FAD" w14:paraId="4B379FEC"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79CAFF9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Rennäring</w:t>
            </w:r>
          </w:p>
        </w:tc>
        <w:tc>
          <w:tcPr>
            <w:tcW w:w="1000" w:type="dxa"/>
            <w:tcBorders>
              <w:top w:val="nil"/>
              <w:left w:val="nil"/>
              <w:bottom w:val="single" w:sz="4" w:space="0" w:color="auto"/>
              <w:right w:val="single" w:sz="4" w:space="0" w:color="auto"/>
            </w:tcBorders>
            <w:noWrap/>
            <w:vAlign w:val="bottom"/>
            <w:hideMark/>
          </w:tcPr>
          <w:p w14:paraId="7BBC12E7"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792E1A08"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78A99752"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1D1F0CB8"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02295D2F"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2FFEF99A"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Markanvändning</w:t>
            </w:r>
          </w:p>
        </w:tc>
        <w:tc>
          <w:tcPr>
            <w:tcW w:w="1000" w:type="dxa"/>
            <w:tcBorders>
              <w:top w:val="nil"/>
              <w:left w:val="nil"/>
              <w:bottom w:val="single" w:sz="4" w:space="0" w:color="auto"/>
              <w:right w:val="single" w:sz="4" w:space="0" w:color="auto"/>
            </w:tcBorders>
            <w:noWrap/>
            <w:vAlign w:val="bottom"/>
            <w:hideMark/>
          </w:tcPr>
          <w:p w14:paraId="63BA4CC1"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7D1F70B6"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3A33E5D6"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740515FC"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02E961C8"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07E898A3"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Övrig effekt</w:t>
            </w:r>
          </w:p>
        </w:tc>
        <w:tc>
          <w:tcPr>
            <w:tcW w:w="1000" w:type="dxa"/>
            <w:tcBorders>
              <w:top w:val="nil"/>
              <w:left w:val="nil"/>
              <w:bottom w:val="single" w:sz="4" w:space="0" w:color="auto"/>
              <w:right w:val="single" w:sz="4" w:space="0" w:color="auto"/>
            </w:tcBorders>
            <w:noWrap/>
            <w:vAlign w:val="bottom"/>
          </w:tcPr>
          <w:p w14:paraId="0134606A"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516379A5"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703E93E5"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2BBCBE9D"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4D9537F1"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4E58F9D7"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46759230"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27760731"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75FEAEC6"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4683E92D"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66ACC766"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708FF529"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5DBD1337"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3996FF6B"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70D18EEC"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3264F8E2" w14:textId="77777777" w:rsidR="005D0FAD" w:rsidRDefault="005D0FAD" w:rsidP="005D0FAD">
            <w:pPr>
              <w:spacing w:after="0" w:line="240" w:lineRule="auto"/>
              <w:rPr>
                <w:rFonts w:ascii="Arial" w:eastAsia="Times New Roman" w:hAnsi="Arial" w:cs="Arial"/>
                <w:color w:val="000000"/>
                <w:sz w:val="20"/>
                <w:szCs w:val="20"/>
                <w:lang w:eastAsia="sv-SE"/>
              </w:rPr>
            </w:pPr>
          </w:p>
        </w:tc>
      </w:tr>
    </w:tbl>
    <w:p w14:paraId="0D6A70F8" w14:textId="77777777" w:rsidR="005D0FAD" w:rsidRDefault="005D0FAD" w:rsidP="005D0FAD"/>
    <w:p w14:paraId="11A8DC32" w14:textId="77777777" w:rsidR="005D0FAD" w:rsidRDefault="005D0FAD" w:rsidP="004A4509">
      <w:pPr>
        <w:pStyle w:val="Heading3"/>
      </w:pPr>
      <w:r>
        <w:t>Ekonomiska effekter</w:t>
      </w:r>
    </w:p>
    <w:tbl>
      <w:tblPr>
        <w:tblW w:w="8500" w:type="dxa"/>
        <w:tblCellMar>
          <w:left w:w="70" w:type="dxa"/>
          <w:right w:w="70" w:type="dxa"/>
        </w:tblCellMar>
        <w:tblLook w:val="04A0" w:firstRow="1" w:lastRow="0" w:firstColumn="1" w:lastColumn="0" w:noHBand="0" w:noVBand="1"/>
      </w:tblPr>
      <w:tblGrid>
        <w:gridCol w:w="3060"/>
        <w:gridCol w:w="1000"/>
        <w:gridCol w:w="1260"/>
        <w:gridCol w:w="771"/>
        <w:gridCol w:w="2409"/>
      </w:tblGrid>
      <w:tr w:rsidR="005D0FAD" w14:paraId="0130E729" w14:textId="77777777" w:rsidTr="005D0FAD">
        <w:trPr>
          <w:trHeight w:val="255"/>
        </w:trPr>
        <w:tc>
          <w:tcPr>
            <w:tcW w:w="306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16142164"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Effekthuvudgrupp/effekt</w:t>
            </w:r>
          </w:p>
        </w:tc>
        <w:tc>
          <w:tcPr>
            <w:tcW w:w="1000" w:type="dxa"/>
            <w:tcBorders>
              <w:top w:val="single" w:sz="4" w:space="0" w:color="auto"/>
              <w:left w:val="nil"/>
              <w:bottom w:val="single" w:sz="4" w:space="0" w:color="auto"/>
              <w:right w:val="single" w:sz="4" w:space="0" w:color="auto"/>
            </w:tcBorders>
            <w:shd w:val="clear" w:color="auto" w:fill="FF0000"/>
            <w:noWrap/>
            <w:vAlign w:val="bottom"/>
            <w:hideMark/>
          </w:tcPr>
          <w:p w14:paraId="1D51A7C9" w14:textId="77777777" w:rsidR="005D0FAD" w:rsidRDefault="005D0FAD" w:rsidP="005D0FAD">
            <w:pPr>
              <w:spacing w:after="0" w:line="240" w:lineRule="auto"/>
              <w:jc w:val="center"/>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Relevant</w:t>
            </w:r>
          </w:p>
        </w:tc>
        <w:tc>
          <w:tcPr>
            <w:tcW w:w="1260" w:type="dxa"/>
            <w:tcBorders>
              <w:top w:val="single" w:sz="4" w:space="0" w:color="auto"/>
              <w:left w:val="nil"/>
              <w:bottom w:val="single" w:sz="4" w:space="0" w:color="auto"/>
              <w:right w:val="single" w:sz="4" w:space="0" w:color="auto"/>
            </w:tcBorders>
            <w:shd w:val="clear" w:color="auto" w:fill="FF0000"/>
            <w:noWrap/>
            <w:vAlign w:val="bottom"/>
            <w:hideMark/>
          </w:tcPr>
          <w:p w14:paraId="609E952C"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Bedömning</w:t>
            </w:r>
          </w:p>
        </w:tc>
        <w:tc>
          <w:tcPr>
            <w:tcW w:w="771" w:type="dxa"/>
            <w:tcBorders>
              <w:top w:val="single" w:sz="4" w:space="0" w:color="auto"/>
              <w:left w:val="nil"/>
              <w:bottom w:val="single" w:sz="4" w:space="0" w:color="auto"/>
              <w:right w:val="single" w:sz="4" w:space="0" w:color="auto"/>
            </w:tcBorders>
            <w:shd w:val="clear" w:color="auto" w:fill="FF0000"/>
            <w:noWrap/>
            <w:vAlign w:val="bottom"/>
            <w:hideMark/>
          </w:tcPr>
          <w:p w14:paraId="3ECD99F1" w14:textId="77777777" w:rsidR="005D0FAD" w:rsidRDefault="005D0FAD" w:rsidP="005D0FAD">
            <w:pPr>
              <w:spacing w:after="0" w:line="240" w:lineRule="auto"/>
              <w:jc w:val="center"/>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I SEB</w:t>
            </w:r>
          </w:p>
        </w:tc>
        <w:tc>
          <w:tcPr>
            <w:tcW w:w="2409" w:type="dxa"/>
            <w:tcBorders>
              <w:top w:val="single" w:sz="4" w:space="0" w:color="auto"/>
              <w:left w:val="nil"/>
              <w:bottom w:val="single" w:sz="4" w:space="0" w:color="auto"/>
              <w:right w:val="single" w:sz="4" w:space="0" w:color="auto"/>
            </w:tcBorders>
            <w:shd w:val="clear" w:color="auto" w:fill="FF0000"/>
            <w:noWrap/>
            <w:vAlign w:val="bottom"/>
            <w:hideMark/>
          </w:tcPr>
          <w:p w14:paraId="70978E09" w14:textId="77777777" w:rsidR="005D0FAD" w:rsidRDefault="005D0FAD" w:rsidP="005D0FAD">
            <w:pPr>
              <w:spacing w:after="0" w:line="240" w:lineRule="auto"/>
              <w:rPr>
                <w:rFonts w:ascii="Arial" w:eastAsia="Times New Roman" w:hAnsi="Arial" w:cs="Arial"/>
                <w:b/>
                <w:bCs/>
                <w:color w:val="FFFFFF"/>
                <w:sz w:val="20"/>
                <w:szCs w:val="20"/>
                <w:lang w:eastAsia="sv-SE"/>
              </w:rPr>
            </w:pPr>
            <w:r>
              <w:rPr>
                <w:rFonts w:ascii="Arial" w:eastAsia="Times New Roman" w:hAnsi="Arial" w:cs="Arial"/>
                <w:b/>
                <w:bCs/>
                <w:color w:val="FFFFFF"/>
                <w:sz w:val="20"/>
                <w:szCs w:val="20"/>
                <w:lang w:eastAsia="sv-SE"/>
              </w:rPr>
              <w:t>Preciserad benämning</w:t>
            </w:r>
          </w:p>
        </w:tc>
      </w:tr>
      <w:tr w:rsidR="005D0FAD" w14:paraId="1DCBFE05"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C20B4FC"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Drift och underhåll</w:t>
            </w:r>
          </w:p>
        </w:tc>
      </w:tr>
      <w:tr w:rsidR="005D0FAD" w14:paraId="14C6D0CD"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hideMark/>
          </w:tcPr>
          <w:p w14:paraId="35DCB5EC"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Drift och underhåll</w:t>
            </w:r>
          </w:p>
        </w:tc>
        <w:tc>
          <w:tcPr>
            <w:tcW w:w="1000" w:type="dxa"/>
            <w:tcBorders>
              <w:top w:val="nil"/>
              <w:left w:val="nil"/>
              <w:bottom w:val="single" w:sz="4" w:space="0" w:color="auto"/>
              <w:right w:val="single" w:sz="4" w:space="0" w:color="auto"/>
            </w:tcBorders>
            <w:noWrap/>
            <w:vAlign w:val="bottom"/>
            <w:hideMark/>
          </w:tcPr>
          <w:p w14:paraId="6F3BE9BC"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nil"/>
              <w:left w:val="nil"/>
              <w:bottom w:val="single" w:sz="4" w:space="0" w:color="auto"/>
              <w:right w:val="single" w:sz="4" w:space="0" w:color="auto"/>
            </w:tcBorders>
            <w:noWrap/>
            <w:vAlign w:val="bottom"/>
            <w:hideMark/>
          </w:tcPr>
          <w:p w14:paraId="6882CAA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nil"/>
              <w:left w:val="nil"/>
              <w:bottom w:val="single" w:sz="4" w:space="0" w:color="auto"/>
              <w:right w:val="single" w:sz="4" w:space="0" w:color="auto"/>
            </w:tcBorders>
            <w:noWrap/>
            <w:vAlign w:val="bottom"/>
            <w:hideMark/>
          </w:tcPr>
          <w:p w14:paraId="7CA658F0"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nil"/>
              <w:left w:val="nil"/>
              <w:bottom w:val="single" w:sz="4" w:space="0" w:color="auto"/>
              <w:right w:val="single" w:sz="4" w:space="0" w:color="auto"/>
            </w:tcBorders>
            <w:noWrap/>
            <w:vAlign w:val="bottom"/>
            <w:hideMark/>
          </w:tcPr>
          <w:p w14:paraId="14AEE654"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39EA7139"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2A45095D"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3584F3CD"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889D018"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6A0113A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465B5C22"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4BDC6C5B" w14:textId="77777777" w:rsidTr="005D0FAD">
        <w:trPr>
          <w:trHeight w:val="255"/>
        </w:trPr>
        <w:tc>
          <w:tcPr>
            <w:tcW w:w="3060" w:type="dxa"/>
            <w:tcBorders>
              <w:top w:val="nil"/>
              <w:left w:val="single" w:sz="4" w:space="0" w:color="auto"/>
              <w:bottom w:val="single" w:sz="4" w:space="0" w:color="auto"/>
              <w:right w:val="single" w:sz="4" w:space="0" w:color="auto"/>
            </w:tcBorders>
            <w:noWrap/>
            <w:vAlign w:val="bottom"/>
          </w:tcPr>
          <w:p w14:paraId="72066E9F"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nil"/>
              <w:left w:val="nil"/>
              <w:bottom w:val="single" w:sz="4" w:space="0" w:color="auto"/>
              <w:right w:val="single" w:sz="4" w:space="0" w:color="auto"/>
            </w:tcBorders>
            <w:noWrap/>
            <w:vAlign w:val="bottom"/>
          </w:tcPr>
          <w:p w14:paraId="7BCEBE92"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nil"/>
              <w:left w:val="nil"/>
              <w:bottom w:val="single" w:sz="4" w:space="0" w:color="auto"/>
              <w:right w:val="single" w:sz="4" w:space="0" w:color="auto"/>
            </w:tcBorders>
            <w:noWrap/>
            <w:vAlign w:val="bottom"/>
          </w:tcPr>
          <w:p w14:paraId="4571EE23"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nil"/>
              <w:left w:val="nil"/>
              <w:bottom w:val="single" w:sz="4" w:space="0" w:color="auto"/>
              <w:right w:val="single" w:sz="4" w:space="0" w:color="auto"/>
            </w:tcBorders>
            <w:noWrap/>
            <w:vAlign w:val="bottom"/>
          </w:tcPr>
          <w:p w14:paraId="3EC97B5F"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nil"/>
              <w:left w:val="nil"/>
              <w:bottom w:val="single" w:sz="4" w:space="0" w:color="auto"/>
              <w:right w:val="single" w:sz="4" w:space="0" w:color="auto"/>
            </w:tcBorders>
            <w:noWrap/>
            <w:vAlign w:val="bottom"/>
          </w:tcPr>
          <w:p w14:paraId="528ED05D"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4325742A" w14:textId="77777777" w:rsidTr="005D0FAD">
        <w:trPr>
          <w:trHeight w:val="255"/>
        </w:trPr>
        <w:tc>
          <w:tcPr>
            <w:tcW w:w="8500" w:type="dxa"/>
            <w:gridSpan w:val="5"/>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6235C077" w14:textId="77777777" w:rsidR="005D0FAD" w:rsidRDefault="005D0FAD" w:rsidP="005D0FAD">
            <w:pPr>
              <w:spacing w:after="0" w:line="240" w:lineRule="auto"/>
              <w:rPr>
                <w:rFonts w:ascii="Arial" w:eastAsia="Times New Roman" w:hAnsi="Arial" w:cs="Arial"/>
                <w:b/>
                <w:bCs/>
                <w:sz w:val="20"/>
                <w:szCs w:val="20"/>
                <w:lang w:eastAsia="sv-SE"/>
              </w:rPr>
            </w:pPr>
            <w:r>
              <w:rPr>
                <w:rFonts w:ascii="Arial" w:eastAsia="Times New Roman" w:hAnsi="Arial" w:cs="Arial"/>
                <w:b/>
                <w:bCs/>
                <w:sz w:val="20"/>
                <w:szCs w:val="20"/>
                <w:lang w:eastAsia="sv-SE"/>
              </w:rPr>
              <w:t>Reinvesteringar</w:t>
            </w:r>
          </w:p>
        </w:tc>
      </w:tr>
      <w:tr w:rsidR="005D0FAD" w14:paraId="62968B81" w14:textId="77777777" w:rsidTr="005D0FAD">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14:paraId="0EE64E6C"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Reinvesteringar</w:t>
            </w:r>
          </w:p>
        </w:tc>
        <w:tc>
          <w:tcPr>
            <w:tcW w:w="1000" w:type="dxa"/>
            <w:tcBorders>
              <w:top w:val="single" w:sz="4" w:space="0" w:color="auto"/>
              <w:left w:val="nil"/>
              <w:bottom w:val="single" w:sz="4" w:space="0" w:color="auto"/>
              <w:right w:val="single" w:sz="4" w:space="0" w:color="auto"/>
            </w:tcBorders>
            <w:noWrap/>
            <w:vAlign w:val="bottom"/>
            <w:hideMark/>
          </w:tcPr>
          <w:p w14:paraId="345B2C93"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1260" w:type="dxa"/>
            <w:tcBorders>
              <w:top w:val="single" w:sz="4" w:space="0" w:color="auto"/>
              <w:left w:val="nil"/>
              <w:bottom w:val="single" w:sz="4" w:space="0" w:color="auto"/>
              <w:right w:val="single" w:sz="4" w:space="0" w:color="auto"/>
            </w:tcBorders>
            <w:noWrap/>
            <w:vAlign w:val="bottom"/>
            <w:hideMark/>
          </w:tcPr>
          <w:p w14:paraId="28C9C4B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771" w:type="dxa"/>
            <w:tcBorders>
              <w:top w:val="single" w:sz="4" w:space="0" w:color="auto"/>
              <w:left w:val="nil"/>
              <w:bottom w:val="single" w:sz="4" w:space="0" w:color="auto"/>
              <w:right w:val="single" w:sz="4" w:space="0" w:color="auto"/>
            </w:tcBorders>
            <w:noWrap/>
            <w:vAlign w:val="bottom"/>
            <w:hideMark/>
          </w:tcPr>
          <w:p w14:paraId="5F8D6F7C" w14:textId="77777777" w:rsidR="005D0FAD" w:rsidRDefault="005D0FAD" w:rsidP="005D0FAD">
            <w:pPr>
              <w:spacing w:after="0" w:line="240" w:lineRule="auto"/>
              <w:jc w:val="center"/>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c>
          <w:tcPr>
            <w:tcW w:w="2409" w:type="dxa"/>
            <w:tcBorders>
              <w:top w:val="single" w:sz="4" w:space="0" w:color="auto"/>
              <w:left w:val="nil"/>
              <w:bottom w:val="single" w:sz="4" w:space="0" w:color="auto"/>
              <w:right w:val="single" w:sz="4" w:space="0" w:color="auto"/>
            </w:tcBorders>
            <w:noWrap/>
            <w:vAlign w:val="bottom"/>
            <w:hideMark/>
          </w:tcPr>
          <w:p w14:paraId="4FFAC64E" w14:textId="77777777" w:rsidR="005D0FAD" w:rsidRDefault="005D0FAD" w:rsidP="005D0FAD">
            <w:pPr>
              <w:spacing w:after="0" w:line="240" w:lineRule="auto"/>
              <w:rPr>
                <w:rFonts w:ascii="Arial" w:eastAsia="Times New Roman" w:hAnsi="Arial" w:cs="Arial"/>
                <w:color w:val="000000"/>
                <w:sz w:val="20"/>
                <w:szCs w:val="20"/>
                <w:lang w:eastAsia="sv-SE"/>
              </w:rPr>
            </w:pPr>
            <w:r>
              <w:rPr>
                <w:rFonts w:ascii="Arial" w:eastAsia="Times New Roman" w:hAnsi="Arial" w:cs="Arial"/>
                <w:color w:val="000000"/>
                <w:sz w:val="20"/>
                <w:szCs w:val="20"/>
                <w:lang w:eastAsia="sv-SE"/>
              </w:rPr>
              <w:t> </w:t>
            </w:r>
          </w:p>
        </w:tc>
      </w:tr>
      <w:tr w:rsidR="005D0FAD" w14:paraId="67E674C9" w14:textId="77777777" w:rsidTr="005D0FAD">
        <w:trPr>
          <w:trHeight w:val="255"/>
        </w:trPr>
        <w:tc>
          <w:tcPr>
            <w:tcW w:w="3060" w:type="dxa"/>
            <w:tcBorders>
              <w:top w:val="single" w:sz="4" w:space="0" w:color="auto"/>
              <w:left w:val="single" w:sz="4" w:space="0" w:color="auto"/>
              <w:bottom w:val="single" w:sz="4" w:space="0" w:color="auto"/>
              <w:right w:val="single" w:sz="4" w:space="0" w:color="auto"/>
            </w:tcBorders>
            <w:noWrap/>
            <w:vAlign w:val="bottom"/>
          </w:tcPr>
          <w:p w14:paraId="4472C6A7"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single" w:sz="4" w:space="0" w:color="auto"/>
              <w:left w:val="nil"/>
              <w:bottom w:val="single" w:sz="4" w:space="0" w:color="auto"/>
              <w:right w:val="single" w:sz="4" w:space="0" w:color="auto"/>
            </w:tcBorders>
            <w:noWrap/>
            <w:vAlign w:val="bottom"/>
          </w:tcPr>
          <w:p w14:paraId="023BD900"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single" w:sz="4" w:space="0" w:color="auto"/>
              <w:left w:val="nil"/>
              <w:bottom w:val="single" w:sz="4" w:space="0" w:color="auto"/>
              <w:right w:val="single" w:sz="4" w:space="0" w:color="auto"/>
            </w:tcBorders>
            <w:noWrap/>
            <w:vAlign w:val="bottom"/>
          </w:tcPr>
          <w:p w14:paraId="4D0090CB"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single" w:sz="4" w:space="0" w:color="auto"/>
              <w:left w:val="nil"/>
              <w:bottom w:val="single" w:sz="4" w:space="0" w:color="auto"/>
              <w:right w:val="single" w:sz="4" w:space="0" w:color="auto"/>
            </w:tcBorders>
            <w:noWrap/>
            <w:vAlign w:val="bottom"/>
          </w:tcPr>
          <w:p w14:paraId="29BF93A4"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single" w:sz="4" w:space="0" w:color="auto"/>
              <w:left w:val="nil"/>
              <w:bottom w:val="single" w:sz="4" w:space="0" w:color="auto"/>
              <w:right w:val="single" w:sz="4" w:space="0" w:color="auto"/>
            </w:tcBorders>
            <w:noWrap/>
            <w:vAlign w:val="bottom"/>
          </w:tcPr>
          <w:p w14:paraId="358FC788" w14:textId="77777777" w:rsidR="005D0FAD" w:rsidRDefault="005D0FAD" w:rsidP="005D0FAD">
            <w:pPr>
              <w:spacing w:after="0" w:line="240" w:lineRule="auto"/>
              <w:rPr>
                <w:rFonts w:ascii="Arial" w:eastAsia="Times New Roman" w:hAnsi="Arial" w:cs="Arial"/>
                <w:color w:val="000000"/>
                <w:sz w:val="20"/>
                <w:szCs w:val="20"/>
                <w:lang w:eastAsia="sv-SE"/>
              </w:rPr>
            </w:pPr>
          </w:p>
        </w:tc>
      </w:tr>
      <w:tr w:rsidR="005D0FAD" w14:paraId="0B41707D" w14:textId="77777777" w:rsidTr="005D0FAD">
        <w:trPr>
          <w:trHeight w:val="255"/>
        </w:trPr>
        <w:tc>
          <w:tcPr>
            <w:tcW w:w="3060" w:type="dxa"/>
            <w:tcBorders>
              <w:top w:val="single" w:sz="4" w:space="0" w:color="auto"/>
              <w:left w:val="single" w:sz="4" w:space="0" w:color="auto"/>
              <w:bottom w:val="single" w:sz="4" w:space="0" w:color="auto"/>
              <w:right w:val="single" w:sz="4" w:space="0" w:color="auto"/>
            </w:tcBorders>
            <w:noWrap/>
            <w:vAlign w:val="bottom"/>
          </w:tcPr>
          <w:p w14:paraId="0F1B2EB2"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1000" w:type="dxa"/>
            <w:tcBorders>
              <w:top w:val="single" w:sz="4" w:space="0" w:color="auto"/>
              <w:left w:val="nil"/>
              <w:bottom w:val="single" w:sz="4" w:space="0" w:color="auto"/>
              <w:right w:val="single" w:sz="4" w:space="0" w:color="auto"/>
            </w:tcBorders>
            <w:noWrap/>
            <w:vAlign w:val="bottom"/>
          </w:tcPr>
          <w:p w14:paraId="20DB16D1"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1260" w:type="dxa"/>
            <w:tcBorders>
              <w:top w:val="single" w:sz="4" w:space="0" w:color="auto"/>
              <w:left w:val="nil"/>
              <w:bottom w:val="single" w:sz="4" w:space="0" w:color="auto"/>
              <w:right w:val="single" w:sz="4" w:space="0" w:color="auto"/>
            </w:tcBorders>
            <w:noWrap/>
            <w:vAlign w:val="bottom"/>
          </w:tcPr>
          <w:p w14:paraId="10071397" w14:textId="77777777" w:rsidR="005D0FAD" w:rsidRDefault="005D0FAD" w:rsidP="005D0FAD">
            <w:pPr>
              <w:spacing w:after="0" w:line="240" w:lineRule="auto"/>
              <w:rPr>
                <w:rFonts w:ascii="Arial" w:eastAsia="Times New Roman" w:hAnsi="Arial" w:cs="Arial"/>
                <w:color w:val="000000"/>
                <w:sz w:val="20"/>
                <w:szCs w:val="20"/>
                <w:lang w:eastAsia="sv-SE"/>
              </w:rPr>
            </w:pPr>
          </w:p>
        </w:tc>
        <w:tc>
          <w:tcPr>
            <w:tcW w:w="771" w:type="dxa"/>
            <w:tcBorders>
              <w:top w:val="single" w:sz="4" w:space="0" w:color="auto"/>
              <w:left w:val="nil"/>
              <w:bottom w:val="single" w:sz="4" w:space="0" w:color="auto"/>
              <w:right w:val="single" w:sz="4" w:space="0" w:color="auto"/>
            </w:tcBorders>
            <w:noWrap/>
            <w:vAlign w:val="bottom"/>
          </w:tcPr>
          <w:p w14:paraId="7A873C27" w14:textId="77777777" w:rsidR="005D0FAD" w:rsidRDefault="005D0FAD" w:rsidP="005D0FAD">
            <w:pPr>
              <w:spacing w:after="0" w:line="240" w:lineRule="auto"/>
              <w:jc w:val="center"/>
              <w:rPr>
                <w:rFonts w:ascii="Arial" w:eastAsia="Times New Roman" w:hAnsi="Arial" w:cs="Arial"/>
                <w:color w:val="000000"/>
                <w:sz w:val="20"/>
                <w:szCs w:val="20"/>
                <w:lang w:eastAsia="sv-SE"/>
              </w:rPr>
            </w:pPr>
          </w:p>
        </w:tc>
        <w:tc>
          <w:tcPr>
            <w:tcW w:w="2409" w:type="dxa"/>
            <w:tcBorders>
              <w:top w:val="single" w:sz="4" w:space="0" w:color="auto"/>
              <w:left w:val="nil"/>
              <w:bottom w:val="single" w:sz="4" w:space="0" w:color="auto"/>
              <w:right w:val="single" w:sz="4" w:space="0" w:color="auto"/>
            </w:tcBorders>
            <w:noWrap/>
            <w:vAlign w:val="bottom"/>
          </w:tcPr>
          <w:p w14:paraId="311B9C21" w14:textId="77777777" w:rsidR="005D0FAD" w:rsidRDefault="005D0FAD" w:rsidP="005D0FAD">
            <w:pPr>
              <w:spacing w:after="0" w:line="240" w:lineRule="auto"/>
              <w:rPr>
                <w:rFonts w:ascii="Arial" w:eastAsia="Times New Roman" w:hAnsi="Arial" w:cs="Arial"/>
                <w:color w:val="000000"/>
                <w:sz w:val="20"/>
                <w:szCs w:val="20"/>
                <w:lang w:eastAsia="sv-SE"/>
              </w:rPr>
            </w:pPr>
          </w:p>
        </w:tc>
      </w:tr>
    </w:tbl>
    <w:p w14:paraId="7FA798AF" w14:textId="77777777" w:rsidR="00273F84" w:rsidRDefault="00273F84" w:rsidP="00163FCE">
      <w:pPr>
        <w:pStyle w:val="BodyText"/>
      </w:pPr>
    </w:p>
    <w:p w14:paraId="57CEC5F9" w14:textId="693ACCB3" w:rsidR="00273F84" w:rsidRDefault="00273F84" w:rsidP="00273F84">
      <w:pPr>
        <w:pStyle w:val="Heading1"/>
      </w:pPr>
      <w:bookmarkStart w:id="83" w:name="_Toc227072562"/>
      <w:r>
        <w:lastRenderedPageBreak/>
        <w:t>Bilaga 3 – Jämförelse mot tidigare analys</w:t>
      </w:r>
      <w:bookmarkEnd w:id="83"/>
    </w:p>
    <w:p w14:paraId="744ACCC5" w14:textId="3DB89A14" w:rsidR="00B10226" w:rsidRDefault="00B10226" w:rsidP="00273F84">
      <w:pPr>
        <w:pStyle w:val="BodyText"/>
        <w:pBdr>
          <w:top w:val="single" w:sz="4" w:space="1" w:color="auto"/>
          <w:left w:val="single" w:sz="4" w:space="4" w:color="auto"/>
          <w:bottom w:val="single" w:sz="4" w:space="1" w:color="auto"/>
          <w:right w:val="single" w:sz="4" w:space="4" w:color="auto"/>
        </w:pBdr>
        <w:rPr>
          <w:iCs/>
        </w:rPr>
      </w:pPr>
      <w:bookmarkStart w:id="84" w:name="_Hlk226644646"/>
      <w:r>
        <w:rPr>
          <w:iCs/>
        </w:rPr>
        <w:t>Om objektet tidigare har analyserats med annat BCA</w:t>
      </w:r>
      <w:r w:rsidR="004C1839">
        <w:rPr>
          <w:iCs/>
        </w:rPr>
        <w:t>-</w:t>
      </w:r>
      <w:r>
        <w:rPr>
          <w:iCs/>
        </w:rPr>
        <w:t xml:space="preserve">verktyg än Sampers/ Samkalk görs en översiktlig analys </w:t>
      </w:r>
      <w:r w:rsidR="004C1839">
        <w:rPr>
          <w:iCs/>
        </w:rPr>
        <w:t xml:space="preserve">av </w:t>
      </w:r>
      <w:r>
        <w:rPr>
          <w:iCs/>
        </w:rPr>
        <w:t xml:space="preserve">hur nyttor/kostnader har förändrats. </w:t>
      </w:r>
      <w:r w:rsidR="000B7110">
        <w:rPr>
          <w:iCs/>
        </w:rPr>
        <w:t xml:space="preserve">Vad skiljer i resultatet för den samhällsekonomiska kalkylen? Är det rimliga storleksordningar? </w:t>
      </w:r>
      <w:r>
        <w:rPr>
          <w:iCs/>
        </w:rPr>
        <w:t xml:space="preserve">Resonemang ska föras kring verktygsvalet och eventuellt </w:t>
      </w:r>
      <w:r w:rsidR="004C1839">
        <w:rPr>
          <w:iCs/>
        </w:rPr>
        <w:t xml:space="preserve">hur </w:t>
      </w:r>
      <w:r>
        <w:rPr>
          <w:iCs/>
        </w:rPr>
        <w:t>ny ASEK/Basprognos har påverkat nyttorna.</w:t>
      </w:r>
    </w:p>
    <w:p w14:paraId="6FCB210D" w14:textId="717A1843" w:rsidR="00273F84" w:rsidRDefault="00273F84" w:rsidP="00273F84">
      <w:pPr>
        <w:pStyle w:val="BodyText"/>
        <w:pBdr>
          <w:top w:val="single" w:sz="4" w:space="1" w:color="auto"/>
          <w:left w:val="single" w:sz="4" w:space="4" w:color="auto"/>
          <w:bottom w:val="single" w:sz="4" w:space="1" w:color="auto"/>
          <w:right w:val="single" w:sz="4" w:space="4" w:color="auto"/>
        </w:pBdr>
        <w:rPr>
          <w:iCs/>
        </w:rPr>
      </w:pPr>
      <w:r>
        <w:rPr>
          <w:iCs/>
        </w:rPr>
        <w:t xml:space="preserve">Om objektet tidigare har analyserat med Sampers/Samkalk, gör en jämförelse mellan </w:t>
      </w:r>
      <w:r w:rsidR="00423E20">
        <w:rPr>
          <w:iCs/>
        </w:rPr>
        <w:t xml:space="preserve">den </w:t>
      </w:r>
      <w:r>
        <w:rPr>
          <w:iCs/>
        </w:rPr>
        <w:t xml:space="preserve">nya och tidigare körningen här. </w:t>
      </w:r>
      <w:r w:rsidR="00E77775">
        <w:rPr>
          <w:iCs/>
        </w:rPr>
        <w:br/>
      </w:r>
      <w:r>
        <w:rPr>
          <w:iCs/>
        </w:rPr>
        <w:t>Exempel på frågor som kan besvaras:</w:t>
      </w:r>
      <w:r>
        <w:rPr>
          <w:iCs/>
        </w:rPr>
        <w:br/>
        <w:t>- Vad skiljer i förutsättningar? Modellversion? Kodning? Markanvändning?</w:t>
      </w:r>
      <w:r>
        <w:rPr>
          <w:iCs/>
        </w:rPr>
        <w:br/>
        <w:t>- Vad skiljer i resultatet för resandet?</w:t>
      </w:r>
      <w:r>
        <w:rPr>
          <w:iCs/>
        </w:rPr>
        <w:br/>
        <w:t>- Vad skiljer i resultatet för den samhällsekonomiska kalkylen? Är det rimliga storleksordningar?</w:t>
      </w:r>
    </w:p>
    <w:bookmarkEnd w:id="84"/>
    <w:p w14:paraId="03B014C4" w14:textId="380F415A" w:rsidR="00273F84" w:rsidRPr="00D673FE" w:rsidRDefault="00273F84" w:rsidP="00273F84">
      <w:pPr>
        <w:pStyle w:val="BodyText"/>
        <w:pBdr>
          <w:top w:val="single" w:sz="4" w:space="1" w:color="auto"/>
          <w:left w:val="single" w:sz="4" w:space="4" w:color="auto"/>
          <w:bottom w:val="single" w:sz="4" w:space="1" w:color="auto"/>
          <w:right w:val="single" w:sz="4" w:space="4" w:color="auto"/>
        </w:pBdr>
        <w:rPr>
          <w:iCs/>
        </w:rPr>
      </w:pPr>
      <w:r w:rsidRPr="00D673FE">
        <w:rPr>
          <w:iCs/>
        </w:rPr>
        <w:t xml:space="preserve">Bilagan tas bort om </w:t>
      </w:r>
      <w:r>
        <w:rPr>
          <w:iCs/>
        </w:rPr>
        <w:t>objektet inte har analyserats tidigare</w:t>
      </w:r>
      <w:r w:rsidR="00423E20">
        <w:rPr>
          <w:iCs/>
        </w:rPr>
        <w:t>.</w:t>
      </w:r>
    </w:p>
    <w:p w14:paraId="7B2A10E7" w14:textId="32DDBCFA" w:rsidR="00511484" w:rsidRPr="00C216B1" w:rsidRDefault="00511484" w:rsidP="00163FCE">
      <w:pPr>
        <w:pStyle w:val="BodyText"/>
      </w:pPr>
      <w:r w:rsidRPr="00C216B1">
        <w:br w:type="page"/>
      </w:r>
    </w:p>
    <w:p w14:paraId="17D76309" w14:textId="77777777" w:rsidR="00503E10" w:rsidRPr="00C216B1" w:rsidRDefault="00503E10" w:rsidP="00F81638">
      <w:pPr>
        <w:pStyle w:val="BodyText"/>
      </w:pPr>
    </w:p>
    <w:p w14:paraId="3CFF0026" w14:textId="77777777" w:rsidR="00503E10" w:rsidRDefault="00503E10" w:rsidP="00D8538E">
      <w:pPr>
        <w:pStyle w:val="BodyText"/>
        <w:ind w:right="-2469"/>
      </w:pPr>
      <w:r>
        <w:rPr>
          <w:noProof/>
        </w:rPr>
        <mc:AlternateContent>
          <mc:Choice Requires="wps">
            <w:drawing>
              <wp:inline distT="0" distB="0" distL="0" distR="0" wp14:anchorId="591FA616" wp14:editId="2E337C99">
                <wp:extent cx="6462000" cy="254000"/>
                <wp:effectExtent l="0" t="0" r="15240" b="12700"/>
                <wp:docPr id="15" name="Textruta 2" descr="Aktuella dokumentegenskaper räknas upp här" title="Dokumentegenskap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2000" cy="254000"/>
                        </a:xfrm>
                        <a:prstGeom prst="rect">
                          <a:avLst/>
                        </a:prstGeom>
                        <a:solidFill>
                          <a:srgbClr val="FFFFFF"/>
                        </a:solidFill>
                        <a:ln w="9525">
                          <a:solidFill>
                            <a:srgbClr val="000000"/>
                          </a:solidFill>
                          <a:miter lim="800000"/>
                          <a:headEnd/>
                          <a:tailEnd/>
                        </a:ln>
                      </wps:spPr>
                      <wps:txbx>
                        <w:txbxContent>
                          <w:p w14:paraId="5FE3C035" w14:textId="0F13B81E" w:rsidR="007D47F3" w:rsidRPr="008F48C3" w:rsidRDefault="007D47F3" w:rsidP="00F81638">
                            <w:pPr>
                              <w:spacing w:after="0" w:line="240" w:lineRule="auto"/>
                              <w:rPr>
                                <w:sz w:val="12"/>
                                <w:szCs w:val="12"/>
                              </w:rPr>
                            </w:pPr>
                            <w:r>
                              <w:rPr>
                                <w:sz w:val="12"/>
                                <w:szCs w:val="12"/>
                              </w:rPr>
                              <w:t xml:space="preserve">Dokumentegenskaper: </w:t>
                            </w:r>
                            <w:r>
                              <w:rPr>
                                <w:i/>
                                <w:sz w:val="12"/>
                                <w:szCs w:val="12"/>
                              </w:rPr>
                              <w:t xml:space="preserve">Skapat av </w:t>
                            </w:r>
                            <w:sdt>
                              <w:sdtPr>
                                <w:rPr>
                                  <w:i/>
                                  <w:sz w:val="12"/>
                                  <w:szCs w:val="12"/>
                                </w:rPr>
                                <w:alias w:val="Skapat av"/>
                                <w:tag w:val="TrvCreatedBy"/>
                                <w:id w:val="-576742936"/>
                                <w:lock w:val="contentLocked"/>
                                <w:placeholder>
                                  <w:docPart w:val="C78C821BDCC54EF6A32AF6E11FECA220"/>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10B29913-9648-4169-B0D4-381F07834F6C}"/>
                                <w:text/>
                              </w:sdtPr>
                              <w:sdtEndPr/>
                              <w:sdtContent>
                                <w:r w:rsidR="00660A55">
                                  <w:rPr>
                                    <w:i/>
                                    <w:sz w:val="12"/>
                                    <w:szCs w:val="12"/>
                                  </w:rPr>
                                  <w:t>Sandra Samuelsson</w:t>
                                </w:r>
                              </w:sdtContent>
                            </w:sdt>
                            <w:r w:rsidRPr="001E28A0">
                              <w:rPr>
                                <w:sz w:val="12"/>
                                <w:szCs w:val="12"/>
                              </w:rPr>
                              <w:t xml:space="preserve"> Ärendenummer </w:t>
                            </w:r>
                            <w:sdt>
                              <w:sdtPr>
                                <w:rPr>
                                  <w:i/>
                                  <w:sz w:val="12"/>
                                  <w:szCs w:val="12"/>
                                </w:rPr>
                                <w:alias w:val="Ärendenummer"/>
                                <w:tag w:val="TrvCaseId"/>
                                <w:id w:val="5652231"/>
                                <w:placeholder>
                                  <w:docPart w:val="3A3975386B4B48AAB40EB3254E7A7A7A"/>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r w:rsidRPr="001E28A0">
                                  <w:rPr>
                                    <w:rStyle w:val="PlaceholderText"/>
                                    <w:i/>
                                    <w:sz w:val="12"/>
                                    <w:szCs w:val="12"/>
                                  </w:rPr>
                                  <w:t>[Ärendenummer]</w:t>
                                </w:r>
                              </w:sdtContent>
                            </w:sdt>
                            <w:r w:rsidRPr="001E28A0">
                              <w:rPr>
                                <w:sz w:val="12"/>
                                <w:szCs w:val="12"/>
                              </w:rPr>
                              <w:t xml:space="preserve">, Dokumentdatum </w:t>
                            </w:r>
                            <w:sdt>
                              <w:sdtPr>
                                <w:rPr>
                                  <w:i/>
                                  <w:sz w:val="12"/>
                                  <w:szCs w:val="12"/>
                                </w:rPr>
                                <w:alias w:val="Dokumentdatum"/>
                                <w:tag w:val="TrvDocumentDate"/>
                                <w:id w:val="-994796046"/>
                                <w:placeholder>
                                  <w:docPart w:val="412A2023F67F48EBABBC6EC01E34BF5E"/>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10B29913-9648-4169-B0D4-381F07834F6C}"/>
                                <w:date w:fullDate="2026-05-04T00:00:00Z">
                                  <w:dateFormat w:val="yyyy-MM-dd"/>
                                  <w:lid w:val="sv-SE"/>
                                  <w:storeMappedDataAs w:val="dateTime"/>
                                  <w:calendar w:val="gregorian"/>
                                </w:date>
                              </w:sdtPr>
                              <w:sdtEndPr/>
                              <w:sdtContent>
                                <w:r w:rsidR="00A43894">
                                  <w:rPr>
                                    <w:i/>
                                    <w:sz w:val="12"/>
                                    <w:szCs w:val="12"/>
                                  </w:rPr>
                                  <w:t>2026-05-04</w:t>
                                </w:r>
                              </w:sdtContent>
                            </w:sdt>
                            <w:r w:rsidRPr="00D47844">
                              <w:rPr>
                                <w:sz w:val="12"/>
                                <w:szCs w:val="12"/>
                              </w:rPr>
                              <w:t xml:space="preserve">, </w:t>
                            </w:r>
                            <w:r>
                              <w:rPr>
                                <w:sz w:val="12"/>
                                <w:szCs w:val="12"/>
                              </w:rPr>
                              <w:t xml:space="preserve">Konfidentialitetsnivå </w:t>
                            </w:r>
                            <w:sdt>
                              <w:sdtPr>
                                <w:rPr>
                                  <w:sz w:val="12"/>
                                  <w:szCs w:val="12"/>
                                </w:rPr>
                                <w:alias w:val="Konfidentialitetsnivå"/>
                                <w:tag w:val="TrvConfidentialityLevelTaxHTField0"/>
                                <w:id w:val="456923152"/>
                                <w:placeholder>
                                  <w:docPart w:val="843780C2DAE34EA598D3400FAAF5FD69"/>
                                </w:placeholder>
                                <w:dataBinding w:xpath="/ns0:properties[1]/documentManagement[1]/ns4:TrvConfidentialityLevelTaxHTField0[1]/ns2:Terms[1]" w:storeItemID="{10B29913-9648-4169-B0D4-381F07834F6C}"/>
                                <w:text/>
                              </w:sdtPr>
                              <w:sdtEndPr/>
                              <w:sdtContent>
                                <w:r>
                                  <w:rPr>
                                    <w:sz w:val="12"/>
                                    <w:szCs w:val="12"/>
                                  </w:rPr>
                                  <w:t>1 Ej känslig</w:t>
                                </w:r>
                              </w:sdtContent>
                            </w:sdt>
                            <w:r>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1586069219"/>
                                <w:lock w:val="contentLocked"/>
                                <w:placeholder>
                                  <w:docPart w:val="CB98A7CA06BB46DB932ABB37BFCD663A"/>
                                </w:placeholder>
                                <w:dataBinding w:xpath="/ns0:properties[1]/documentManagement[1]/ns4:TrvDocumentTypeTaxHTField0[1]/ns2:Terms[1]" w:storeItemID="{10B29913-9648-4169-B0D4-381F07834F6C}"/>
                                <w:text w:multiLine="1"/>
                              </w:sdtPr>
                              <w:sdtEndPr/>
                              <w:sdtContent>
                                <w:r>
                                  <w:rPr>
                                    <w:sz w:val="12"/>
                                    <w:szCs w:val="12"/>
                                  </w:rPr>
                                  <w:t>PM</w:t>
                                </w:r>
                              </w:sdtContent>
                            </w:sdt>
                            <w:r>
                              <w:rPr>
                                <w:sz w:val="12"/>
                                <w:szCs w:val="12"/>
                              </w:rPr>
                              <w:t>.</w:t>
                            </w:r>
                          </w:p>
                        </w:txbxContent>
                      </wps:txbx>
                      <wps:bodyPr rot="0" vert="horz" wrap="square" lIns="91440" tIns="45720" rIns="91440" bIns="45720" anchor="t" anchorCtr="0">
                        <a:noAutofit/>
                      </wps:bodyPr>
                    </wps:wsp>
                  </a:graphicData>
                </a:graphic>
              </wp:inline>
            </w:drawing>
          </mc:Choice>
          <mc:Fallback>
            <w:pict>
              <v:shapetype w14:anchorId="591FA616" id="_x0000_t202" coordsize="21600,21600" o:spt="202" path="m,l,21600r21600,l21600,xe">
                <v:stroke joinstyle="miter"/>
                <v:path gradientshapeok="t" o:connecttype="rect"/>
              </v:shapetype>
              <v:shape id="Textruta 2" o:spid="_x0000_s1026" type="#_x0000_t202" alt="Title: Dokumentegenskaper - Description: Aktuella dokumentegenskaper räknas upp här" style="width:508.8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">
                <v:textbox>
                  <w:txbxContent>
                    <w:p w14:paraId="5FE3C035" w14:textId="0F13B81E" w:rsidR="007D47F3" w:rsidRPr="008F48C3" w:rsidRDefault="007D47F3" w:rsidP="00F81638">
                      <w:pPr>
                        <w:spacing w:after="0" w:line="240" w:lineRule="auto"/>
                        <w:rPr>
                          <w:sz w:val="12"/>
                          <w:szCs w:val="12"/>
                        </w:rPr>
                      </w:pPr>
                      <w:r>
                        <w:rPr>
                          <w:sz w:val="12"/>
                          <w:szCs w:val="12"/>
                        </w:rPr>
                        <w:t xml:space="preserve">Dokumentegenskaper: </w:t>
                      </w:r>
                      <w:r>
                        <w:rPr>
                          <w:i/>
                          <w:sz w:val="12"/>
                          <w:szCs w:val="12"/>
                        </w:rPr>
                        <w:t xml:space="preserve">Skapat av </w:t>
                      </w:r>
                      <w:sdt>
                        <w:sdtPr>
                          <w:rPr>
                            <w:i/>
                            <w:sz w:val="12"/>
                            <w:szCs w:val="12"/>
                          </w:rPr>
                          <w:alias w:val="Skapat av"/>
                          <w:tag w:val="TrvCreatedBy"/>
                          <w:id w:val="-576742936"/>
                          <w:lock w:val="contentLocked"/>
                          <w:placeholder>
                            <w:docPart w:val="C78C821BDCC54EF6A32AF6E11FECA220"/>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Skapat_x0020_av_x0020_NY[1]" w:storeItemID="{10B29913-9648-4169-B0D4-381F07834F6C}"/>
                          <w:text/>
                        </w:sdtPr>
                        <w:sdtEndPr/>
                        <w:sdtContent>
                          <w:r w:rsidR="00660A55">
                            <w:rPr>
                              <w:i/>
                              <w:sz w:val="12"/>
                              <w:szCs w:val="12"/>
                            </w:rPr>
                            <w:t>Sandra Samuelsson</w:t>
                          </w:r>
                        </w:sdtContent>
                      </w:sdt>
                      <w:r w:rsidRPr="001E28A0">
                        <w:rPr>
                          <w:sz w:val="12"/>
                          <w:szCs w:val="12"/>
                        </w:rPr>
                        <w:t xml:space="preserve"> Ärendenummer </w:t>
                      </w:r>
                      <w:sdt>
                        <w:sdtPr>
                          <w:rPr>
                            <w:i/>
                            <w:sz w:val="12"/>
                            <w:szCs w:val="12"/>
                          </w:rPr>
                          <w:alias w:val="Ärendenummer"/>
                          <w:tag w:val="TrvCaseId"/>
                          <w:id w:val="5652231"/>
                          <w:placeholder>
                            <w:docPart w:val="3A3975386B4B48AAB40EB3254E7A7A7A"/>
                          </w:placeholder>
                          <w:showingPlcHd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Ärendenummer_x0020_NY[1]" w:storeItemID="{10B29913-9648-4169-B0D4-381F07834F6C}"/>
                          <w:text/>
                        </w:sdtPr>
                        <w:sdtEndPr/>
                        <w:sdtContent>
                          <w:r w:rsidRPr="001E28A0">
                            <w:rPr>
                              <w:rStyle w:val="PlaceholderText"/>
                              <w:i/>
                              <w:sz w:val="12"/>
                              <w:szCs w:val="12"/>
                            </w:rPr>
                            <w:t>[Ärendenummer]</w:t>
                          </w:r>
                        </w:sdtContent>
                      </w:sdt>
                      <w:r w:rsidRPr="001E28A0">
                        <w:rPr>
                          <w:sz w:val="12"/>
                          <w:szCs w:val="12"/>
                        </w:rPr>
                        <w:t xml:space="preserve">, Dokumentdatum </w:t>
                      </w:r>
                      <w:sdt>
                        <w:sdtPr>
                          <w:rPr>
                            <w:i/>
                            <w:sz w:val="12"/>
                            <w:szCs w:val="12"/>
                          </w:rPr>
                          <w:alias w:val="Dokumentdatum"/>
                          <w:tag w:val="TrvDocumentDate"/>
                          <w:id w:val="-994796046"/>
                          <w:placeholder>
                            <w:docPart w:val="412A2023F67F48EBABBC6EC01E34BF5E"/>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Dokumentdatum_x0020_NY[1]" w:storeItemID="{10B29913-9648-4169-B0D4-381F07834F6C}"/>
                          <w:date w:fullDate="2026-05-04T00:00:00Z">
                            <w:dateFormat w:val="yyyy-MM-dd"/>
                            <w:lid w:val="sv-SE"/>
                            <w:storeMappedDataAs w:val="dateTime"/>
                            <w:calendar w:val="gregorian"/>
                          </w:date>
                        </w:sdtPr>
                        <w:sdtEndPr/>
                        <w:sdtContent>
                          <w:r w:rsidR="00A43894">
                            <w:rPr>
                              <w:i/>
                              <w:sz w:val="12"/>
                              <w:szCs w:val="12"/>
                            </w:rPr>
                            <w:t>2026-05-04</w:t>
                          </w:r>
                        </w:sdtContent>
                      </w:sdt>
                      <w:r w:rsidRPr="00D47844">
                        <w:rPr>
                          <w:sz w:val="12"/>
                          <w:szCs w:val="12"/>
                        </w:rPr>
                        <w:t xml:space="preserve">, </w:t>
                      </w:r>
                      <w:r>
                        <w:rPr>
                          <w:sz w:val="12"/>
                          <w:szCs w:val="12"/>
                        </w:rPr>
                        <w:t xml:space="preserve">Konfidentialitetsnivå </w:t>
                      </w:r>
                      <w:sdt>
                        <w:sdtPr>
                          <w:rPr>
                            <w:sz w:val="12"/>
                            <w:szCs w:val="12"/>
                          </w:rPr>
                          <w:alias w:val="Konfidentialitetsnivå"/>
                          <w:tag w:val="TrvConfidentialityLevelTaxHTField0"/>
                          <w:id w:val="456923152"/>
                          <w:placeholder>
                            <w:docPart w:val="843780C2DAE34EA598D3400FAAF5FD69"/>
                          </w:placeholder>
                          <w:dataBinding w:xpath="/ns0:properties[1]/documentManagement[1]/ns4:TrvConfidentialityLevelTaxHTField0[1]/ns2:Terms[1]" w:storeItemID="{10B29913-9648-4169-B0D4-381F07834F6C}"/>
                          <w:text/>
                        </w:sdtPr>
                        <w:sdtEndPr/>
                        <w:sdtContent>
                          <w:r>
                            <w:rPr>
                              <w:sz w:val="12"/>
                              <w:szCs w:val="12"/>
                            </w:rPr>
                            <w:t>1 Ej känslig</w:t>
                          </w:r>
                        </w:sdtContent>
                      </w:sdt>
                      <w:r>
                        <w:rPr>
                          <w:sz w:val="12"/>
                          <w:szCs w:val="12"/>
                        </w:rPr>
                        <w:t xml:space="preserve">, </w:t>
                      </w:r>
                      <w:r w:rsidRPr="001E28A0">
                        <w:rPr>
                          <w:sz w:val="12"/>
                          <w:szCs w:val="12"/>
                        </w:rPr>
                        <w:t>Dokument</w:t>
                      </w:r>
                      <w:r>
                        <w:rPr>
                          <w:sz w:val="12"/>
                          <w:szCs w:val="12"/>
                        </w:rPr>
                        <w:t xml:space="preserve">typ </w:t>
                      </w:r>
                      <w:sdt>
                        <w:sdtPr>
                          <w:rPr>
                            <w:sz w:val="12"/>
                            <w:szCs w:val="12"/>
                          </w:rPr>
                          <w:alias w:val="Dokumenttyp"/>
                          <w:tag w:val="TrvDocumentTypeTaxHTField0"/>
                          <w:id w:val="-1586069219"/>
                          <w:lock w:val="contentLocked"/>
                          <w:placeholder>
                            <w:docPart w:val="CB98A7CA06BB46DB932ABB37BFCD663A"/>
                          </w:placeholder>
                          <w:dataBinding w:xpath="/ns0:properties[1]/documentManagement[1]/ns4:TrvDocumentTypeTaxHTField0[1]/ns2:Terms[1]" w:storeItemID="{10B29913-9648-4169-B0D4-381F07834F6C}"/>
                          <w:text w:multiLine="1"/>
                        </w:sdtPr>
                        <w:sdtEndPr/>
                        <w:sdtContent>
                          <w:r>
                            <w:rPr>
                              <w:sz w:val="12"/>
                              <w:szCs w:val="12"/>
                            </w:rPr>
                            <w:t>PM</w:t>
                          </w:r>
                        </w:sdtContent>
                      </w:sdt>
                      <w:r>
                        <w:rPr>
                          <w:sz w:val="12"/>
                          <w:szCs w:val="12"/>
                        </w:rPr>
                        <w:t>.</w:t>
                      </w:r>
                    </w:p>
                  </w:txbxContent>
                </v:textbox>
                <w10:anchorlock/>
              </v:shape>
            </w:pict>
          </mc:Fallback>
        </mc:AlternateContent>
      </w:r>
    </w:p>
    <w:p w14:paraId="1DB58E45" w14:textId="77777777" w:rsidR="00860344" w:rsidRPr="007C5B63" w:rsidRDefault="00503E10" w:rsidP="00D8538E">
      <w:pPr>
        <w:pStyle w:val="BodyText"/>
        <w:ind w:right="-2469"/>
      </w:pPr>
      <w:r w:rsidRPr="00524B9A">
        <w:t>Ovanstående textfält är endast avsett att läsas digitalt och får ej tas bort. Det innehåller uppgifter från sidhuvudet och gör att dokumentets egenskaper blir tillgängliga enligt Lag (2018:1937) om tillgänglighet till digital offentlig service.</w:t>
      </w:r>
    </w:p>
    <w:sectPr w:rsidR="00860344" w:rsidRPr="007C5B63" w:rsidSect="00225B23">
      <w:headerReference w:type="default" r:id="rId13"/>
      <w:footerReference w:type="default" r:id="rId14"/>
      <w:headerReference w:type="first" r:id="rId15"/>
      <w:footerReference w:type="first" r:id="rId16"/>
      <w:type w:val="continuous"/>
      <w:pgSz w:w="11906" w:h="16838"/>
      <w:pgMar w:top="1418" w:right="3119" w:bottom="1418" w:left="1191" w:header="28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F5A9" w14:textId="77777777" w:rsidR="007D47F3" w:rsidRDefault="007D47F3" w:rsidP="00E85251">
      <w:pPr>
        <w:spacing w:after="0" w:line="240" w:lineRule="auto"/>
      </w:pPr>
      <w:r>
        <w:separator/>
      </w:r>
    </w:p>
  </w:endnote>
  <w:endnote w:type="continuationSeparator" w:id="0">
    <w:p w14:paraId="13870F7D" w14:textId="77777777" w:rsidR="007D47F3" w:rsidRDefault="007D47F3" w:rsidP="00E85251">
      <w:pPr>
        <w:spacing w:after="0" w:line="240" w:lineRule="auto"/>
      </w:pPr>
      <w:r>
        <w:continuationSeparator/>
      </w:r>
    </w:p>
  </w:endnote>
  <w:endnote w:type="continuationNotice" w:id="1">
    <w:p w14:paraId="3E9A5A90" w14:textId="77777777" w:rsidR="00373692" w:rsidRDefault="00373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674B" w14:textId="3FEB7B35" w:rsidR="007D47F3" w:rsidRDefault="007D47F3">
    <w:pPr>
      <w:pStyle w:val="Footer"/>
    </w:pPr>
    <w:r>
      <w:rPr>
        <w:noProof/>
        <w:lang w:eastAsia="sv-SE"/>
      </w:rPr>
      <mc:AlternateContent>
        <mc:Choice Requires="wps">
          <w:drawing>
            <wp:anchor distT="0" distB="0" distL="114300" distR="114300" simplePos="0" relativeHeight="251658240" behindDoc="0" locked="0" layoutInCell="1" allowOverlap="1" wp14:anchorId="47B1D802" wp14:editId="0CB89CFF">
              <wp:simplePos x="0" y="0"/>
              <wp:positionH relativeFrom="column">
                <wp:posOffset>-543560</wp:posOffset>
              </wp:positionH>
              <wp:positionV relativeFrom="paragraph">
                <wp:posOffset>-5651500</wp:posOffset>
              </wp:positionV>
              <wp:extent cx="304800" cy="4898390"/>
              <wp:effectExtent l="0" t="0" r="0" b="0"/>
              <wp:wrapNone/>
              <wp:docPr id="2" name="Textruta 2" descr="TMALL-nummer, mallnamn &amp; mallversion" title="TMALL-nummer, mallnamn &amp; mallversion"/>
              <wp:cNvGraphicFramePr/>
              <a:graphic xmlns:a="http://schemas.openxmlformats.org/drawingml/2006/main">
                <a:graphicData uri="http://schemas.microsoft.com/office/word/2010/wordprocessingShape">
                  <wps:wsp>
                    <wps:cNvSpPr txBox="1"/>
                    <wps:spPr>
                      <a:xfrm>
                        <a:off x="0" y="0"/>
                        <a:ext cx="304800" cy="4898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165C0" w14:textId="77777777" w:rsidR="007D47F3" w:rsidRPr="008B0367" w:rsidRDefault="00AB1D8E" w:rsidP="00197D11">
                          <w:pPr>
                            <w:rPr>
                              <w:rFonts w:ascii="Arial" w:hAnsi="Arial" w:cs="Arial"/>
                              <w:sz w:val="16"/>
                              <w:szCs w:val="16"/>
                            </w:rPr>
                          </w:pPr>
                          <w:sdt>
                            <w:sdtPr>
                              <w:rPr>
                                <w:rFonts w:ascii="Arial" w:hAnsi="Arial" w:cs="Arial"/>
                                <w:sz w:val="16"/>
                                <w:szCs w:val="16"/>
                              </w:rPr>
                              <w:alias w:val="TMALL-nummer"/>
                              <w:tag w:val="TrvDocumentTemplateId"/>
                              <w:id w:val="-41285665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7D47F3">
                                <w:rPr>
                                  <w:rFonts w:ascii="Arial" w:hAnsi="Arial" w:cs="Arial"/>
                                  <w:sz w:val="16"/>
                                  <w:szCs w:val="16"/>
                                </w:rPr>
                                <w:t>TMALL 0423</w:t>
                              </w:r>
                            </w:sdtContent>
                          </w:sdt>
                          <w:r w:rsidR="007D47F3">
                            <w:rPr>
                              <w:rFonts w:ascii="Arial" w:hAnsi="Arial" w:cs="Arial"/>
                              <w:sz w:val="16"/>
                              <w:szCs w:val="16"/>
                            </w:rPr>
                            <w:t xml:space="preserve"> </w:t>
                          </w:r>
                          <w:sdt>
                            <w:sdtPr>
                              <w:rPr>
                                <w:rFonts w:ascii="Arial" w:hAnsi="Arial" w:cs="Arial"/>
                                <w:sz w:val="16"/>
                                <w:szCs w:val="16"/>
                              </w:rPr>
                              <w:alias w:val="Mallnamn"/>
                              <w:tag w:val="TrvDocumentTemplateTitle"/>
                              <w:id w:val="-1748571388"/>
                              <w:placeholder>
                                <w:docPart w:val="FA7629DF9B054E47875FF36AF5D7D7D0"/>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00000000-0000-0000-0000-000000000000}"/>
                              <w:text/>
                            </w:sdtPr>
                            <w:sdtEndPr/>
                            <w:sdtContent>
                              <w:r w:rsidR="007D47F3">
                                <w:rPr>
                                  <w:rFonts w:ascii="Arial" w:hAnsi="Arial" w:cs="Arial"/>
                                  <w:sz w:val="16"/>
                                  <w:szCs w:val="16"/>
                                </w:rPr>
                                <w:t>PM</w:t>
                              </w:r>
                            </w:sdtContent>
                          </w:sdt>
                          <w:r w:rsidR="007D47F3">
                            <w:rPr>
                              <w:rFonts w:ascii="Arial" w:hAnsi="Arial" w:cs="Arial"/>
                              <w:sz w:val="16"/>
                              <w:szCs w:val="16"/>
                            </w:rPr>
                            <w:t xml:space="preserve"> </w:t>
                          </w:r>
                          <w:sdt>
                            <w:sdtPr>
                              <w:rPr>
                                <w:rFonts w:ascii="Arial" w:hAnsi="Arial" w:cs="Arial"/>
                                <w:sz w:val="16"/>
                                <w:szCs w:val="16"/>
                              </w:rPr>
                              <w:alias w:val="Mallversion"/>
                              <w:tag w:val="TrvDocumentTemplateVersion"/>
                              <w:id w:val="14238331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7D47F3">
                                <w:rPr>
                                  <w:rFonts w:ascii="Arial" w:hAnsi="Arial" w:cs="Arial"/>
                                  <w:sz w:val="16"/>
                                  <w:szCs w:val="16"/>
                                </w:rPr>
                                <w:t>3.0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1D802" id="_x0000_t202" coordsize="21600,21600" o:spt="202" path="m,l,21600r21600,l21600,xe">
              <v:stroke joinstyle="miter"/>
              <v:path gradientshapeok="t" o:connecttype="rect"/>
            </v:shapetype>
            <v:shape id="_x0000_s1027" type="#_x0000_t202" alt="Title: TMALL-nummer, mallnamn &amp; mallversion - Description: TMALL-nummer, mallnamn &amp; mallversion" style="position:absolute;margin-left:-42.8pt;margin-top:-445pt;width:24pt;height:3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" fillcolor="white [3201]" stroked="f" strokeweight=".5pt">
              <v:textbox style="layout-flow:vertical;mso-layout-flow-alt:bottom-to-top">
                <w:txbxContent>
                  <w:p w14:paraId="520165C0" w14:textId="77777777" w:rsidR="007D47F3" w:rsidRPr="008B0367" w:rsidRDefault="00AB1D8E" w:rsidP="00197D11">
                    <w:pPr>
                      <w:rPr>
                        <w:rFonts w:ascii="Arial" w:hAnsi="Arial" w:cs="Arial"/>
                        <w:sz w:val="16"/>
                        <w:szCs w:val="16"/>
                      </w:rPr>
                    </w:pPr>
                    <w:sdt>
                      <w:sdtPr>
                        <w:rPr>
                          <w:rFonts w:ascii="Arial" w:hAnsi="Arial" w:cs="Arial"/>
                          <w:sz w:val="16"/>
                          <w:szCs w:val="16"/>
                        </w:rPr>
                        <w:alias w:val="TMALL-nummer"/>
                        <w:tag w:val="TrvDocumentTemplateId"/>
                        <w:id w:val="-41285665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7D47F3">
                          <w:rPr>
                            <w:rFonts w:ascii="Arial" w:hAnsi="Arial" w:cs="Arial"/>
                            <w:sz w:val="16"/>
                            <w:szCs w:val="16"/>
                          </w:rPr>
                          <w:t>TMALL 0423</w:t>
                        </w:r>
                      </w:sdtContent>
                    </w:sdt>
                    <w:r w:rsidR="007D47F3">
                      <w:rPr>
                        <w:rFonts w:ascii="Arial" w:hAnsi="Arial" w:cs="Arial"/>
                        <w:sz w:val="16"/>
                        <w:szCs w:val="16"/>
                      </w:rPr>
                      <w:t xml:space="preserve"> </w:t>
                    </w:r>
                    <w:sdt>
                      <w:sdtPr>
                        <w:rPr>
                          <w:rFonts w:ascii="Arial" w:hAnsi="Arial" w:cs="Arial"/>
                          <w:sz w:val="16"/>
                          <w:szCs w:val="16"/>
                        </w:rPr>
                        <w:alias w:val="Mallnamn"/>
                        <w:tag w:val="TrvDocumentTemplateTitle"/>
                        <w:id w:val="-1748571388"/>
                        <w:placeholder>
                          <w:docPart w:val="FA7629DF9B054E47875FF36AF5D7D7D0"/>
                        </w:placeholder>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00000000-0000-0000-0000-000000000000}"/>
                        <w:text/>
                      </w:sdtPr>
                      <w:sdtEndPr/>
                      <w:sdtContent>
                        <w:r w:rsidR="007D47F3">
                          <w:rPr>
                            <w:rFonts w:ascii="Arial" w:hAnsi="Arial" w:cs="Arial"/>
                            <w:sz w:val="16"/>
                            <w:szCs w:val="16"/>
                          </w:rPr>
                          <w:t>PM</w:t>
                        </w:r>
                      </w:sdtContent>
                    </w:sdt>
                    <w:r w:rsidR="007D47F3">
                      <w:rPr>
                        <w:rFonts w:ascii="Arial" w:hAnsi="Arial" w:cs="Arial"/>
                        <w:sz w:val="16"/>
                        <w:szCs w:val="16"/>
                      </w:rPr>
                      <w:t xml:space="preserve"> </w:t>
                    </w:r>
                    <w:sdt>
                      <w:sdtPr>
                        <w:rPr>
                          <w:rFonts w:ascii="Arial" w:hAnsi="Arial" w:cs="Arial"/>
                          <w:sz w:val="16"/>
                          <w:szCs w:val="16"/>
                        </w:rPr>
                        <w:alias w:val="Mallversion"/>
                        <w:tag w:val="TrvDocumentTemplateVersion"/>
                        <w:id w:val="1423833196"/>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7D47F3">
                          <w:rPr>
                            <w:rFonts w:ascii="Arial" w:hAnsi="Arial" w:cs="Arial"/>
                            <w:sz w:val="16"/>
                            <w:szCs w:val="16"/>
                          </w:rPr>
                          <w:t>3.0</w:t>
                        </w:r>
                      </w:sdtContent>
                    </w:sdt>
                  </w:p>
                </w:txbxContent>
              </v:textbox>
            </v:shape>
          </w:pict>
        </mc:Fallback>
      </mc:AlternateContent>
    </w:r>
    <w:sdt>
      <w:sdtPr>
        <w:alias w:val="Titel"/>
        <w:tag w:val=""/>
        <w:id w:val="1426839055"/>
        <w:dataBinding w:prefixMappings="xmlns:ns0='http://purl.org/dc/elements/1.1/' xmlns:ns1='http://schemas.openxmlformats.org/package/2006/metadata/core-properties' " w:xpath="/ns1:coreProperties[1]/ns0:title[1]" w:storeItemID="{6C3C8BC8-F283-45AE-878A-BAB7291924A1}"/>
        <w:text/>
      </w:sdtPr>
      <w:sdtEndPr/>
      <w:sdtContent>
        <w:r w:rsidR="00B86775">
          <w:t>Arbets-PM - Sampers/Samkalk – Objektsnummer – objektnamn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F832" w14:textId="77777777" w:rsidR="007D47F3" w:rsidRDefault="007D47F3">
    <w:pPr>
      <w:pStyle w:val="Footer"/>
    </w:pPr>
    <w:r>
      <w:rPr>
        <w:noProof/>
        <w:lang w:eastAsia="sv-SE"/>
      </w:rPr>
      <mc:AlternateContent>
        <mc:Choice Requires="wps">
          <w:drawing>
            <wp:anchor distT="0" distB="0" distL="114300" distR="114300" simplePos="0" relativeHeight="251658241" behindDoc="0" locked="0" layoutInCell="1" allowOverlap="1" wp14:anchorId="09EA082D" wp14:editId="72486F53">
              <wp:simplePos x="0" y="0"/>
              <wp:positionH relativeFrom="column">
                <wp:posOffset>-591185</wp:posOffset>
              </wp:positionH>
              <wp:positionV relativeFrom="paragraph">
                <wp:posOffset>-5251450</wp:posOffset>
              </wp:positionV>
              <wp:extent cx="304800" cy="4898390"/>
              <wp:effectExtent l="0" t="0" r="0" b="0"/>
              <wp:wrapNone/>
              <wp:docPr id="9" name="Textruta 9"/>
              <wp:cNvGraphicFramePr/>
              <a:graphic xmlns:a="http://schemas.openxmlformats.org/drawingml/2006/main">
                <a:graphicData uri="http://schemas.microsoft.com/office/word/2010/wordprocessingShape">
                  <wps:wsp>
                    <wps:cNvSpPr txBox="1"/>
                    <wps:spPr>
                      <a:xfrm>
                        <a:off x="0" y="0"/>
                        <a:ext cx="304800" cy="4898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2818C" w14:textId="77777777" w:rsidR="007D47F3" w:rsidRPr="008B0367" w:rsidRDefault="00AB1D8E">
                          <w:pPr>
                            <w:rPr>
                              <w:rFonts w:ascii="Arial" w:hAnsi="Arial" w:cs="Arial"/>
                              <w:sz w:val="16"/>
                              <w:szCs w:val="16"/>
                            </w:rPr>
                          </w:pPr>
                          <w:sdt>
                            <w:sdtPr>
                              <w:rPr>
                                <w:rFonts w:ascii="Arial" w:hAnsi="Arial" w:cs="Arial"/>
                                <w:sz w:val="16"/>
                                <w:szCs w:val="16"/>
                              </w:rPr>
                              <w:alias w:val="TMALL-nummer"/>
                              <w:tag w:val="TrvDocumentTemplateId"/>
                              <w:id w:val="-3412336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7D47F3">
                                <w:rPr>
                                  <w:rFonts w:ascii="Arial" w:hAnsi="Arial" w:cs="Arial"/>
                                  <w:sz w:val="16"/>
                                  <w:szCs w:val="16"/>
                                </w:rPr>
                                <w:t>TMALL 0423</w:t>
                              </w:r>
                            </w:sdtContent>
                          </w:sdt>
                          <w:r w:rsidR="007D47F3">
                            <w:rPr>
                              <w:rFonts w:ascii="Arial" w:hAnsi="Arial" w:cs="Arial"/>
                              <w:sz w:val="16"/>
                              <w:szCs w:val="16"/>
                            </w:rPr>
                            <w:t xml:space="preserve"> </w:t>
                          </w:r>
                          <w:sdt>
                            <w:sdtPr>
                              <w:rPr>
                                <w:rFonts w:ascii="Arial" w:hAnsi="Arial" w:cs="Arial"/>
                                <w:sz w:val="16"/>
                                <w:szCs w:val="16"/>
                              </w:rPr>
                              <w:alias w:val="Mallnamn"/>
                              <w:tag w:val="TrvDocumentTemplateTitle"/>
                              <w:id w:val="96516775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00000000-0000-0000-0000-000000000000}"/>
                              <w:text/>
                            </w:sdtPr>
                            <w:sdtEndPr/>
                            <w:sdtContent>
                              <w:r w:rsidR="007D47F3">
                                <w:rPr>
                                  <w:rFonts w:ascii="Arial" w:hAnsi="Arial" w:cs="Arial"/>
                                  <w:sz w:val="16"/>
                                  <w:szCs w:val="16"/>
                                </w:rPr>
                                <w:t>PM</w:t>
                              </w:r>
                            </w:sdtContent>
                          </w:sdt>
                          <w:r w:rsidR="007D47F3">
                            <w:rPr>
                              <w:rFonts w:ascii="Arial" w:hAnsi="Arial" w:cs="Arial"/>
                              <w:sz w:val="16"/>
                              <w:szCs w:val="16"/>
                            </w:rPr>
                            <w:t xml:space="preserve"> </w:t>
                          </w:r>
                          <w:sdt>
                            <w:sdtPr>
                              <w:rPr>
                                <w:rFonts w:ascii="Arial" w:hAnsi="Arial" w:cs="Arial"/>
                                <w:sz w:val="16"/>
                                <w:szCs w:val="16"/>
                              </w:rPr>
                              <w:alias w:val="Mallversion"/>
                              <w:tag w:val="TrvDocumentTemplateVersion"/>
                              <w:id w:val="-7976816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7D47F3">
                                <w:rPr>
                                  <w:rFonts w:ascii="Arial" w:hAnsi="Arial" w:cs="Arial"/>
                                  <w:sz w:val="16"/>
                                  <w:szCs w:val="16"/>
                                </w:rPr>
                                <w:t>3.0</w:t>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A082D" id="_x0000_t202" coordsize="21600,21600" o:spt="202" path="m,l,21600r21600,l21600,xe">
              <v:stroke joinstyle="miter"/>
              <v:path gradientshapeok="t" o:connecttype="rect"/>
            </v:shapetype>
            <v:shape id="Textruta 9" o:spid="_x0000_s1028" type="#_x0000_t202" style="position:absolute;margin-left:-46.55pt;margin-top:-413.5pt;width:24pt;height:38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" fillcolor="white [3201]" stroked="f" strokeweight=".5pt">
              <v:textbox style="layout-flow:vertical;mso-layout-flow-alt:bottom-to-top">
                <w:txbxContent>
                  <w:p w14:paraId="6F62818C" w14:textId="77777777" w:rsidR="007D47F3" w:rsidRPr="008B0367" w:rsidRDefault="00AB1D8E">
                    <w:pPr>
                      <w:rPr>
                        <w:rFonts w:ascii="Arial" w:hAnsi="Arial" w:cs="Arial"/>
                        <w:sz w:val="16"/>
                        <w:szCs w:val="16"/>
                      </w:rPr>
                    </w:pPr>
                    <w:sdt>
                      <w:sdtPr>
                        <w:rPr>
                          <w:rFonts w:ascii="Arial" w:hAnsi="Arial" w:cs="Arial"/>
                          <w:sz w:val="16"/>
                          <w:szCs w:val="16"/>
                        </w:rPr>
                        <w:alias w:val="TMALL-nummer"/>
                        <w:tag w:val="TrvDocumentTemplateId"/>
                        <w:id w:val="-3412336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Id[1]" w:storeItemID="{10B29913-9648-4169-B0D4-381F07834F6C}"/>
                        <w:text/>
                      </w:sdtPr>
                      <w:sdtEndPr/>
                      <w:sdtContent>
                        <w:r w:rsidR="007D47F3">
                          <w:rPr>
                            <w:rFonts w:ascii="Arial" w:hAnsi="Arial" w:cs="Arial"/>
                            <w:sz w:val="16"/>
                            <w:szCs w:val="16"/>
                          </w:rPr>
                          <w:t>TMALL 0423</w:t>
                        </w:r>
                      </w:sdtContent>
                    </w:sdt>
                    <w:r w:rsidR="007D47F3">
                      <w:rPr>
                        <w:rFonts w:ascii="Arial" w:hAnsi="Arial" w:cs="Arial"/>
                        <w:sz w:val="16"/>
                        <w:szCs w:val="16"/>
                      </w:rPr>
                      <w:t xml:space="preserve"> </w:t>
                    </w:r>
                    <w:sdt>
                      <w:sdtPr>
                        <w:rPr>
                          <w:rFonts w:ascii="Arial" w:hAnsi="Arial" w:cs="Arial"/>
                          <w:sz w:val="16"/>
                          <w:szCs w:val="16"/>
                        </w:rPr>
                        <w:alias w:val="Mallnamn"/>
                        <w:tag w:val="TrvDocumentTemplateTitle"/>
                        <w:id w:val="965167752"/>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Title[1]" w:storeItemID="{00000000-0000-0000-0000-000000000000}"/>
                        <w:text/>
                      </w:sdtPr>
                      <w:sdtEndPr/>
                      <w:sdtContent>
                        <w:r w:rsidR="007D47F3">
                          <w:rPr>
                            <w:rFonts w:ascii="Arial" w:hAnsi="Arial" w:cs="Arial"/>
                            <w:sz w:val="16"/>
                            <w:szCs w:val="16"/>
                          </w:rPr>
                          <w:t>PM</w:t>
                        </w:r>
                      </w:sdtContent>
                    </w:sdt>
                    <w:r w:rsidR="007D47F3">
                      <w:rPr>
                        <w:rFonts w:ascii="Arial" w:hAnsi="Arial" w:cs="Arial"/>
                        <w:sz w:val="16"/>
                        <w:szCs w:val="16"/>
                      </w:rPr>
                      <w:t xml:space="preserve"> </w:t>
                    </w:r>
                    <w:sdt>
                      <w:sdtPr>
                        <w:rPr>
                          <w:rFonts w:ascii="Arial" w:hAnsi="Arial" w:cs="Arial"/>
                          <w:sz w:val="16"/>
                          <w:szCs w:val="16"/>
                        </w:rPr>
                        <w:alias w:val="Mallversion"/>
                        <w:tag w:val="TrvDocumentTemplateVersion"/>
                        <w:id w:val="-79768167"/>
                        <w:dataBinding w:prefixMappings="xmlns:ns0='http://schemas.microsoft.com/office/2006/metadata/properties' xmlns:ns1='http://www.w3.org/2001/XMLSchema-instance' xmlns:ns2='http://schemas.microsoft.com/office/infopath/2007/PartnerControls' xmlns:ns3='74c05969-ceca-4dc3-bf30-d314d4a8dbc9' xmlns:ns4='Trafikverket' " w:xpath="/ns0:properties[1]/documentManagement[1]/ns4:TrvDocumentTemplateVersion[1]" w:storeItemID="{10B29913-9648-4169-B0D4-381F07834F6C}"/>
                        <w:text/>
                      </w:sdtPr>
                      <w:sdtEndPr/>
                      <w:sdtContent>
                        <w:r w:rsidR="007D47F3">
                          <w:rPr>
                            <w:rFonts w:ascii="Arial" w:hAnsi="Arial" w:cs="Arial"/>
                            <w:sz w:val="16"/>
                            <w:szCs w:val="16"/>
                          </w:rPr>
                          <w:t>3.0</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A5BE" w14:textId="77777777" w:rsidR="007D47F3" w:rsidRDefault="007D47F3" w:rsidP="00E85251">
      <w:pPr>
        <w:spacing w:after="0" w:line="240" w:lineRule="auto"/>
      </w:pPr>
      <w:r>
        <w:separator/>
      </w:r>
    </w:p>
  </w:footnote>
  <w:footnote w:type="continuationSeparator" w:id="0">
    <w:p w14:paraId="22C674A7" w14:textId="77777777" w:rsidR="007D47F3" w:rsidRDefault="007D47F3" w:rsidP="00E85251">
      <w:pPr>
        <w:spacing w:after="0" w:line="240" w:lineRule="auto"/>
      </w:pPr>
      <w:r>
        <w:continuationSeparator/>
      </w:r>
    </w:p>
  </w:footnote>
  <w:footnote w:type="continuationNotice" w:id="1">
    <w:p w14:paraId="0F97E6AF" w14:textId="77777777" w:rsidR="00373692" w:rsidRDefault="00373692">
      <w:pPr>
        <w:spacing w:after="0" w:line="240" w:lineRule="auto"/>
      </w:pPr>
    </w:p>
  </w:footnote>
  <w:footnote w:id="2">
    <w:p w14:paraId="2A2C017B" w14:textId="2C026B0F" w:rsidR="007D47F3" w:rsidRDefault="007D47F3">
      <w:pPr>
        <w:pStyle w:val="FootnoteText"/>
      </w:pPr>
      <w:r>
        <w:rPr>
          <w:rStyle w:val="FootnoteReference"/>
        </w:rPr>
        <w:footnoteRef/>
      </w:r>
      <w:r>
        <w:t xml:space="preserve"> </w:t>
      </w:r>
      <w:hyperlink r:id="rId1" w:history="1">
        <w:r w:rsidR="00D873FD" w:rsidRPr="00D873FD">
          <w:rPr>
            <w:i w:val="0"/>
            <w:color w:val="0000FF"/>
            <w:sz w:val="22"/>
            <w:szCs w:val="22"/>
            <w:u w:val="single"/>
          </w:rPr>
          <w:t>Samlad effektbedömning, SEB - Bransch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dfsa"/>
      <w:tblDescription w:val="sad"/>
    </w:tblPr>
    <w:tblGrid>
      <w:gridCol w:w="3912"/>
      <w:gridCol w:w="3912"/>
      <w:gridCol w:w="2353"/>
    </w:tblGrid>
    <w:tr w:rsidR="007D47F3" w:rsidRPr="00484ED3" w14:paraId="60ECA82E" w14:textId="77777777" w:rsidTr="00484ED3">
      <w:trPr>
        <w:trHeight w:val="426"/>
        <w:tblHeader/>
      </w:trPr>
      <w:tc>
        <w:tcPr>
          <w:tcW w:w="3912" w:type="dxa"/>
          <w:tcBorders>
            <w:top w:val="nil"/>
            <w:left w:val="nil"/>
            <w:bottom w:val="nil"/>
            <w:right w:val="nil"/>
          </w:tcBorders>
        </w:tcPr>
        <w:p w14:paraId="2141814A" w14:textId="77777777" w:rsidR="007D47F3" w:rsidRPr="00484ED3" w:rsidRDefault="007D47F3" w:rsidP="00F85D70">
          <w:pPr>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6909BD3C" w14:textId="77777777" w:rsidR="007D47F3" w:rsidRPr="00484ED3" w:rsidRDefault="007D47F3" w:rsidP="00F85D70">
          <w:pPr>
            <w:spacing w:line="240" w:lineRule="atLeast"/>
            <w:rPr>
              <w:rFonts w:asciiTheme="majorHAnsi" w:hAnsiTheme="majorHAnsi" w:cs="Arial"/>
              <w:noProof/>
              <w:sz w:val="22"/>
              <w:szCs w:val="22"/>
            </w:rPr>
          </w:pPr>
        </w:p>
      </w:tc>
      <w:tc>
        <w:tcPr>
          <w:tcW w:w="2353" w:type="dxa"/>
          <w:tcBorders>
            <w:top w:val="nil"/>
            <w:left w:val="nil"/>
            <w:bottom w:val="nil"/>
            <w:right w:val="nil"/>
          </w:tcBorders>
        </w:tcPr>
        <w:p w14:paraId="35ADA055" w14:textId="77777777" w:rsidR="007D47F3" w:rsidRPr="00484ED3" w:rsidRDefault="007D47F3" w:rsidP="00F85D70">
          <w:pPr>
            <w:spacing w:line="240" w:lineRule="atLeast"/>
            <w:ind w:right="-222"/>
            <w:rPr>
              <w:rFonts w:asciiTheme="majorHAnsi" w:hAnsiTheme="majorHAnsi" w:cs="Arial"/>
              <w:sz w:val="22"/>
              <w:szCs w:val="22"/>
            </w:rPr>
          </w:pPr>
        </w:p>
      </w:tc>
    </w:tr>
    <w:tr w:rsidR="007D47F3" w:rsidRPr="0057087E" w14:paraId="6C392D33" w14:textId="77777777" w:rsidTr="00B70082">
      <w:trPr>
        <w:trHeight w:val="717"/>
      </w:trPr>
      <w:tc>
        <w:tcPr>
          <w:tcW w:w="3912" w:type="dxa"/>
          <w:tcBorders>
            <w:top w:val="nil"/>
            <w:left w:val="nil"/>
            <w:bottom w:val="nil"/>
            <w:right w:val="nil"/>
          </w:tcBorders>
        </w:tcPr>
        <w:p w14:paraId="71FCDB9A" w14:textId="77777777" w:rsidR="007D47F3" w:rsidRPr="0057087E" w:rsidRDefault="007D47F3" w:rsidP="00F85D70">
          <w:pPr>
            <w:spacing w:before="20" w:line="240" w:lineRule="atLeast"/>
            <w:rPr>
              <w:rFonts w:ascii="Arial" w:hAnsi="Arial" w:cs="Arial"/>
              <w:sz w:val="22"/>
              <w:szCs w:val="22"/>
            </w:rPr>
          </w:pPr>
          <w:r w:rsidRPr="0057087E">
            <w:rPr>
              <w:rFonts w:ascii="Arial" w:hAnsi="Arial" w:cs="Arial"/>
              <w:noProof/>
            </w:rPr>
            <w:drawing>
              <wp:inline distT="0" distB="0" distL="0" distR="0" wp14:anchorId="266BE6F6" wp14:editId="1488304E">
                <wp:extent cx="1594800" cy="334800"/>
                <wp:effectExtent l="0" t="0" r="5715" b="8255"/>
                <wp:docPr id="1" name="Bildobjekt 1" descr="Trafikverkets logotyp"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846865044"/>
          <w:placeholder>
            <w:docPart w:val="CB98A7CA06BB46DB932ABB37BFCD663A"/>
          </w:placeholder>
          <w:dataBinding w:xpath="/ns0:properties[1]/documentManagement[1]/ns4:TrvDocumentTypeTaxHTField0[1]/ns2:Terms[1]" w:storeItemID="{10B29913-9648-4169-B0D4-381F07834F6C}"/>
          <w:text w:multiLine="1"/>
        </w:sdtPr>
        <w:sdtEndPr/>
        <w:sdtContent>
          <w:tc>
            <w:tcPr>
              <w:tcW w:w="3912" w:type="dxa"/>
              <w:tcBorders>
                <w:top w:val="nil"/>
                <w:left w:val="nil"/>
                <w:bottom w:val="nil"/>
                <w:right w:val="nil"/>
              </w:tcBorders>
            </w:tcPr>
            <w:p w14:paraId="0C819C8F" w14:textId="77777777" w:rsidR="007D47F3" w:rsidRPr="0057087E" w:rsidRDefault="007D47F3" w:rsidP="00F85D70">
              <w:pPr>
                <w:spacing w:before="220" w:line="240" w:lineRule="atLeast"/>
                <w:rPr>
                  <w:rFonts w:ascii="Arial" w:hAnsi="Arial" w:cs="Arial"/>
                  <w:noProof/>
                  <w:sz w:val="22"/>
                  <w:szCs w:val="22"/>
                </w:rPr>
              </w:pPr>
              <w:r>
                <w:rPr>
                  <w:rFonts w:ascii="Arial" w:hAnsi="Arial" w:cs="Arial"/>
                  <w:noProof/>
                  <w:sz w:val="22"/>
                  <w:szCs w:val="22"/>
                </w:rPr>
                <w:t>PM</w:t>
              </w:r>
            </w:p>
          </w:tc>
        </w:sdtContent>
      </w:sdt>
      <w:tc>
        <w:tcPr>
          <w:tcW w:w="2353" w:type="dxa"/>
          <w:tcBorders>
            <w:top w:val="nil"/>
            <w:left w:val="nil"/>
            <w:bottom w:val="nil"/>
            <w:right w:val="nil"/>
          </w:tcBorders>
        </w:tcPr>
        <w:p w14:paraId="635FC5EE" w14:textId="42498F6F" w:rsidR="007D47F3" w:rsidRPr="0057087E" w:rsidRDefault="007D47F3" w:rsidP="00F85D70">
          <w:pPr>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153EBB">
            <w:rPr>
              <w:rFonts w:ascii="Arial" w:hAnsi="Arial" w:cs="Arial"/>
              <w:noProof/>
              <w:sz w:val="22"/>
              <w:szCs w:val="22"/>
            </w:rPr>
            <w:t>17</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153EBB">
            <w:rPr>
              <w:rFonts w:ascii="Arial" w:hAnsi="Arial" w:cs="Arial"/>
              <w:noProof/>
              <w:sz w:val="22"/>
              <w:szCs w:val="22"/>
            </w:rPr>
            <w:t>17</w:t>
          </w:r>
          <w:r w:rsidRPr="0057087E">
            <w:rPr>
              <w:rFonts w:ascii="Arial" w:hAnsi="Arial" w:cs="Arial"/>
            </w:rPr>
            <w:fldChar w:fldCharType="end"/>
          </w:r>
          <w:r w:rsidRPr="0057087E">
            <w:rPr>
              <w:rFonts w:ascii="Arial" w:hAnsi="Arial" w:cs="Arial"/>
              <w:sz w:val="22"/>
              <w:szCs w:val="22"/>
            </w:rPr>
            <w:t>)</w:t>
          </w:r>
        </w:p>
      </w:tc>
    </w:tr>
    <w:tr w:rsidR="007D47F3" w:rsidRPr="0057087E" w14:paraId="2B53762A" w14:textId="77777777" w:rsidTr="00F81638">
      <w:tc>
        <w:tcPr>
          <w:tcW w:w="3912" w:type="dxa"/>
          <w:tcBorders>
            <w:top w:val="nil"/>
            <w:left w:val="nil"/>
            <w:bottom w:val="nil"/>
            <w:right w:val="nil"/>
          </w:tcBorders>
          <w:vAlign w:val="center"/>
        </w:tcPr>
        <w:p w14:paraId="6887F363" w14:textId="77777777" w:rsidR="007D47F3" w:rsidRPr="0057087E" w:rsidRDefault="007D47F3" w:rsidP="00F85D70">
          <w:pPr>
            <w:rPr>
              <w:rFonts w:ascii="Arial" w:hAnsi="Arial" w:cs="Arial"/>
              <w:b/>
              <w:sz w:val="16"/>
              <w:szCs w:val="16"/>
            </w:rPr>
          </w:pPr>
          <w:r>
            <w:rPr>
              <w:rFonts w:ascii="Arial" w:hAnsi="Arial" w:cs="Arial"/>
              <w:b/>
              <w:sz w:val="16"/>
              <w:szCs w:val="16"/>
            </w:rPr>
            <w:t>Skapat av</w:t>
          </w:r>
        </w:p>
      </w:tc>
      <w:tc>
        <w:tcPr>
          <w:tcW w:w="3912" w:type="dxa"/>
          <w:tcBorders>
            <w:top w:val="nil"/>
            <w:left w:val="nil"/>
            <w:bottom w:val="nil"/>
            <w:right w:val="nil"/>
          </w:tcBorders>
          <w:vAlign w:val="center"/>
        </w:tcPr>
        <w:p w14:paraId="42911287" w14:textId="77777777" w:rsidR="007D47F3" w:rsidRPr="0057087E" w:rsidRDefault="007D47F3" w:rsidP="00F85D70">
          <w:pPr>
            <w:rPr>
              <w:rFonts w:ascii="Arial" w:hAnsi="Arial" w:cs="Arial"/>
              <w:b/>
              <w:sz w:val="16"/>
              <w:szCs w:val="16"/>
            </w:rPr>
          </w:pPr>
          <w:r w:rsidRPr="0057087E">
            <w:rPr>
              <w:rFonts w:ascii="Arial" w:hAnsi="Arial" w:cs="Arial"/>
              <w:b/>
              <w:sz w:val="16"/>
              <w:szCs w:val="16"/>
            </w:rPr>
            <w:t xml:space="preserve">Dokumentdatum </w:t>
          </w:r>
        </w:p>
      </w:tc>
      <w:tc>
        <w:tcPr>
          <w:tcW w:w="2353" w:type="dxa"/>
          <w:tcBorders>
            <w:top w:val="nil"/>
            <w:left w:val="nil"/>
            <w:bottom w:val="nil"/>
            <w:right w:val="nil"/>
          </w:tcBorders>
          <w:vAlign w:val="center"/>
        </w:tcPr>
        <w:p w14:paraId="52809EA8" w14:textId="77777777" w:rsidR="007D47F3" w:rsidRPr="0057087E" w:rsidRDefault="007D47F3" w:rsidP="00F85D70">
          <w:pPr>
            <w:ind w:right="-222"/>
            <w:rPr>
              <w:rFonts w:ascii="Arial" w:hAnsi="Arial" w:cs="Arial"/>
              <w:b/>
              <w:sz w:val="16"/>
              <w:szCs w:val="16"/>
            </w:rPr>
          </w:pPr>
        </w:p>
      </w:tc>
    </w:tr>
    <w:tr w:rsidR="007D47F3" w:rsidRPr="00D11F8B" w14:paraId="39863B83" w14:textId="77777777" w:rsidTr="00F81638">
      <w:sdt>
        <w:sdtPr>
          <w:rPr>
            <w:rStyle w:val="Dokumentegenskap"/>
          </w:rPr>
          <w:alias w:val="Skapat av"/>
          <w:tag w:val="TrvCreatedBy"/>
          <w:id w:val="-215049246"/>
          <w:dataBinding w:prefixMappings="xmlns:ns0='http://schemas.microsoft.com/office/2006/metadata/properties' xmlns:ns1='http://www.w3.org/2001/XMLSchema-instance' xmlns:ns2='http://schemas.microsoft.com/office/infopath/2007/PartnerControls' xmlns:ns3='Trafikverket' xmlns:ns4='2cc95b2f-a972-412a-a6e8-be8828b08c19' " w:xpath="/ns0:properties[1]/documentManagement[1]/ns3:Skapat_x0020_av_x0020_NY[1]" w:storeItemID="{10B29913-9648-4169-B0D4-381F07834F6C}"/>
          <w:text/>
        </w:sdtPr>
        <w:sdtEndPr>
          <w:rPr>
            <w:rStyle w:val="Dokumentegenskap"/>
          </w:rPr>
        </w:sdtEndPr>
        <w:sdtContent>
          <w:tc>
            <w:tcPr>
              <w:tcW w:w="3912" w:type="dxa"/>
              <w:tcBorders>
                <w:top w:val="nil"/>
                <w:left w:val="nil"/>
                <w:bottom w:val="nil"/>
                <w:right w:val="nil"/>
              </w:tcBorders>
            </w:tcPr>
            <w:p w14:paraId="3BE8E8A6" w14:textId="2D140219" w:rsidR="007D47F3" w:rsidRPr="00D11F8B" w:rsidRDefault="00660A55" w:rsidP="00F85D70">
              <w:pPr>
                <w:spacing w:line="240" w:lineRule="atLeast"/>
                <w:rPr>
                  <w:rStyle w:val="Dokumentegenskap"/>
                </w:rPr>
              </w:pPr>
              <w:r>
                <w:rPr>
                  <w:rStyle w:val="Dokumentegenskap"/>
                </w:rPr>
                <w:t>Sandra Samuelsson</w:t>
              </w:r>
            </w:p>
          </w:tc>
        </w:sdtContent>
      </w:sdt>
      <w:sdt>
        <w:sdtPr>
          <w:rPr>
            <w:rStyle w:val="Dokumentegenskap"/>
          </w:rPr>
          <w:alias w:val="Dokumentdatum"/>
          <w:tag w:val="TrvDocumentDate"/>
          <w:id w:val="-230620323"/>
          <w:dataBinding w:prefixMappings="xmlns:ns0='http://schemas.microsoft.com/office/2006/metadata/properties' xmlns:ns1='http://www.w3.org/2001/XMLSchema-instance' xmlns:ns2='http://schemas.microsoft.com/office/infopath/2007/PartnerControls' xmlns:ns3='Trafikverket' xmlns:ns4='2cc95b2f-a972-412a-a6e8-be8828b08c19' " w:xpath="/ns0:properties[1]/documentManagement[1]/ns3:Dokumentdatum_x0020_NY[1]" w:storeItemID="{10B29913-9648-4169-B0D4-381F07834F6C}"/>
          <w:date w:fullDate="2026-05-04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7131F567" w14:textId="22AEA85C" w:rsidR="007D47F3" w:rsidRPr="00D11F8B" w:rsidRDefault="00A43894" w:rsidP="00F85D70">
              <w:pPr>
                <w:spacing w:line="240" w:lineRule="atLeast"/>
                <w:rPr>
                  <w:rStyle w:val="Dokumentegenskap"/>
                </w:rPr>
              </w:pPr>
              <w:r>
                <w:rPr>
                  <w:rStyle w:val="Dokumentegenskap"/>
                </w:rPr>
                <w:t>2026-05-04</w:t>
              </w:r>
            </w:p>
          </w:tc>
        </w:sdtContent>
      </w:sdt>
      <w:tc>
        <w:tcPr>
          <w:tcW w:w="2353" w:type="dxa"/>
          <w:tcBorders>
            <w:top w:val="nil"/>
            <w:left w:val="nil"/>
            <w:bottom w:val="nil"/>
            <w:right w:val="nil"/>
          </w:tcBorders>
        </w:tcPr>
        <w:p w14:paraId="24A06D1A" w14:textId="77777777" w:rsidR="007D47F3" w:rsidRPr="00D11F8B" w:rsidRDefault="007D47F3" w:rsidP="00F85D70">
          <w:pPr>
            <w:spacing w:line="240" w:lineRule="atLeast"/>
            <w:ind w:right="-222"/>
            <w:rPr>
              <w:rStyle w:val="Dokumentegenskap"/>
            </w:rPr>
          </w:pPr>
        </w:p>
      </w:tc>
    </w:tr>
    <w:tr w:rsidR="007D47F3" w:rsidRPr="0057087E" w14:paraId="38E79379" w14:textId="77777777" w:rsidTr="00F81638">
      <w:tc>
        <w:tcPr>
          <w:tcW w:w="3912" w:type="dxa"/>
          <w:tcBorders>
            <w:top w:val="nil"/>
            <w:left w:val="nil"/>
            <w:bottom w:val="nil"/>
            <w:right w:val="nil"/>
          </w:tcBorders>
          <w:vAlign w:val="center"/>
        </w:tcPr>
        <w:p w14:paraId="6DA5EBDA" w14:textId="77777777" w:rsidR="007D47F3" w:rsidRPr="0057087E" w:rsidRDefault="007D47F3" w:rsidP="00F85D70">
          <w:pPr>
            <w:rPr>
              <w:rFonts w:ascii="Arial" w:hAnsi="Arial" w:cs="Arial"/>
              <w:b/>
              <w:sz w:val="16"/>
              <w:szCs w:val="16"/>
            </w:rPr>
          </w:pPr>
        </w:p>
      </w:tc>
      <w:tc>
        <w:tcPr>
          <w:tcW w:w="3912" w:type="dxa"/>
          <w:tcBorders>
            <w:top w:val="nil"/>
            <w:left w:val="nil"/>
            <w:bottom w:val="nil"/>
            <w:right w:val="nil"/>
          </w:tcBorders>
          <w:vAlign w:val="center"/>
        </w:tcPr>
        <w:p w14:paraId="1155ED2E" w14:textId="77777777" w:rsidR="007D47F3" w:rsidRPr="0057087E" w:rsidRDefault="007D47F3" w:rsidP="00F85D70">
          <w:pPr>
            <w:rPr>
              <w:rFonts w:ascii="Arial" w:hAnsi="Arial" w:cs="Arial"/>
              <w:b/>
              <w:noProof/>
              <w:sz w:val="16"/>
              <w:szCs w:val="16"/>
            </w:rPr>
          </w:pPr>
        </w:p>
      </w:tc>
      <w:tc>
        <w:tcPr>
          <w:tcW w:w="2353" w:type="dxa"/>
          <w:tcBorders>
            <w:top w:val="nil"/>
            <w:left w:val="nil"/>
            <w:bottom w:val="nil"/>
            <w:right w:val="nil"/>
          </w:tcBorders>
          <w:vAlign w:val="center"/>
        </w:tcPr>
        <w:p w14:paraId="2878AF3E" w14:textId="77777777" w:rsidR="007D47F3" w:rsidRPr="0057087E" w:rsidRDefault="007D47F3" w:rsidP="00F85D70">
          <w:pPr>
            <w:ind w:right="-222"/>
            <w:rPr>
              <w:rFonts w:ascii="Arial" w:hAnsi="Arial" w:cs="Arial"/>
              <w:b/>
              <w:noProof/>
              <w:sz w:val="16"/>
              <w:szCs w:val="16"/>
            </w:rPr>
          </w:pPr>
        </w:p>
      </w:tc>
    </w:tr>
  </w:tbl>
  <w:p w14:paraId="27115A68" w14:textId="77777777" w:rsidR="007D47F3" w:rsidRPr="00A74A1D" w:rsidRDefault="007D47F3" w:rsidP="00EF2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4"/>
      <w:tblW w:w="10177" w:type="dxa"/>
      <w:tblLayout w:type="fixed"/>
      <w:tblCellMar>
        <w:left w:w="0" w:type="dxa"/>
        <w:right w:w="0" w:type="dxa"/>
      </w:tblCellMar>
      <w:tblLook w:val="04A0" w:firstRow="1" w:lastRow="0" w:firstColumn="1" w:lastColumn="0" w:noHBand="0" w:noVBand="1"/>
      <w:tblCaption w:val="Sidhuvud"/>
      <w:tblDescription w:val="Sidhuvud"/>
    </w:tblPr>
    <w:tblGrid>
      <w:gridCol w:w="3912"/>
      <w:gridCol w:w="3912"/>
      <w:gridCol w:w="1701"/>
      <w:gridCol w:w="652"/>
    </w:tblGrid>
    <w:tr w:rsidR="007D47F3" w:rsidRPr="00484ED3" w14:paraId="2704547F" w14:textId="77777777" w:rsidTr="00484ED3">
      <w:trPr>
        <w:trHeight w:val="426"/>
        <w:tblHeader/>
      </w:trPr>
      <w:tc>
        <w:tcPr>
          <w:tcW w:w="3912" w:type="dxa"/>
          <w:tcBorders>
            <w:top w:val="nil"/>
            <w:left w:val="nil"/>
            <w:bottom w:val="nil"/>
            <w:right w:val="nil"/>
          </w:tcBorders>
        </w:tcPr>
        <w:p w14:paraId="7D67D1EA" w14:textId="77777777" w:rsidR="007D47F3" w:rsidRPr="00484ED3" w:rsidRDefault="007D47F3" w:rsidP="00F81638">
          <w:pPr>
            <w:tabs>
              <w:tab w:val="left" w:pos="1206"/>
              <w:tab w:val="left" w:pos="2502"/>
              <w:tab w:val="left" w:pos="3798"/>
              <w:tab w:val="left" w:pos="5094"/>
              <w:tab w:val="left" w:pos="6390"/>
              <w:tab w:val="left" w:pos="7683"/>
              <w:tab w:val="left" w:pos="8981"/>
              <w:tab w:val="left" w:pos="10280"/>
            </w:tabs>
            <w:spacing w:line="240" w:lineRule="atLeast"/>
            <w:ind w:left="-108"/>
            <w:rPr>
              <w:rFonts w:asciiTheme="majorHAnsi" w:hAnsiTheme="majorHAnsi" w:cs="Arial"/>
              <w:sz w:val="22"/>
              <w:szCs w:val="22"/>
            </w:rPr>
          </w:pPr>
        </w:p>
      </w:tc>
      <w:tc>
        <w:tcPr>
          <w:tcW w:w="3912" w:type="dxa"/>
          <w:tcBorders>
            <w:top w:val="nil"/>
            <w:left w:val="nil"/>
            <w:bottom w:val="nil"/>
            <w:right w:val="nil"/>
          </w:tcBorders>
        </w:tcPr>
        <w:p w14:paraId="12ECF659" w14:textId="77777777" w:rsidR="007D47F3" w:rsidRPr="00484ED3" w:rsidRDefault="007D47F3" w:rsidP="00F81638">
          <w:pPr>
            <w:tabs>
              <w:tab w:val="left" w:pos="2502"/>
              <w:tab w:val="left" w:pos="3798"/>
              <w:tab w:val="left" w:pos="5094"/>
            </w:tabs>
            <w:spacing w:line="240" w:lineRule="atLeast"/>
            <w:rPr>
              <w:rFonts w:asciiTheme="majorHAnsi" w:hAnsiTheme="majorHAnsi" w:cs="Arial"/>
              <w:noProof/>
              <w:sz w:val="22"/>
              <w:szCs w:val="22"/>
            </w:rPr>
          </w:pPr>
        </w:p>
      </w:tc>
      <w:tc>
        <w:tcPr>
          <w:tcW w:w="2353" w:type="dxa"/>
          <w:gridSpan w:val="2"/>
          <w:tcBorders>
            <w:top w:val="nil"/>
            <w:left w:val="nil"/>
            <w:bottom w:val="nil"/>
            <w:right w:val="nil"/>
          </w:tcBorders>
        </w:tcPr>
        <w:p w14:paraId="27B35D05" w14:textId="77777777" w:rsidR="007D47F3" w:rsidRPr="00484ED3" w:rsidRDefault="007D47F3" w:rsidP="00F81638">
          <w:pPr>
            <w:tabs>
              <w:tab w:val="left" w:pos="2502"/>
              <w:tab w:val="left" w:pos="3798"/>
              <w:tab w:val="left" w:pos="5094"/>
            </w:tabs>
            <w:spacing w:line="240" w:lineRule="atLeast"/>
            <w:ind w:right="-222"/>
            <w:rPr>
              <w:rFonts w:asciiTheme="majorHAnsi" w:hAnsiTheme="majorHAnsi" w:cs="Arial"/>
              <w:sz w:val="22"/>
              <w:szCs w:val="22"/>
            </w:rPr>
          </w:pPr>
        </w:p>
      </w:tc>
    </w:tr>
    <w:tr w:rsidR="007D47F3" w:rsidRPr="0057087E" w14:paraId="778F4537" w14:textId="77777777" w:rsidTr="00F81638">
      <w:trPr>
        <w:trHeight w:val="717"/>
      </w:trPr>
      <w:tc>
        <w:tcPr>
          <w:tcW w:w="3912" w:type="dxa"/>
          <w:tcBorders>
            <w:top w:val="nil"/>
            <w:left w:val="nil"/>
            <w:bottom w:val="nil"/>
            <w:right w:val="nil"/>
          </w:tcBorders>
        </w:tcPr>
        <w:p w14:paraId="6C2A5125" w14:textId="77777777" w:rsidR="007D47F3" w:rsidRPr="0057087E" w:rsidRDefault="007D47F3" w:rsidP="00F81638">
          <w:pPr>
            <w:tabs>
              <w:tab w:val="left" w:pos="1206"/>
              <w:tab w:val="left" w:pos="2502"/>
              <w:tab w:val="left" w:pos="3798"/>
              <w:tab w:val="left" w:pos="5094"/>
              <w:tab w:val="left" w:pos="6390"/>
              <w:tab w:val="left" w:pos="7683"/>
              <w:tab w:val="left" w:pos="8981"/>
              <w:tab w:val="left" w:pos="10280"/>
            </w:tabs>
            <w:spacing w:before="20" w:line="240" w:lineRule="atLeast"/>
            <w:rPr>
              <w:rFonts w:ascii="Arial" w:hAnsi="Arial" w:cs="Arial"/>
              <w:sz w:val="22"/>
              <w:szCs w:val="22"/>
            </w:rPr>
          </w:pPr>
          <w:r w:rsidRPr="0057087E">
            <w:rPr>
              <w:rFonts w:ascii="Arial" w:hAnsi="Arial" w:cs="Arial"/>
              <w:noProof/>
            </w:rPr>
            <w:drawing>
              <wp:inline distT="0" distB="0" distL="0" distR="0" wp14:anchorId="216B9511" wp14:editId="37426A05">
                <wp:extent cx="1594800" cy="334800"/>
                <wp:effectExtent l="0" t="0" r="5715" b="8255"/>
                <wp:docPr id="8" name="Bildobjekt 8" title="Trafikverk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ikverket_logo_officemall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4800" cy="334800"/>
                        </a:xfrm>
                        <a:prstGeom prst="rect">
                          <a:avLst/>
                        </a:prstGeom>
                      </pic:spPr>
                    </pic:pic>
                  </a:graphicData>
                </a:graphic>
              </wp:inline>
            </w:drawing>
          </w:r>
        </w:p>
      </w:tc>
      <w:sdt>
        <w:sdtPr>
          <w:rPr>
            <w:rFonts w:ascii="Arial" w:hAnsi="Arial" w:cs="Arial"/>
            <w:noProof/>
          </w:rPr>
          <w:alias w:val="Dokumenttyp"/>
          <w:tag w:val="TrvDocumentTypeTaxHTField0"/>
          <w:id w:val="1247303739"/>
          <w:placeholder>
            <w:docPart w:val="7C838CF1D5A84C7688D533AD733FE9B8"/>
          </w:placeholder>
          <w:dataBinding w:xpath="/ns0:properties[1]/documentManagement[1]/ns4:TrvDocumentTypeTaxHTField0[1]/ns2:Terms[1]" w:storeItemID="{10B29913-9648-4169-B0D4-381F07834F6C}"/>
          <w:text w:multiLine="1"/>
        </w:sdtPr>
        <w:sdtEndPr/>
        <w:sdtContent>
          <w:tc>
            <w:tcPr>
              <w:tcW w:w="3912" w:type="dxa"/>
              <w:tcBorders>
                <w:top w:val="nil"/>
                <w:left w:val="nil"/>
                <w:bottom w:val="nil"/>
                <w:right w:val="nil"/>
              </w:tcBorders>
            </w:tcPr>
            <w:p w14:paraId="2E77DD72" w14:textId="77777777" w:rsidR="007D47F3" w:rsidRPr="0057087E" w:rsidRDefault="007D47F3" w:rsidP="00F81638">
              <w:pPr>
                <w:tabs>
                  <w:tab w:val="left" w:pos="2502"/>
                  <w:tab w:val="left" w:pos="3798"/>
                  <w:tab w:val="left" w:pos="5094"/>
                </w:tabs>
                <w:spacing w:before="220" w:line="240" w:lineRule="atLeast"/>
                <w:rPr>
                  <w:rFonts w:ascii="Arial" w:hAnsi="Arial" w:cs="Arial"/>
                  <w:noProof/>
                  <w:sz w:val="22"/>
                  <w:szCs w:val="22"/>
                </w:rPr>
              </w:pPr>
              <w:r>
                <w:rPr>
                  <w:rFonts w:ascii="Arial" w:hAnsi="Arial" w:cs="Arial"/>
                  <w:noProof/>
                  <w:sz w:val="22"/>
                  <w:szCs w:val="22"/>
                </w:rPr>
                <w:t>PM</w:t>
              </w:r>
            </w:p>
          </w:tc>
        </w:sdtContent>
      </w:sdt>
      <w:tc>
        <w:tcPr>
          <w:tcW w:w="1701" w:type="dxa"/>
          <w:tcBorders>
            <w:top w:val="nil"/>
            <w:left w:val="nil"/>
            <w:bottom w:val="nil"/>
            <w:right w:val="nil"/>
          </w:tcBorders>
        </w:tcPr>
        <w:p w14:paraId="4777328F" w14:textId="77777777" w:rsidR="007D47F3" w:rsidRPr="0057087E" w:rsidRDefault="007D47F3" w:rsidP="00F81638">
          <w:pPr>
            <w:tabs>
              <w:tab w:val="left" w:pos="2502"/>
              <w:tab w:val="left" w:pos="3798"/>
              <w:tab w:val="left" w:pos="5094"/>
            </w:tabs>
            <w:spacing w:before="220" w:line="240" w:lineRule="atLeast"/>
            <w:ind w:right="-221"/>
            <w:rPr>
              <w:rFonts w:ascii="Arial" w:hAnsi="Arial" w:cs="Arial"/>
              <w:noProof/>
              <w:sz w:val="22"/>
              <w:szCs w:val="22"/>
            </w:rPr>
          </w:pPr>
        </w:p>
      </w:tc>
      <w:tc>
        <w:tcPr>
          <w:tcW w:w="652" w:type="dxa"/>
          <w:tcBorders>
            <w:top w:val="nil"/>
            <w:left w:val="nil"/>
            <w:bottom w:val="nil"/>
            <w:right w:val="nil"/>
          </w:tcBorders>
        </w:tcPr>
        <w:p w14:paraId="42DB711D" w14:textId="3D934DD1" w:rsidR="007D47F3" w:rsidRPr="0057087E" w:rsidRDefault="007D47F3" w:rsidP="00F81638">
          <w:pPr>
            <w:tabs>
              <w:tab w:val="left" w:pos="1206"/>
              <w:tab w:val="left" w:pos="2502"/>
              <w:tab w:val="left" w:pos="3798"/>
              <w:tab w:val="left" w:pos="5094"/>
            </w:tabs>
            <w:spacing w:before="220" w:line="240" w:lineRule="atLeast"/>
            <w:jc w:val="right"/>
            <w:rPr>
              <w:rFonts w:ascii="Arial" w:hAnsi="Arial" w:cs="Arial"/>
              <w:color w:val="808080"/>
              <w:sz w:val="22"/>
              <w:szCs w:val="22"/>
            </w:rPr>
          </w:pPr>
          <w:r w:rsidRPr="0057087E">
            <w:rPr>
              <w:rFonts w:ascii="Arial" w:hAnsi="Arial" w:cs="Arial"/>
            </w:rPr>
            <w:fldChar w:fldCharType="begin"/>
          </w:r>
          <w:r w:rsidRPr="0057087E">
            <w:rPr>
              <w:rFonts w:ascii="Arial" w:hAnsi="Arial" w:cs="Arial"/>
              <w:sz w:val="22"/>
              <w:szCs w:val="22"/>
            </w:rPr>
            <w:instrText xml:space="preserve"> PAGE   \* MERGEFORMAT </w:instrText>
          </w:r>
          <w:r w:rsidRPr="0057087E">
            <w:rPr>
              <w:rFonts w:ascii="Arial" w:hAnsi="Arial" w:cs="Arial"/>
            </w:rPr>
            <w:fldChar w:fldCharType="separate"/>
          </w:r>
          <w:r w:rsidR="00153EBB">
            <w:rPr>
              <w:rFonts w:ascii="Arial" w:hAnsi="Arial" w:cs="Arial"/>
              <w:noProof/>
              <w:sz w:val="22"/>
              <w:szCs w:val="22"/>
            </w:rPr>
            <w:t>1</w:t>
          </w:r>
          <w:r w:rsidRPr="0057087E">
            <w:rPr>
              <w:rFonts w:ascii="Arial" w:hAnsi="Arial" w:cs="Arial"/>
            </w:rPr>
            <w:fldChar w:fldCharType="end"/>
          </w:r>
          <w:r w:rsidRPr="0057087E">
            <w:rPr>
              <w:rFonts w:ascii="Arial" w:hAnsi="Arial" w:cs="Arial"/>
              <w:sz w:val="22"/>
              <w:szCs w:val="22"/>
            </w:rPr>
            <w:t xml:space="preserve"> (</w:t>
          </w:r>
          <w:r w:rsidRPr="0057087E">
            <w:rPr>
              <w:rFonts w:ascii="Arial" w:hAnsi="Arial" w:cs="Arial"/>
            </w:rPr>
            <w:fldChar w:fldCharType="begin"/>
          </w:r>
          <w:r w:rsidRPr="0057087E">
            <w:rPr>
              <w:rFonts w:ascii="Arial" w:hAnsi="Arial" w:cs="Arial"/>
              <w:sz w:val="22"/>
              <w:szCs w:val="22"/>
            </w:rPr>
            <w:instrText xml:space="preserve"> NUMPAGES  \# "0" \* Arabic  \* MERGEFORMAT </w:instrText>
          </w:r>
          <w:r w:rsidRPr="0057087E">
            <w:rPr>
              <w:rFonts w:ascii="Arial" w:hAnsi="Arial" w:cs="Arial"/>
            </w:rPr>
            <w:fldChar w:fldCharType="separate"/>
          </w:r>
          <w:r w:rsidR="00153EBB">
            <w:rPr>
              <w:rFonts w:ascii="Arial" w:hAnsi="Arial" w:cs="Arial"/>
              <w:noProof/>
              <w:sz w:val="22"/>
              <w:szCs w:val="22"/>
            </w:rPr>
            <w:t>17</w:t>
          </w:r>
          <w:r w:rsidRPr="0057087E">
            <w:rPr>
              <w:rFonts w:ascii="Arial" w:hAnsi="Arial" w:cs="Arial"/>
            </w:rPr>
            <w:fldChar w:fldCharType="end"/>
          </w:r>
          <w:r w:rsidRPr="0057087E">
            <w:rPr>
              <w:rFonts w:ascii="Arial" w:hAnsi="Arial" w:cs="Arial"/>
              <w:sz w:val="22"/>
              <w:szCs w:val="22"/>
            </w:rPr>
            <w:t>)</w:t>
          </w:r>
        </w:p>
      </w:tc>
    </w:tr>
    <w:tr w:rsidR="007D47F3" w:rsidRPr="0057087E" w14:paraId="7FC84ADA" w14:textId="77777777" w:rsidTr="00F81638">
      <w:tc>
        <w:tcPr>
          <w:tcW w:w="3912" w:type="dxa"/>
          <w:tcBorders>
            <w:top w:val="nil"/>
            <w:left w:val="nil"/>
            <w:bottom w:val="nil"/>
            <w:right w:val="nil"/>
          </w:tcBorders>
          <w:vAlign w:val="center"/>
        </w:tcPr>
        <w:p w14:paraId="4E5F4D75" w14:textId="77777777" w:rsidR="007D47F3" w:rsidRPr="0057087E" w:rsidRDefault="007D47F3" w:rsidP="00F81638">
          <w:pPr>
            <w:tabs>
              <w:tab w:val="left" w:pos="1206"/>
              <w:tab w:val="left" w:pos="2502"/>
              <w:tab w:val="left" w:pos="3798"/>
              <w:tab w:val="left" w:pos="5094"/>
              <w:tab w:val="left" w:pos="6390"/>
              <w:tab w:val="left" w:pos="7683"/>
              <w:tab w:val="left" w:pos="8981"/>
              <w:tab w:val="left" w:pos="10280"/>
            </w:tabs>
            <w:rPr>
              <w:rFonts w:ascii="Arial" w:hAnsi="Arial" w:cs="Arial"/>
              <w:b/>
              <w:sz w:val="16"/>
              <w:szCs w:val="16"/>
            </w:rPr>
          </w:pPr>
          <w:r>
            <w:rPr>
              <w:rFonts w:ascii="Arial" w:hAnsi="Arial" w:cs="Arial"/>
              <w:b/>
              <w:sz w:val="16"/>
              <w:szCs w:val="16"/>
            </w:rPr>
            <w:t>Skapat av</w:t>
          </w:r>
        </w:p>
      </w:tc>
      <w:tc>
        <w:tcPr>
          <w:tcW w:w="3912" w:type="dxa"/>
          <w:tcBorders>
            <w:top w:val="nil"/>
            <w:left w:val="nil"/>
            <w:bottom w:val="nil"/>
            <w:right w:val="nil"/>
          </w:tcBorders>
          <w:vAlign w:val="center"/>
        </w:tcPr>
        <w:p w14:paraId="392B72B9" w14:textId="77777777" w:rsidR="007D47F3" w:rsidRPr="0057087E" w:rsidRDefault="007D47F3" w:rsidP="00F81638">
          <w:pPr>
            <w:tabs>
              <w:tab w:val="left" w:pos="1206"/>
              <w:tab w:val="left" w:pos="2502"/>
              <w:tab w:val="left" w:pos="3798"/>
              <w:tab w:val="left" w:pos="5094"/>
            </w:tabs>
            <w:rPr>
              <w:rFonts w:ascii="Arial" w:hAnsi="Arial" w:cs="Arial"/>
              <w:b/>
              <w:sz w:val="16"/>
              <w:szCs w:val="16"/>
            </w:rPr>
          </w:pPr>
          <w:r w:rsidRPr="0057087E">
            <w:rPr>
              <w:rFonts w:ascii="Arial" w:hAnsi="Arial" w:cs="Arial"/>
              <w:b/>
              <w:sz w:val="16"/>
              <w:szCs w:val="16"/>
            </w:rPr>
            <w:t xml:space="preserve">Dokumentdatum </w:t>
          </w:r>
        </w:p>
      </w:tc>
      <w:tc>
        <w:tcPr>
          <w:tcW w:w="2353" w:type="dxa"/>
          <w:gridSpan w:val="2"/>
          <w:tcBorders>
            <w:top w:val="nil"/>
            <w:left w:val="nil"/>
            <w:bottom w:val="nil"/>
            <w:right w:val="nil"/>
          </w:tcBorders>
          <w:vAlign w:val="center"/>
        </w:tcPr>
        <w:p w14:paraId="52DCE84A" w14:textId="77777777" w:rsidR="007D47F3" w:rsidRPr="0057087E" w:rsidRDefault="007D47F3" w:rsidP="00F81638">
          <w:pPr>
            <w:tabs>
              <w:tab w:val="left" w:pos="1206"/>
              <w:tab w:val="left" w:pos="2502"/>
              <w:tab w:val="left" w:pos="3798"/>
              <w:tab w:val="left" w:pos="5094"/>
            </w:tabs>
            <w:ind w:right="-222"/>
            <w:rPr>
              <w:rFonts w:ascii="Arial" w:hAnsi="Arial" w:cs="Arial"/>
              <w:b/>
              <w:sz w:val="16"/>
              <w:szCs w:val="16"/>
            </w:rPr>
          </w:pPr>
          <w:r>
            <w:rPr>
              <w:rFonts w:ascii="Arial" w:hAnsi="Arial" w:cs="Arial"/>
              <w:b/>
              <w:sz w:val="16"/>
              <w:szCs w:val="16"/>
            </w:rPr>
            <w:t>Konfidentialitetsnivå</w:t>
          </w:r>
        </w:p>
      </w:tc>
    </w:tr>
    <w:tr w:rsidR="007D47F3" w:rsidRPr="00D11F8B" w14:paraId="1148A408" w14:textId="77777777" w:rsidTr="00F81638">
      <w:sdt>
        <w:sdtPr>
          <w:rPr>
            <w:rStyle w:val="Dokumentegenskap"/>
          </w:rPr>
          <w:alias w:val="Skapat av"/>
          <w:tag w:val="TrvCreatedBy"/>
          <w:id w:val="840351222"/>
          <w:placeholder>
            <w:docPart w:val="FA7629DF9B054E47875FF36AF5D7D7D0"/>
          </w:placeholder>
          <w:dataBinding w:prefixMappings="xmlns:ns0='http://schemas.microsoft.com/office/2006/metadata/properties' xmlns:ns1='http://www.w3.org/2001/XMLSchema-instance' xmlns:ns2='http://schemas.microsoft.com/office/infopath/2007/PartnerControls' xmlns:ns3='Trafikverket' xmlns:ns4='2cc95b2f-a972-412a-a6e8-be8828b08c19' " w:xpath="/ns0:properties[1]/documentManagement[1]/ns3:Skapat_x0020_av_x0020_NY[1]" w:storeItemID="{10B29913-9648-4169-B0D4-381F07834F6C}"/>
          <w:text/>
        </w:sdtPr>
        <w:sdtEndPr>
          <w:rPr>
            <w:rStyle w:val="Dokumentegenskap"/>
          </w:rPr>
        </w:sdtEndPr>
        <w:sdtContent>
          <w:tc>
            <w:tcPr>
              <w:tcW w:w="3912" w:type="dxa"/>
              <w:tcBorders>
                <w:top w:val="nil"/>
                <w:left w:val="nil"/>
                <w:bottom w:val="nil"/>
                <w:right w:val="nil"/>
              </w:tcBorders>
            </w:tcPr>
            <w:p w14:paraId="41EC8395" w14:textId="7F01BD8E" w:rsidR="007D47F3" w:rsidRPr="00D11F8B" w:rsidRDefault="00660A55" w:rsidP="00F81638">
              <w:pPr>
                <w:tabs>
                  <w:tab w:val="left" w:pos="1206"/>
                  <w:tab w:val="left" w:pos="2502"/>
                  <w:tab w:val="left" w:pos="3798"/>
                  <w:tab w:val="left" w:pos="5094"/>
                </w:tabs>
                <w:spacing w:line="240" w:lineRule="atLeast"/>
                <w:rPr>
                  <w:rStyle w:val="Dokumentegenskap"/>
                </w:rPr>
              </w:pPr>
              <w:r>
                <w:rPr>
                  <w:rStyle w:val="Dokumentegenskap"/>
                </w:rPr>
                <w:t>Sandra Samuelsson</w:t>
              </w:r>
            </w:p>
          </w:tc>
        </w:sdtContent>
      </w:sdt>
      <w:sdt>
        <w:sdtPr>
          <w:rPr>
            <w:rStyle w:val="Dokumentegenskap"/>
          </w:rPr>
          <w:alias w:val="Dokumentdatum"/>
          <w:tag w:val="TrvDocumentDate"/>
          <w:id w:val="-1164543651"/>
          <w:dataBinding w:prefixMappings="xmlns:ns0='http://schemas.microsoft.com/office/2006/metadata/properties' xmlns:ns1='http://www.w3.org/2001/XMLSchema-instance' xmlns:ns2='http://schemas.microsoft.com/office/infopath/2007/PartnerControls' xmlns:ns3='Trafikverket' xmlns:ns4='2cc95b2f-a972-412a-a6e8-be8828b08c19' " w:xpath="/ns0:properties[1]/documentManagement[1]/ns3:Dokumentdatum_x0020_NY[1]" w:storeItemID="{10B29913-9648-4169-B0D4-381F07834F6C}"/>
          <w:date w:fullDate="2026-05-04T00:00:00Z">
            <w:dateFormat w:val="yyyy-MM-dd"/>
            <w:lid w:val="sv-SE"/>
            <w:storeMappedDataAs w:val="dateTime"/>
            <w:calendar w:val="gregorian"/>
          </w:date>
        </w:sdtPr>
        <w:sdtEndPr>
          <w:rPr>
            <w:rStyle w:val="Dokumentegenskap"/>
          </w:rPr>
        </w:sdtEndPr>
        <w:sdtContent>
          <w:tc>
            <w:tcPr>
              <w:tcW w:w="3912" w:type="dxa"/>
              <w:tcBorders>
                <w:top w:val="nil"/>
                <w:left w:val="nil"/>
                <w:bottom w:val="nil"/>
                <w:right w:val="nil"/>
              </w:tcBorders>
            </w:tcPr>
            <w:p w14:paraId="2980C4AB" w14:textId="44ECE793" w:rsidR="007D47F3" w:rsidRPr="00D11F8B" w:rsidRDefault="00A43894" w:rsidP="00D11F8B">
              <w:pPr>
                <w:tabs>
                  <w:tab w:val="left" w:pos="1206"/>
                  <w:tab w:val="left" w:pos="2502"/>
                  <w:tab w:val="left" w:pos="3798"/>
                  <w:tab w:val="left" w:pos="5094"/>
                </w:tabs>
                <w:spacing w:line="240" w:lineRule="atLeast"/>
                <w:rPr>
                  <w:rStyle w:val="Dokumentegenskap"/>
                </w:rPr>
              </w:pPr>
              <w:r>
                <w:rPr>
                  <w:rStyle w:val="Dokumentegenskap"/>
                </w:rPr>
                <w:t>2026-05-04</w:t>
              </w:r>
            </w:p>
          </w:tc>
        </w:sdtContent>
      </w:sdt>
      <w:sdt>
        <w:sdtPr>
          <w:rPr>
            <w:rStyle w:val="Dokumentegenskap"/>
          </w:rPr>
          <w:alias w:val="Konfidentialitetsnivå"/>
          <w:tag w:val="TrvConfidentialityLevelTaxHTField0"/>
          <w:id w:val="1401105865"/>
          <w:dataBinding w:xpath="/ns0:properties[1]/documentManagement[1]/ns4:TrvConfidentialityLevelTaxHTField0[1]/ns2:Terms[1]" w:storeItemID="{10B29913-9648-4169-B0D4-381F07834F6C}"/>
          <w:text w:multiLine="1"/>
        </w:sdtPr>
        <w:sdtEndPr>
          <w:rPr>
            <w:rStyle w:val="Dokumentegenskap"/>
          </w:rPr>
        </w:sdtEndPr>
        <w:sdtContent>
          <w:tc>
            <w:tcPr>
              <w:tcW w:w="2353" w:type="dxa"/>
              <w:gridSpan w:val="2"/>
              <w:tcBorders>
                <w:top w:val="nil"/>
                <w:left w:val="nil"/>
                <w:bottom w:val="nil"/>
                <w:right w:val="nil"/>
              </w:tcBorders>
            </w:tcPr>
            <w:p w14:paraId="4C05B048" w14:textId="35F3B9F9" w:rsidR="007D47F3" w:rsidRPr="00D11F8B" w:rsidRDefault="007D47F3" w:rsidP="00F81638">
              <w:pPr>
                <w:tabs>
                  <w:tab w:val="left" w:pos="1206"/>
                  <w:tab w:val="left" w:pos="2502"/>
                  <w:tab w:val="left" w:pos="3798"/>
                  <w:tab w:val="left" w:pos="5094"/>
                </w:tabs>
                <w:spacing w:line="240" w:lineRule="atLeast"/>
                <w:ind w:right="-222"/>
                <w:rPr>
                  <w:rStyle w:val="Dokumentegenskap"/>
                </w:rPr>
              </w:pPr>
              <w:r>
                <w:rPr>
                  <w:rStyle w:val="Dokumentegenskap"/>
                </w:rPr>
                <w:t>1 Ej känslig</w:t>
              </w:r>
            </w:p>
          </w:tc>
        </w:sdtContent>
      </w:sdt>
    </w:tr>
    <w:tr w:rsidR="007D47F3" w:rsidRPr="0057087E" w14:paraId="61F4C3D8" w14:textId="77777777" w:rsidTr="00F81638">
      <w:tc>
        <w:tcPr>
          <w:tcW w:w="3912" w:type="dxa"/>
          <w:tcBorders>
            <w:top w:val="nil"/>
            <w:left w:val="nil"/>
            <w:bottom w:val="nil"/>
            <w:right w:val="nil"/>
          </w:tcBorders>
          <w:vAlign w:val="center"/>
        </w:tcPr>
        <w:p w14:paraId="2AC993A2" w14:textId="77777777" w:rsidR="007D47F3" w:rsidRPr="0057087E" w:rsidRDefault="007D47F3" w:rsidP="00F81638">
          <w:pPr>
            <w:tabs>
              <w:tab w:val="left" w:pos="1206"/>
              <w:tab w:val="left" w:pos="2502"/>
              <w:tab w:val="left" w:pos="3798"/>
              <w:tab w:val="left" w:pos="5094"/>
            </w:tabs>
            <w:rPr>
              <w:rFonts w:ascii="Arial" w:hAnsi="Arial" w:cs="Arial"/>
              <w:b/>
              <w:sz w:val="16"/>
              <w:szCs w:val="16"/>
            </w:rPr>
          </w:pPr>
          <w:r w:rsidRPr="0057087E">
            <w:rPr>
              <w:rFonts w:ascii="Arial" w:hAnsi="Arial" w:cs="Arial"/>
              <w:b/>
              <w:sz w:val="16"/>
              <w:szCs w:val="16"/>
            </w:rPr>
            <w:t>Ärendenummer</w:t>
          </w:r>
        </w:p>
      </w:tc>
      <w:tc>
        <w:tcPr>
          <w:tcW w:w="3912" w:type="dxa"/>
          <w:tcBorders>
            <w:top w:val="nil"/>
            <w:left w:val="nil"/>
            <w:bottom w:val="nil"/>
            <w:right w:val="nil"/>
          </w:tcBorders>
          <w:vAlign w:val="center"/>
        </w:tcPr>
        <w:p w14:paraId="123187B2" w14:textId="77777777" w:rsidR="007D47F3" w:rsidRPr="0057087E" w:rsidRDefault="007D47F3" w:rsidP="00F81638">
          <w:pPr>
            <w:tabs>
              <w:tab w:val="left" w:pos="1206"/>
              <w:tab w:val="left" w:pos="2502"/>
              <w:tab w:val="left" w:pos="3798"/>
              <w:tab w:val="left" w:pos="5094"/>
            </w:tabs>
            <w:rPr>
              <w:rFonts w:ascii="Arial" w:hAnsi="Arial" w:cs="Arial"/>
              <w:b/>
              <w:noProof/>
              <w:sz w:val="16"/>
              <w:szCs w:val="16"/>
            </w:rPr>
          </w:pPr>
        </w:p>
      </w:tc>
      <w:tc>
        <w:tcPr>
          <w:tcW w:w="2353" w:type="dxa"/>
          <w:gridSpan w:val="2"/>
          <w:tcBorders>
            <w:top w:val="nil"/>
            <w:left w:val="nil"/>
            <w:bottom w:val="nil"/>
            <w:right w:val="nil"/>
          </w:tcBorders>
          <w:vAlign w:val="center"/>
        </w:tcPr>
        <w:p w14:paraId="112F62FA" w14:textId="77777777" w:rsidR="007D47F3" w:rsidRPr="0057087E" w:rsidRDefault="007D47F3" w:rsidP="00F81638">
          <w:pPr>
            <w:tabs>
              <w:tab w:val="left" w:pos="1206"/>
              <w:tab w:val="left" w:pos="2502"/>
              <w:tab w:val="left" w:pos="3798"/>
              <w:tab w:val="left" w:pos="5094"/>
            </w:tabs>
            <w:ind w:right="-222"/>
            <w:rPr>
              <w:rFonts w:ascii="Arial" w:hAnsi="Arial" w:cs="Arial"/>
              <w:b/>
              <w:noProof/>
              <w:sz w:val="16"/>
              <w:szCs w:val="16"/>
            </w:rPr>
          </w:pPr>
        </w:p>
      </w:tc>
    </w:tr>
    <w:tr w:rsidR="007D47F3" w:rsidRPr="00D11F8B" w14:paraId="3BDE1888" w14:textId="77777777" w:rsidTr="00F81638">
      <w:sdt>
        <w:sdtPr>
          <w:rPr>
            <w:rStyle w:val="Dokumentegenskap"/>
          </w:rPr>
          <w:alias w:val="Ärendenummer"/>
          <w:tag w:val="TrvCaseId"/>
          <w:id w:val="-293297261"/>
          <w:showingPlcHdr/>
          <w:dataBinding w:prefixMappings="xmlns:ns0='http://schemas.microsoft.com/office/2006/metadata/properties' xmlns:ns1='http://www.w3.org/2001/XMLSchema-instance' xmlns:ns2='http://schemas.microsoft.com/office/infopath/2007/PartnerControls' xmlns:ns3='Trafikverket' xmlns:ns4='2cc95b2f-a972-412a-a6e8-be8828b08c19' " w:xpath="/ns0:properties[1]/documentManagement[1]/ns3:Ärendenummer_x0020_NY[1]" w:storeItemID="{10B29913-9648-4169-B0D4-381F07834F6C}"/>
          <w:text/>
        </w:sdtPr>
        <w:sdtEndPr>
          <w:rPr>
            <w:rStyle w:val="Dokumentegenskap"/>
          </w:rPr>
        </w:sdtEndPr>
        <w:sdtContent>
          <w:tc>
            <w:tcPr>
              <w:tcW w:w="3912" w:type="dxa"/>
              <w:tcBorders>
                <w:top w:val="nil"/>
                <w:left w:val="nil"/>
                <w:bottom w:val="nil"/>
                <w:right w:val="nil"/>
              </w:tcBorders>
            </w:tcPr>
            <w:p w14:paraId="060A2A10" w14:textId="77777777" w:rsidR="007D47F3" w:rsidRPr="00D11F8B" w:rsidRDefault="007D47F3" w:rsidP="00F81638">
              <w:pPr>
                <w:tabs>
                  <w:tab w:val="left" w:pos="1206"/>
                  <w:tab w:val="left" w:pos="2502"/>
                  <w:tab w:val="left" w:pos="3798"/>
                  <w:tab w:val="left" w:pos="5094"/>
                </w:tabs>
                <w:spacing w:line="240" w:lineRule="atLeast"/>
                <w:rPr>
                  <w:rStyle w:val="Dokumentegenskap"/>
                </w:rPr>
              </w:pPr>
              <w:r w:rsidRPr="00D11F8B">
                <w:rPr>
                  <w:rStyle w:val="Dokumentegenskap"/>
                </w:rPr>
                <w:t>[Ärendenummer]</w:t>
              </w:r>
            </w:p>
          </w:tc>
        </w:sdtContent>
      </w:sdt>
      <w:tc>
        <w:tcPr>
          <w:tcW w:w="3912" w:type="dxa"/>
          <w:tcBorders>
            <w:top w:val="nil"/>
            <w:left w:val="nil"/>
            <w:bottom w:val="nil"/>
            <w:right w:val="nil"/>
          </w:tcBorders>
        </w:tcPr>
        <w:p w14:paraId="4EFC4D33" w14:textId="77777777" w:rsidR="007D47F3" w:rsidRPr="00D11F8B" w:rsidRDefault="007D47F3" w:rsidP="00F81638">
          <w:pPr>
            <w:tabs>
              <w:tab w:val="left" w:pos="1206"/>
              <w:tab w:val="left" w:pos="2502"/>
              <w:tab w:val="left" w:pos="3798"/>
              <w:tab w:val="left" w:pos="5094"/>
            </w:tabs>
            <w:spacing w:line="240" w:lineRule="atLeast"/>
            <w:rPr>
              <w:rStyle w:val="Dokumentegenskap"/>
            </w:rPr>
          </w:pPr>
        </w:p>
      </w:tc>
      <w:tc>
        <w:tcPr>
          <w:tcW w:w="2353" w:type="dxa"/>
          <w:gridSpan w:val="2"/>
          <w:tcBorders>
            <w:top w:val="nil"/>
            <w:left w:val="nil"/>
            <w:bottom w:val="nil"/>
            <w:right w:val="nil"/>
          </w:tcBorders>
        </w:tcPr>
        <w:p w14:paraId="402A8FDE" w14:textId="77777777" w:rsidR="007D47F3" w:rsidRPr="00D11F8B" w:rsidRDefault="007D47F3" w:rsidP="00F81638">
          <w:pPr>
            <w:tabs>
              <w:tab w:val="left" w:pos="1206"/>
              <w:tab w:val="left" w:pos="2502"/>
              <w:tab w:val="left" w:pos="3798"/>
              <w:tab w:val="left" w:pos="5094"/>
            </w:tabs>
            <w:spacing w:line="240" w:lineRule="atLeast"/>
            <w:ind w:right="-222"/>
            <w:rPr>
              <w:rStyle w:val="Dokumentegenskap"/>
            </w:rPr>
          </w:pPr>
        </w:p>
      </w:tc>
    </w:tr>
    <w:tr w:rsidR="007D47F3" w:rsidRPr="004202F6" w14:paraId="6ED8F56F" w14:textId="77777777" w:rsidTr="00F81638">
      <w:tc>
        <w:tcPr>
          <w:tcW w:w="3912" w:type="dxa"/>
          <w:tcBorders>
            <w:top w:val="nil"/>
            <w:left w:val="nil"/>
            <w:bottom w:val="nil"/>
            <w:right w:val="nil"/>
          </w:tcBorders>
        </w:tcPr>
        <w:p w14:paraId="525FEDED" w14:textId="77777777" w:rsidR="007D47F3" w:rsidRPr="004202F6" w:rsidRDefault="007D47F3" w:rsidP="00F81638">
          <w:pPr>
            <w:tabs>
              <w:tab w:val="left" w:pos="1206"/>
              <w:tab w:val="left" w:pos="2502"/>
              <w:tab w:val="left" w:pos="3798"/>
              <w:tab w:val="left" w:pos="5094"/>
            </w:tabs>
            <w:spacing w:line="240" w:lineRule="atLeast"/>
            <w:rPr>
              <w:rFonts w:ascii="Arial" w:hAnsi="Arial" w:cs="Arial"/>
              <w:sz w:val="22"/>
              <w:szCs w:val="22"/>
            </w:rPr>
          </w:pPr>
        </w:p>
      </w:tc>
      <w:tc>
        <w:tcPr>
          <w:tcW w:w="3912" w:type="dxa"/>
          <w:tcBorders>
            <w:top w:val="nil"/>
            <w:left w:val="nil"/>
            <w:bottom w:val="nil"/>
            <w:right w:val="nil"/>
          </w:tcBorders>
        </w:tcPr>
        <w:p w14:paraId="453772BE" w14:textId="77777777" w:rsidR="007D47F3" w:rsidRPr="004202F6" w:rsidRDefault="007D47F3" w:rsidP="00F81638">
          <w:pPr>
            <w:tabs>
              <w:tab w:val="left" w:pos="1206"/>
              <w:tab w:val="left" w:pos="2502"/>
              <w:tab w:val="left" w:pos="3798"/>
              <w:tab w:val="left" w:pos="5094"/>
            </w:tabs>
            <w:spacing w:line="240" w:lineRule="atLeast"/>
            <w:rPr>
              <w:rFonts w:ascii="Arial" w:hAnsi="Arial" w:cs="Arial"/>
              <w:sz w:val="22"/>
              <w:szCs w:val="22"/>
            </w:rPr>
          </w:pPr>
        </w:p>
      </w:tc>
      <w:tc>
        <w:tcPr>
          <w:tcW w:w="2353" w:type="dxa"/>
          <w:gridSpan w:val="2"/>
          <w:tcBorders>
            <w:top w:val="nil"/>
            <w:left w:val="nil"/>
            <w:bottom w:val="nil"/>
            <w:right w:val="nil"/>
          </w:tcBorders>
        </w:tcPr>
        <w:p w14:paraId="7B39AE19" w14:textId="77777777" w:rsidR="007D47F3" w:rsidRPr="004202F6" w:rsidRDefault="007D47F3" w:rsidP="00F81638">
          <w:pPr>
            <w:tabs>
              <w:tab w:val="left" w:pos="1206"/>
              <w:tab w:val="left" w:pos="2502"/>
              <w:tab w:val="left" w:pos="3798"/>
              <w:tab w:val="left" w:pos="5094"/>
            </w:tabs>
            <w:spacing w:line="240" w:lineRule="atLeast"/>
            <w:ind w:right="-222"/>
            <w:rPr>
              <w:rFonts w:ascii="Arial" w:hAnsi="Arial" w:cs="Arial"/>
              <w:sz w:val="22"/>
              <w:szCs w:val="22"/>
            </w:rPr>
          </w:pPr>
        </w:p>
      </w:tc>
    </w:tr>
  </w:tbl>
  <w:p w14:paraId="144C8303" w14:textId="77777777" w:rsidR="007D47F3" w:rsidRPr="00741253" w:rsidRDefault="007D47F3" w:rsidP="00225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5494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D8AA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4494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524A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8EA3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4ED9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644D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5685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1DC130E6"/>
    <w:multiLevelType w:val="hybridMultilevel"/>
    <w:tmpl w:val="C700C14C"/>
    <w:lvl w:ilvl="0" w:tplc="1D14F2A4">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EE17DD"/>
    <w:multiLevelType w:val="hybridMultilevel"/>
    <w:tmpl w:val="6EAC485A"/>
    <w:lvl w:ilvl="0" w:tplc="F3663CCA">
      <w:start w:val="1"/>
      <w:numFmt w:val="decimal"/>
      <w:pStyle w:val="ListNumb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31C4EEF"/>
    <w:multiLevelType w:val="hybridMultilevel"/>
    <w:tmpl w:val="E3EEE0FC"/>
    <w:lvl w:ilvl="0" w:tplc="D6EE021E">
      <w:start w:val="6"/>
      <w:numFmt w:val="bullet"/>
      <w:lvlText w:val="-"/>
      <w:lvlJc w:val="left"/>
      <w:pPr>
        <w:ind w:left="1287" w:hanging="360"/>
      </w:pPr>
      <w:rPr>
        <w:rFonts w:ascii="Calibri" w:eastAsiaTheme="minorHAnsi" w:hAnsi="Calibri" w:cs="Calibri"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625A5E55"/>
    <w:multiLevelType w:val="hybridMultilevel"/>
    <w:tmpl w:val="69D48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7D7517"/>
    <w:multiLevelType w:val="multilevel"/>
    <w:tmpl w:val="8B828EFE"/>
    <w:lvl w:ilvl="0">
      <w:start w:val="1"/>
      <w:numFmt w:val="decimal"/>
      <w:pStyle w:val="Numreradrubrik1"/>
      <w:lvlText w:val="%1"/>
      <w:lvlJc w:val="left"/>
      <w:pPr>
        <w:tabs>
          <w:tab w:val="num" w:pos="1134"/>
        </w:tabs>
        <w:ind w:left="1134" w:hanging="1134"/>
      </w:pPr>
      <w:rPr>
        <w:rFonts w:hint="default"/>
      </w:rPr>
    </w:lvl>
    <w:lvl w:ilvl="1">
      <w:start w:val="1"/>
      <w:numFmt w:val="decimal"/>
      <w:pStyle w:val="Numreradrubrik2"/>
      <w:lvlText w:val="%1.%2"/>
      <w:lvlJc w:val="left"/>
      <w:pPr>
        <w:tabs>
          <w:tab w:val="num" w:pos="0"/>
        </w:tabs>
        <w:ind w:left="1134" w:hanging="1134"/>
      </w:pPr>
      <w:rPr>
        <w:rFonts w:hint="default"/>
      </w:rPr>
    </w:lvl>
    <w:lvl w:ilvl="2">
      <w:start w:val="1"/>
      <w:numFmt w:val="decimal"/>
      <w:pStyle w:val="Numreradrubrik3"/>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Numreradrubrik4"/>
      <w:lvlText w:val="%1.%2.%3.%4"/>
      <w:lvlJc w:val="left"/>
      <w:pPr>
        <w:ind w:left="1134" w:hanging="1134"/>
      </w:pPr>
      <w:rPr>
        <w:rFonts w:hint="default"/>
      </w:rPr>
    </w:lvl>
    <w:lvl w:ilvl="4">
      <w:start w:val="1"/>
      <w:numFmt w:val="decimal"/>
      <w:pStyle w:val="Heading5"/>
      <w:suff w:val="space"/>
      <w:lvlText w:val="%1.%2.%3.%4.%5"/>
      <w:lvlJc w:val="left"/>
      <w:pPr>
        <w:ind w:left="1134" w:hanging="1134"/>
      </w:pPr>
      <w:rPr>
        <w:rFonts w:hint="default"/>
      </w:rPr>
    </w:lvl>
    <w:lvl w:ilvl="5">
      <w:start w:val="1"/>
      <w:numFmt w:val="decimal"/>
      <w:pStyle w:val="Heading6"/>
      <w:suff w:val="space"/>
      <w:lvlText w:val="%1.%2.%3.%4.%5.%6"/>
      <w:lvlJc w:val="left"/>
      <w:pPr>
        <w:ind w:left="1134" w:hanging="1134"/>
      </w:pPr>
      <w:rPr>
        <w:rFonts w:hint="default"/>
      </w:rPr>
    </w:lvl>
    <w:lvl w:ilvl="6">
      <w:start w:val="1"/>
      <w:numFmt w:val="decimal"/>
      <w:pStyle w:val="Heading7"/>
      <w:suff w:val="space"/>
      <w:lvlText w:val="%1.%2.%3.%4.%5.%6.%7"/>
      <w:lvlJc w:val="left"/>
      <w:pPr>
        <w:ind w:left="1134" w:hanging="1134"/>
      </w:pPr>
      <w:rPr>
        <w:rFonts w:hint="default"/>
      </w:rPr>
    </w:lvl>
    <w:lvl w:ilvl="7">
      <w:start w:val="1"/>
      <w:numFmt w:val="decimal"/>
      <w:pStyle w:val="Heading8"/>
      <w:suff w:val="space"/>
      <w:lvlText w:val="%1.%2.%3.%4.%5.%6.%7.%8"/>
      <w:lvlJc w:val="left"/>
      <w:pPr>
        <w:ind w:left="1134" w:hanging="1134"/>
      </w:pPr>
      <w:rPr>
        <w:rFonts w:hint="default"/>
      </w:rPr>
    </w:lvl>
    <w:lvl w:ilvl="8">
      <w:start w:val="1"/>
      <w:numFmt w:val="decimal"/>
      <w:pStyle w:val="Heading9"/>
      <w:suff w:val="space"/>
      <w:lvlText w:val="%1.%2.%3.%4.%5.%6.%7.%8.%9"/>
      <w:lvlJc w:val="left"/>
      <w:pPr>
        <w:ind w:left="1134" w:hanging="1134"/>
      </w:pPr>
      <w:rPr>
        <w:rFonts w:hint="default"/>
      </w:rPr>
    </w:lvl>
  </w:abstractNum>
  <w:abstractNum w:abstractNumId="13" w15:restartNumberingAfterBreak="0">
    <w:nsid w:val="7DE57BBB"/>
    <w:multiLevelType w:val="multilevel"/>
    <w:tmpl w:val="C2C6B674"/>
    <w:name w:val="Numrerad Rubrik"/>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0"/>
        </w:tabs>
        <w:ind w:left="1134" w:hanging="1134"/>
      </w:pPr>
      <w:rPr>
        <w:rFonts w:hint="default"/>
      </w:rPr>
    </w:lvl>
    <w:lvl w:ilvl="2">
      <w:start w:val="1"/>
      <w:numFmt w:val="decimal"/>
      <w:lvlText w:val="%1.%2.%3"/>
      <w:lvlJc w:val="left"/>
      <w:pPr>
        <w:ind w:left="1134" w:hanging="113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suff w:val="space"/>
      <w:lvlText w:val="%1.%2.%3.%4.%5.%6"/>
      <w:lvlJc w:val="left"/>
      <w:pPr>
        <w:ind w:left="1134" w:hanging="1134"/>
      </w:pPr>
      <w:rPr>
        <w:rFonts w:hint="default"/>
      </w:rPr>
    </w:lvl>
    <w:lvl w:ilvl="6">
      <w:start w:val="1"/>
      <w:numFmt w:val="decimal"/>
      <w:suff w:val="space"/>
      <w:lvlText w:val="%1.%2.%3.%4.%5.%6.%7"/>
      <w:lvlJc w:val="left"/>
      <w:pPr>
        <w:ind w:left="1134" w:hanging="1134"/>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134" w:hanging="1134"/>
      </w:pPr>
      <w:rPr>
        <w:rFonts w:hint="default"/>
      </w:rPr>
    </w:lvl>
  </w:abstractNum>
  <w:num w:numId="1">
    <w:abstractNumId w:val="9"/>
  </w:num>
  <w:num w:numId="2">
    <w:abstractNumId w:val="3"/>
  </w:num>
  <w:num w:numId="3">
    <w:abstractNumId w:val="2"/>
  </w:num>
  <w:num w:numId="4">
    <w:abstractNumId w:val="1"/>
  </w:num>
  <w:num w:numId="5">
    <w:abstractNumId w:val="0"/>
  </w:num>
  <w:num w:numId="6">
    <w:abstractNumId w:val="8"/>
  </w:num>
  <w:num w:numId="7">
    <w:abstractNumId w:val="7"/>
  </w:num>
  <w:num w:numId="8">
    <w:abstractNumId w:val="6"/>
  </w:num>
  <w:num w:numId="9">
    <w:abstractNumId w:val="5"/>
  </w:num>
  <w:num w:numId="10">
    <w:abstractNumId w:val="4"/>
  </w:num>
  <w:num w:numId="11">
    <w:abstractNumId w:val="12"/>
  </w:num>
  <w:num w:numId="12">
    <w:abstractNumId w:val="9"/>
  </w:num>
  <w:num w:numId="13">
    <w:abstractNumId w:val="3"/>
  </w:num>
  <w:num w:numId="14">
    <w:abstractNumId w:val="2"/>
  </w:num>
  <w:num w:numId="15">
    <w:abstractNumId w:val="1"/>
  </w:num>
  <w:num w:numId="16">
    <w:abstractNumId w:val="0"/>
  </w:num>
  <w:num w:numId="17">
    <w:abstractNumId w:val="12"/>
  </w:num>
  <w:num w:numId="18">
    <w:abstractNumId w:val="12"/>
  </w:num>
  <w:num w:numId="19">
    <w:abstractNumId w:val="12"/>
  </w:num>
  <w:num w:numId="20">
    <w:abstractNumId w:val="12"/>
  </w:num>
  <w:num w:numId="21">
    <w:abstractNumId w:val="8"/>
  </w:num>
  <w:num w:numId="22">
    <w:abstractNumId w:val="7"/>
  </w:num>
  <w:num w:numId="23">
    <w:abstractNumId w:val="6"/>
  </w:num>
  <w:num w:numId="24">
    <w:abstractNumId w:val="5"/>
  </w:num>
  <w:num w:numId="25">
    <w:abstractNumId w:val="4"/>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13"/>
  </w:num>
  <w:num w:numId="33">
    <w:abstractNumId w:val="11"/>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CB"/>
    <w:rsid w:val="000011CB"/>
    <w:rsid w:val="0000145E"/>
    <w:rsid w:val="000149A9"/>
    <w:rsid w:val="00017C0C"/>
    <w:rsid w:val="00026A98"/>
    <w:rsid w:val="00051D81"/>
    <w:rsid w:val="00052A8B"/>
    <w:rsid w:val="00072AE6"/>
    <w:rsid w:val="000764ED"/>
    <w:rsid w:val="00086986"/>
    <w:rsid w:val="00092C0B"/>
    <w:rsid w:val="00092DF5"/>
    <w:rsid w:val="000A68DC"/>
    <w:rsid w:val="000B7110"/>
    <w:rsid w:val="000C2265"/>
    <w:rsid w:val="000C3CAF"/>
    <w:rsid w:val="000C4C1C"/>
    <w:rsid w:val="000D1919"/>
    <w:rsid w:val="000D55F3"/>
    <w:rsid w:val="0010259B"/>
    <w:rsid w:val="00153C19"/>
    <w:rsid w:val="00153EBB"/>
    <w:rsid w:val="00154EEE"/>
    <w:rsid w:val="00156CD5"/>
    <w:rsid w:val="00163D94"/>
    <w:rsid w:val="00163FCE"/>
    <w:rsid w:val="0017632D"/>
    <w:rsid w:val="00197D11"/>
    <w:rsid w:val="002026C5"/>
    <w:rsid w:val="002069FD"/>
    <w:rsid w:val="00207831"/>
    <w:rsid w:val="002178DF"/>
    <w:rsid w:val="00225B23"/>
    <w:rsid w:val="00235D3A"/>
    <w:rsid w:val="002605C7"/>
    <w:rsid w:val="002629CF"/>
    <w:rsid w:val="00271E95"/>
    <w:rsid w:val="00273F84"/>
    <w:rsid w:val="00274CBA"/>
    <w:rsid w:val="00291FCB"/>
    <w:rsid w:val="002B4D8B"/>
    <w:rsid w:val="002C1969"/>
    <w:rsid w:val="002D0991"/>
    <w:rsid w:val="002F5F58"/>
    <w:rsid w:val="003442DE"/>
    <w:rsid w:val="00373692"/>
    <w:rsid w:val="003759A4"/>
    <w:rsid w:val="003818BF"/>
    <w:rsid w:val="003A472F"/>
    <w:rsid w:val="003A7E09"/>
    <w:rsid w:val="003B0649"/>
    <w:rsid w:val="003C4143"/>
    <w:rsid w:val="003C79DE"/>
    <w:rsid w:val="003D5140"/>
    <w:rsid w:val="004106B9"/>
    <w:rsid w:val="004201C1"/>
    <w:rsid w:val="00421EAB"/>
    <w:rsid w:val="00423E20"/>
    <w:rsid w:val="00423E63"/>
    <w:rsid w:val="00424763"/>
    <w:rsid w:val="004302F0"/>
    <w:rsid w:val="004375AF"/>
    <w:rsid w:val="0044638D"/>
    <w:rsid w:val="00450254"/>
    <w:rsid w:val="0045181B"/>
    <w:rsid w:val="004518FE"/>
    <w:rsid w:val="0045731E"/>
    <w:rsid w:val="004630CC"/>
    <w:rsid w:val="00484ED3"/>
    <w:rsid w:val="004A3D95"/>
    <w:rsid w:val="004A4509"/>
    <w:rsid w:val="004A5692"/>
    <w:rsid w:val="004B358F"/>
    <w:rsid w:val="004B38FA"/>
    <w:rsid w:val="004C1839"/>
    <w:rsid w:val="004D3605"/>
    <w:rsid w:val="00500331"/>
    <w:rsid w:val="00503E10"/>
    <w:rsid w:val="00511484"/>
    <w:rsid w:val="00517EEA"/>
    <w:rsid w:val="00535662"/>
    <w:rsid w:val="005619DA"/>
    <w:rsid w:val="00562061"/>
    <w:rsid w:val="005756C8"/>
    <w:rsid w:val="00581F68"/>
    <w:rsid w:val="005B6C08"/>
    <w:rsid w:val="005D0FAD"/>
    <w:rsid w:val="006317F6"/>
    <w:rsid w:val="00635342"/>
    <w:rsid w:val="00636674"/>
    <w:rsid w:val="0063798A"/>
    <w:rsid w:val="00641F2A"/>
    <w:rsid w:val="00643723"/>
    <w:rsid w:val="00660A55"/>
    <w:rsid w:val="00665AE4"/>
    <w:rsid w:val="00672A44"/>
    <w:rsid w:val="0068386F"/>
    <w:rsid w:val="006841EF"/>
    <w:rsid w:val="006B3E19"/>
    <w:rsid w:val="006C267D"/>
    <w:rsid w:val="006D260A"/>
    <w:rsid w:val="006D2EE7"/>
    <w:rsid w:val="006D37E4"/>
    <w:rsid w:val="006D5251"/>
    <w:rsid w:val="006F424A"/>
    <w:rsid w:val="00700AA0"/>
    <w:rsid w:val="00700C6C"/>
    <w:rsid w:val="007109FA"/>
    <w:rsid w:val="007168A4"/>
    <w:rsid w:val="00721713"/>
    <w:rsid w:val="007218F2"/>
    <w:rsid w:val="00734212"/>
    <w:rsid w:val="00736AF6"/>
    <w:rsid w:val="00741253"/>
    <w:rsid w:val="007456EC"/>
    <w:rsid w:val="00766792"/>
    <w:rsid w:val="00776502"/>
    <w:rsid w:val="00784C1D"/>
    <w:rsid w:val="007960A0"/>
    <w:rsid w:val="007A31B0"/>
    <w:rsid w:val="007B4E4C"/>
    <w:rsid w:val="007C0C9F"/>
    <w:rsid w:val="007C1195"/>
    <w:rsid w:val="007C203B"/>
    <w:rsid w:val="007C5B63"/>
    <w:rsid w:val="007D1B98"/>
    <w:rsid w:val="007D37F2"/>
    <w:rsid w:val="007D47F3"/>
    <w:rsid w:val="007F586E"/>
    <w:rsid w:val="007F7B2E"/>
    <w:rsid w:val="008212E5"/>
    <w:rsid w:val="008214DD"/>
    <w:rsid w:val="008220CB"/>
    <w:rsid w:val="0082446F"/>
    <w:rsid w:val="00825CA8"/>
    <w:rsid w:val="00836A82"/>
    <w:rsid w:val="00844053"/>
    <w:rsid w:val="00845707"/>
    <w:rsid w:val="00860344"/>
    <w:rsid w:val="00863EBB"/>
    <w:rsid w:val="00867BDA"/>
    <w:rsid w:val="00873FF2"/>
    <w:rsid w:val="00874CA6"/>
    <w:rsid w:val="00881B8F"/>
    <w:rsid w:val="008B0367"/>
    <w:rsid w:val="00900CE8"/>
    <w:rsid w:val="0090255D"/>
    <w:rsid w:val="0090541B"/>
    <w:rsid w:val="00916804"/>
    <w:rsid w:val="009171D6"/>
    <w:rsid w:val="009320D1"/>
    <w:rsid w:val="00985589"/>
    <w:rsid w:val="00990E72"/>
    <w:rsid w:val="00992A7E"/>
    <w:rsid w:val="009A35C4"/>
    <w:rsid w:val="009A3EB6"/>
    <w:rsid w:val="009B2786"/>
    <w:rsid w:val="009C79F1"/>
    <w:rsid w:val="009D69A4"/>
    <w:rsid w:val="009E41AE"/>
    <w:rsid w:val="009E64C9"/>
    <w:rsid w:val="00A01484"/>
    <w:rsid w:val="00A03C2E"/>
    <w:rsid w:val="00A11AF5"/>
    <w:rsid w:val="00A37882"/>
    <w:rsid w:val="00A43894"/>
    <w:rsid w:val="00A51412"/>
    <w:rsid w:val="00A56B50"/>
    <w:rsid w:val="00A74466"/>
    <w:rsid w:val="00AA12F1"/>
    <w:rsid w:val="00AA39CF"/>
    <w:rsid w:val="00AB045A"/>
    <w:rsid w:val="00AB1D8E"/>
    <w:rsid w:val="00AF468D"/>
    <w:rsid w:val="00AF635C"/>
    <w:rsid w:val="00B10226"/>
    <w:rsid w:val="00B12E4C"/>
    <w:rsid w:val="00B17349"/>
    <w:rsid w:val="00B17BB6"/>
    <w:rsid w:val="00B24368"/>
    <w:rsid w:val="00B2665C"/>
    <w:rsid w:val="00B26B1C"/>
    <w:rsid w:val="00B34E23"/>
    <w:rsid w:val="00B40D26"/>
    <w:rsid w:val="00B42267"/>
    <w:rsid w:val="00B600FE"/>
    <w:rsid w:val="00B6045B"/>
    <w:rsid w:val="00B70082"/>
    <w:rsid w:val="00B86775"/>
    <w:rsid w:val="00BB7BB1"/>
    <w:rsid w:val="00BE4CED"/>
    <w:rsid w:val="00C033A0"/>
    <w:rsid w:val="00C03C33"/>
    <w:rsid w:val="00C16E5A"/>
    <w:rsid w:val="00C216B1"/>
    <w:rsid w:val="00C349C5"/>
    <w:rsid w:val="00C51F70"/>
    <w:rsid w:val="00C852FA"/>
    <w:rsid w:val="00C85CAE"/>
    <w:rsid w:val="00C876D7"/>
    <w:rsid w:val="00CA4BE2"/>
    <w:rsid w:val="00CB4129"/>
    <w:rsid w:val="00D10C90"/>
    <w:rsid w:val="00D11F8B"/>
    <w:rsid w:val="00D25466"/>
    <w:rsid w:val="00D474F5"/>
    <w:rsid w:val="00D673FE"/>
    <w:rsid w:val="00D742D8"/>
    <w:rsid w:val="00D83236"/>
    <w:rsid w:val="00D8538E"/>
    <w:rsid w:val="00D873FD"/>
    <w:rsid w:val="00DA0DCB"/>
    <w:rsid w:val="00DA4D4A"/>
    <w:rsid w:val="00DA4D57"/>
    <w:rsid w:val="00DB2333"/>
    <w:rsid w:val="00DC347B"/>
    <w:rsid w:val="00DC5174"/>
    <w:rsid w:val="00DD3630"/>
    <w:rsid w:val="00DE0CFC"/>
    <w:rsid w:val="00DF3E3C"/>
    <w:rsid w:val="00E12401"/>
    <w:rsid w:val="00E2613D"/>
    <w:rsid w:val="00E30B3D"/>
    <w:rsid w:val="00E7085C"/>
    <w:rsid w:val="00E70F2A"/>
    <w:rsid w:val="00E77775"/>
    <w:rsid w:val="00E85251"/>
    <w:rsid w:val="00EA256F"/>
    <w:rsid w:val="00EB0937"/>
    <w:rsid w:val="00EB23A2"/>
    <w:rsid w:val="00EC04AD"/>
    <w:rsid w:val="00EC4659"/>
    <w:rsid w:val="00ED54EA"/>
    <w:rsid w:val="00EF2D88"/>
    <w:rsid w:val="00EF2E0D"/>
    <w:rsid w:val="00F11F34"/>
    <w:rsid w:val="00F1427A"/>
    <w:rsid w:val="00F31F8A"/>
    <w:rsid w:val="00F33068"/>
    <w:rsid w:val="00F441CE"/>
    <w:rsid w:val="00F47A43"/>
    <w:rsid w:val="00F50028"/>
    <w:rsid w:val="00F50745"/>
    <w:rsid w:val="00F6788E"/>
    <w:rsid w:val="00F76BA7"/>
    <w:rsid w:val="00F81638"/>
    <w:rsid w:val="00F83B65"/>
    <w:rsid w:val="00F85D70"/>
    <w:rsid w:val="00F863DB"/>
    <w:rsid w:val="00F91F24"/>
    <w:rsid w:val="00FA308F"/>
    <w:rsid w:val="00FA5678"/>
    <w:rsid w:val="00FB45D9"/>
    <w:rsid w:val="00FC7C8C"/>
    <w:rsid w:val="00FE3CC7"/>
    <w:rsid w:val="00FF6B4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EC91A18"/>
  <w15:chartTrackingRefBased/>
  <w15:docId w15:val="{B01D5785-9C88-4BA8-BF60-D3BC8CD1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1253"/>
  </w:style>
  <w:style w:type="paragraph" w:styleId="Heading1">
    <w:name w:val="heading 1"/>
    <w:basedOn w:val="Normal"/>
    <w:next w:val="BodyText"/>
    <w:link w:val="Heading1Char"/>
    <w:qFormat/>
    <w:rsid w:val="00741253"/>
    <w:pPr>
      <w:keepNext/>
      <w:spacing w:before="360" w:after="120" w:line="270" w:lineRule="atLeast"/>
      <w:outlineLvl w:val="0"/>
    </w:pPr>
    <w:rPr>
      <w:rFonts w:ascii="Arial" w:hAnsi="Arial"/>
      <w:color w:val="000000" w:themeColor="text1"/>
      <w:sz w:val="36"/>
      <w:lang w:eastAsia="sv-SE"/>
    </w:rPr>
  </w:style>
  <w:style w:type="paragraph" w:styleId="Heading2">
    <w:name w:val="heading 2"/>
    <w:basedOn w:val="Normal"/>
    <w:next w:val="BodyText"/>
    <w:link w:val="Heading2Char"/>
    <w:uiPriority w:val="3"/>
    <w:unhideWhenUsed/>
    <w:qFormat/>
    <w:rsid w:val="00741253"/>
    <w:pPr>
      <w:keepNext/>
      <w:spacing w:before="160" w:after="80" w:line="270" w:lineRule="atLeast"/>
      <w:outlineLvl w:val="1"/>
    </w:pPr>
    <w:rPr>
      <w:rFonts w:ascii="Arial" w:eastAsiaTheme="majorEastAsia" w:hAnsi="Arial" w:cstheme="majorBidi"/>
      <w:color w:val="000000" w:themeColor="text1"/>
      <w:sz w:val="32"/>
      <w:szCs w:val="26"/>
    </w:rPr>
  </w:style>
  <w:style w:type="paragraph" w:styleId="Heading3">
    <w:name w:val="heading 3"/>
    <w:basedOn w:val="Normal"/>
    <w:next w:val="BodyText"/>
    <w:link w:val="Heading3Char"/>
    <w:uiPriority w:val="2"/>
    <w:unhideWhenUsed/>
    <w:qFormat/>
    <w:rsid w:val="00741253"/>
    <w:pPr>
      <w:spacing w:before="120" w:after="60" w:line="270" w:lineRule="atLeast"/>
      <w:outlineLvl w:val="2"/>
    </w:pPr>
    <w:rPr>
      <w:rFonts w:ascii="Arial" w:eastAsiaTheme="majorEastAsia" w:hAnsi="Arial" w:cstheme="majorBidi"/>
      <w:color w:val="000000" w:themeColor="text1"/>
      <w:sz w:val="28"/>
      <w:szCs w:val="24"/>
    </w:rPr>
  </w:style>
  <w:style w:type="paragraph" w:styleId="Heading4">
    <w:name w:val="heading 4"/>
    <w:basedOn w:val="Normal"/>
    <w:next w:val="BodyText"/>
    <w:link w:val="Heading4Char"/>
    <w:uiPriority w:val="3"/>
    <w:unhideWhenUsed/>
    <w:qFormat/>
    <w:rsid w:val="00741253"/>
    <w:pPr>
      <w:keepNext/>
      <w:spacing w:before="40" w:after="60" w:line="270" w:lineRule="atLeast"/>
      <w:outlineLvl w:val="3"/>
    </w:pPr>
    <w:rPr>
      <w:rFonts w:ascii="Arial" w:eastAsiaTheme="majorEastAsia" w:hAnsi="Arial" w:cstheme="majorBidi"/>
      <w:iCs/>
      <w:color w:val="000000" w:themeColor="text1"/>
      <w:sz w:val="24"/>
    </w:rPr>
  </w:style>
  <w:style w:type="paragraph" w:styleId="Heading5">
    <w:name w:val="heading 5"/>
    <w:basedOn w:val="Normal"/>
    <w:next w:val="Normal"/>
    <w:link w:val="Heading5Char"/>
    <w:uiPriority w:val="9"/>
    <w:unhideWhenUsed/>
    <w:qFormat/>
    <w:rsid w:val="00741253"/>
    <w:pPr>
      <w:keepNext/>
      <w:keepLines/>
      <w:numPr>
        <w:ilvl w:val="4"/>
        <w:numId w:val="30"/>
      </w:numPr>
      <w:spacing w:before="40" w:after="0"/>
      <w:outlineLvl w:val="4"/>
    </w:pPr>
    <w:rPr>
      <w:rFonts w:ascii="Arial" w:eastAsiaTheme="majorEastAsia" w:hAnsi="Arial" w:cstheme="majorBidi"/>
      <w:color w:val="2E74B5" w:themeColor="accent1" w:themeShade="BF"/>
    </w:rPr>
  </w:style>
  <w:style w:type="paragraph" w:styleId="Heading6">
    <w:name w:val="heading 6"/>
    <w:basedOn w:val="Normal"/>
    <w:next w:val="Normal"/>
    <w:link w:val="Heading6Char"/>
    <w:uiPriority w:val="9"/>
    <w:unhideWhenUsed/>
    <w:qFormat/>
    <w:rsid w:val="00741253"/>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741253"/>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741253"/>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41253"/>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2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1253"/>
  </w:style>
  <w:style w:type="paragraph" w:styleId="Footer">
    <w:name w:val="footer"/>
    <w:basedOn w:val="Normal"/>
    <w:link w:val="FooterChar"/>
    <w:uiPriority w:val="99"/>
    <w:unhideWhenUsed/>
    <w:rsid w:val="007412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1253"/>
  </w:style>
  <w:style w:type="table" w:styleId="TableGrid">
    <w:name w:val="Table Grid"/>
    <w:basedOn w:val="TableNormal"/>
    <w:rsid w:val="00741253"/>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1253"/>
    <w:rPr>
      <w:color w:val="808080"/>
    </w:rPr>
  </w:style>
  <w:style w:type="table" w:customStyle="1" w:styleId="Tabellrutnt1">
    <w:name w:val="Tabellrutnät1"/>
    <w:basedOn w:val="TableNormal"/>
    <w:next w:val="TableGrid"/>
    <w:rsid w:val="00741253"/>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TableNormal"/>
    <w:next w:val="TableGrid"/>
    <w:rsid w:val="00741253"/>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53"/>
    <w:rPr>
      <w:rFonts w:ascii="Segoe UI" w:hAnsi="Segoe UI" w:cs="Segoe UI"/>
      <w:sz w:val="18"/>
      <w:szCs w:val="18"/>
    </w:rPr>
  </w:style>
  <w:style w:type="paragraph" w:styleId="ListBullet">
    <w:name w:val="List Bullet"/>
    <w:basedOn w:val="List"/>
    <w:autoRedefine/>
    <w:uiPriority w:val="99"/>
    <w:unhideWhenUsed/>
    <w:qFormat/>
    <w:rsid w:val="00741253"/>
    <w:pPr>
      <w:numPr>
        <w:numId w:val="21"/>
      </w:numPr>
      <w:spacing w:line="280" w:lineRule="atLeast"/>
      <w:contextualSpacing w:val="0"/>
    </w:pPr>
  </w:style>
  <w:style w:type="paragraph" w:styleId="NoSpacing">
    <w:name w:val="No Spacing"/>
    <w:uiPriority w:val="1"/>
    <w:unhideWhenUsed/>
    <w:rsid w:val="00741253"/>
    <w:pPr>
      <w:spacing w:after="0" w:line="240" w:lineRule="auto"/>
    </w:pPr>
  </w:style>
  <w:style w:type="table" w:customStyle="1" w:styleId="Tabellrutnt4">
    <w:name w:val="Tabellrutnät4"/>
    <w:basedOn w:val="TableNormal"/>
    <w:next w:val="TableGrid"/>
    <w:rsid w:val="00741253"/>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011CB"/>
    <w:pPr>
      <w:spacing w:after="200" w:line="288" w:lineRule="auto"/>
    </w:pPr>
    <w:rPr>
      <w:rFonts w:ascii="Georgia" w:eastAsia="Times New Roman" w:hAnsi="Georgia" w:cs="Times New Roman"/>
      <w:color w:val="000000" w:themeColor="text1"/>
      <w:szCs w:val="24"/>
      <w:lang w:eastAsia="sv-SE"/>
    </w:rPr>
  </w:style>
  <w:style w:type="character" w:customStyle="1" w:styleId="BodyTextChar">
    <w:name w:val="Body Text Char"/>
    <w:basedOn w:val="DefaultParagraphFont"/>
    <w:link w:val="BodyText"/>
    <w:rsid w:val="000011CB"/>
    <w:rPr>
      <w:rFonts w:ascii="Georgia" w:eastAsia="Times New Roman" w:hAnsi="Georgia" w:cs="Times New Roman"/>
      <w:color w:val="000000" w:themeColor="text1"/>
      <w:szCs w:val="24"/>
      <w:lang w:eastAsia="sv-SE"/>
    </w:rPr>
  </w:style>
  <w:style w:type="character" w:customStyle="1" w:styleId="Dokumentegenskap">
    <w:name w:val="Dokumentegenskap"/>
    <w:basedOn w:val="DefaultParagraphFont"/>
    <w:uiPriority w:val="1"/>
    <w:unhideWhenUsed/>
    <w:rsid w:val="00741253"/>
    <w:rPr>
      <w:rFonts w:ascii="Arial" w:hAnsi="Arial"/>
      <w:sz w:val="22"/>
    </w:rPr>
  </w:style>
  <w:style w:type="paragraph" w:styleId="FootnoteText">
    <w:name w:val="footnote text"/>
    <w:aliases w:val="Fußnote"/>
    <w:basedOn w:val="Normal"/>
    <w:link w:val="FootnoteTextChar"/>
    <w:uiPriority w:val="99"/>
    <w:unhideWhenUsed/>
    <w:qFormat/>
    <w:rsid w:val="00741253"/>
    <w:pPr>
      <w:spacing w:after="0" w:line="240" w:lineRule="auto"/>
    </w:pPr>
    <w:rPr>
      <w:i/>
      <w:sz w:val="14"/>
      <w:szCs w:val="20"/>
    </w:rPr>
  </w:style>
  <w:style w:type="character" w:customStyle="1" w:styleId="FootnoteTextChar">
    <w:name w:val="Footnote Text Char"/>
    <w:aliases w:val="Fußnote Char"/>
    <w:basedOn w:val="DefaultParagraphFont"/>
    <w:link w:val="FootnoteText"/>
    <w:uiPriority w:val="99"/>
    <w:rsid w:val="00741253"/>
    <w:rPr>
      <w:i/>
      <w:sz w:val="14"/>
      <w:szCs w:val="20"/>
    </w:rPr>
  </w:style>
  <w:style w:type="character" w:styleId="Hyperlink">
    <w:name w:val="Hyperlink"/>
    <w:basedOn w:val="DefaultParagraphFont"/>
    <w:uiPriority w:val="99"/>
    <w:unhideWhenUsed/>
    <w:rsid w:val="00741253"/>
    <w:rPr>
      <w:color w:val="0563C1" w:themeColor="hyperlink"/>
      <w:u w:val="single"/>
    </w:rPr>
  </w:style>
  <w:style w:type="paragraph" w:styleId="TOC1">
    <w:name w:val="toc 1"/>
    <w:basedOn w:val="Normal"/>
    <w:next w:val="Normal"/>
    <w:autoRedefine/>
    <w:uiPriority w:val="39"/>
    <w:unhideWhenUsed/>
    <w:rsid w:val="007A31B0"/>
    <w:pPr>
      <w:tabs>
        <w:tab w:val="right" w:leader="dot" w:pos="9713"/>
      </w:tabs>
      <w:spacing w:after="100"/>
    </w:pPr>
    <w:rPr>
      <w:rFonts w:ascii="Georgia" w:hAnsi="Georgia"/>
    </w:rPr>
  </w:style>
  <w:style w:type="paragraph" w:styleId="TOC2">
    <w:name w:val="toc 2"/>
    <w:basedOn w:val="Normal"/>
    <w:next w:val="Normal"/>
    <w:autoRedefine/>
    <w:uiPriority w:val="39"/>
    <w:unhideWhenUsed/>
    <w:rsid w:val="007A31B0"/>
    <w:pPr>
      <w:spacing w:after="100"/>
      <w:ind w:left="220"/>
    </w:pPr>
    <w:rPr>
      <w:rFonts w:ascii="Georgia" w:hAnsi="Georgia"/>
    </w:rPr>
  </w:style>
  <w:style w:type="paragraph" w:styleId="TOC3">
    <w:name w:val="toc 3"/>
    <w:basedOn w:val="Normal"/>
    <w:next w:val="Normal"/>
    <w:autoRedefine/>
    <w:uiPriority w:val="39"/>
    <w:unhideWhenUsed/>
    <w:rsid w:val="007A31B0"/>
    <w:pPr>
      <w:spacing w:after="100"/>
      <w:ind w:left="440"/>
    </w:pPr>
    <w:rPr>
      <w:rFonts w:ascii="Georgia" w:hAnsi="Georgia"/>
    </w:rPr>
  </w:style>
  <w:style w:type="character" w:customStyle="1" w:styleId="Heading1Char">
    <w:name w:val="Heading 1 Char"/>
    <w:basedOn w:val="DefaultParagraphFont"/>
    <w:link w:val="Heading1"/>
    <w:rsid w:val="00741253"/>
    <w:rPr>
      <w:rFonts w:ascii="Arial" w:hAnsi="Arial"/>
      <w:color w:val="000000" w:themeColor="text1"/>
      <w:sz w:val="36"/>
      <w:lang w:eastAsia="sv-SE"/>
    </w:rPr>
  </w:style>
  <w:style w:type="paragraph" w:styleId="TOCHeading">
    <w:name w:val="TOC Heading"/>
    <w:basedOn w:val="Heading1"/>
    <w:next w:val="Normal"/>
    <w:uiPriority w:val="39"/>
    <w:unhideWhenUsed/>
    <w:qFormat/>
    <w:rsid w:val="00086986"/>
    <w:pPr>
      <w:keepLines/>
      <w:spacing w:before="240" w:after="0" w:line="259" w:lineRule="auto"/>
      <w:outlineLvl w:val="9"/>
    </w:pPr>
    <w:rPr>
      <w:rFonts w:eastAsiaTheme="majorEastAsia" w:cstheme="majorBidi"/>
      <w:color w:val="auto"/>
      <w:szCs w:val="32"/>
    </w:rPr>
  </w:style>
  <w:style w:type="paragraph" w:styleId="List">
    <w:name w:val="List"/>
    <w:basedOn w:val="BodyText"/>
    <w:autoRedefine/>
    <w:uiPriority w:val="99"/>
    <w:unhideWhenUsed/>
    <w:rsid w:val="00741253"/>
    <w:pPr>
      <w:ind w:left="284" w:hanging="284"/>
      <w:contextualSpacing/>
    </w:pPr>
  </w:style>
  <w:style w:type="paragraph" w:styleId="List2">
    <w:name w:val="List 2"/>
    <w:basedOn w:val="List"/>
    <w:autoRedefine/>
    <w:uiPriority w:val="99"/>
    <w:semiHidden/>
    <w:unhideWhenUsed/>
    <w:rsid w:val="00741253"/>
    <w:pPr>
      <w:ind w:left="566"/>
    </w:pPr>
  </w:style>
  <w:style w:type="paragraph" w:styleId="List3">
    <w:name w:val="List 3"/>
    <w:basedOn w:val="BodyText"/>
    <w:autoRedefine/>
    <w:uiPriority w:val="99"/>
    <w:semiHidden/>
    <w:unhideWhenUsed/>
    <w:rsid w:val="00741253"/>
    <w:pPr>
      <w:ind w:left="849" w:hanging="283"/>
      <w:contextualSpacing/>
    </w:pPr>
    <w:rPr>
      <w:sz w:val="20"/>
    </w:rPr>
  </w:style>
  <w:style w:type="paragraph" w:styleId="List4">
    <w:name w:val="List 4"/>
    <w:basedOn w:val="List"/>
    <w:autoRedefine/>
    <w:uiPriority w:val="99"/>
    <w:semiHidden/>
    <w:unhideWhenUsed/>
    <w:rsid w:val="00741253"/>
    <w:pPr>
      <w:ind w:left="1132"/>
    </w:pPr>
  </w:style>
  <w:style w:type="paragraph" w:styleId="List5">
    <w:name w:val="List 5"/>
    <w:basedOn w:val="List"/>
    <w:autoRedefine/>
    <w:uiPriority w:val="99"/>
    <w:semiHidden/>
    <w:unhideWhenUsed/>
    <w:rsid w:val="00741253"/>
    <w:pPr>
      <w:ind w:left="1415"/>
    </w:pPr>
  </w:style>
  <w:style w:type="paragraph" w:styleId="ListContinue">
    <w:name w:val="List Continue"/>
    <w:basedOn w:val="List"/>
    <w:autoRedefine/>
    <w:uiPriority w:val="99"/>
    <w:semiHidden/>
    <w:unhideWhenUsed/>
    <w:rsid w:val="00741253"/>
  </w:style>
  <w:style w:type="paragraph" w:styleId="ListContinue2">
    <w:name w:val="List Continue 2"/>
    <w:basedOn w:val="List"/>
    <w:autoRedefine/>
    <w:uiPriority w:val="99"/>
    <w:semiHidden/>
    <w:unhideWhenUsed/>
    <w:rsid w:val="00741253"/>
    <w:pPr>
      <w:ind w:left="566"/>
    </w:pPr>
  </w:style>
  <w:style w:type="paragraph" w:styleId="ListContinue3">
    <w:name w:val="List Continue 3"/>
    <w:basedOn w:val="List"/>
    <w:autoRedefine/>
    <w:uiPriority w:val="99"/>
    <w:semiHidden/>
    <w:unhideWhenUsed/>
    <w:rsid w:val="00741253"/>
    <w:pPr>
      <w:ind w:left="849"/>
    </w:pPr>
  </w:style>
  <w:style w:type="paragraph" w:styleId="ListContinue4">
    <w:name w:val="List Continue 4"/>
    <w:basedOn w:val="List"/>
    <w:autoRedefine/>
    <w:uiPriority w:val="99"/>
    <w:semiHidden/>
    <w:unhideWhenUsed/>
    <w:rsid w:val="00741253"/>
    <w:pPr>
      <w:ind w:left="1132"/>
    </w:pPr>
  </w:style>
  <w:style w:type="paragraph" w:styleId="ListContinue5">
    <w:name w:val="List Continue 5"/>
    <w:basedOn w:val="List"/>
    <w:autoRedefine/>
    <w:uiPriority w:val="99"/>
    <w:semiHidden/>
    <w:unhideWhenUsed/>
    <w:rsid w:val="00741253"/>
    <w:pPr>
      <w:ind w:left="1415"/>
    </w:pPr>
  </w:style>
  <w:style w:type="paragraph" w:styleId="ListParagraph">
    <w:name w:val="List Paragraph"/>
    <w:basedOn w:val="Normal"/>
    <w:uiPriority w:val="34"/>
    <w:rsid w:val="00741253"/>
    <w:pPr>
      <w:ind w:left="720"/>
      <w:contextualSpacing/>
    </w:pPr>
  </w:style>
  <w:style w:type="paragraph" w:styleId="ListNumber">
    <w:name w:val="List Number"/>
    <w:basedOn w:val="List"/>
    <w:autoRedefine/>
    <w:uiPriority w:val="9"/>
    <w:unhideWhenUsed/>
    <w:qFormat/>
    <w:rsid w:val="00741253"/>
    <w:pPr>
      <w:numPr>
        <w:numId w:val="12"/>
      </w:numPr>
      <w:spacing w:line="280" w:lineRule="atLeast"/>
      <w:contextualSpacing w:val="0"/>
    </w:pPr>
  </w:style>
  <w:style w:type="paragraph" w:styleId="ListNumber2">
    <w:name w:val="List Number 2"/>
    <w:basedOn w:val="List"/>
    <w:autoRedefine/>
    <w:uiPriority w:val="99"/>
    <w:semiHidden/>
    <w:unhideWhenUsed/>
    <w:rsid w:val="00741253"/>
    <w:pPr>
      <w:numPr>
        <w:numId w:val="13"/>
      </w:numPr>
    </w:pPr>
  </w:style>
  <w:style w:type="paragraph" w:styleId="ListNumber3">
    <w:name w:val="List Number 3"/>
    <w:basedOn w:val="List"/>
    <w:autoRedefine/>
    <w:uiPriority w:val="99"/>
    <w:semiHidden/>
    <w:unhideWhenUsed/>
    <w:rsid w:val="00741253"/>
    <w:pPr>
      <w:numPr>
        <w:numId w:val="14"/>
      </w:numPr>
    </w:pPr>
  </w:style>
  <w:style w:type="paragraph" w:styleId="ListNumber4">
    <w:name w:val="List Number 4"/>
    <w:basedOn w:val="List"/>
    <w:autoRedefine/>
    <w:uiPriority w:val="99"/>
    <w:semiHidden/>
    <w:unhideWhenUsed/>
    <w:rsid w:val="00741253"/>
    <w:pPr>
      <w:numPr>
        <w:numId w:val="15"/>
      </w:numPr>
    </w:pPr>
  </w:style>
  <w:style w:type="paragraph" w:styleId="ListNumber5">
    <w:name w:val="List Number 5"/>
    <w:basedOn w:val="List"/>
    <w:autoRedefine/>
    <w:uiPriority w:val="99"/>
    <w:semiHidden/>
    <w:unhideWhenUsed/>
    <w:rsid w:val="00741253"/>
    <w:pPr>
      <w:numPr>
        <w:numId w:val="16"/>
      </w:numPr>
    </w:pPr>
  </w:style>
  <w:style w:type="paragraph" w:customStyle="1" w:styleId="Numreradrubrik1">
    <w:name w:val="Numrerad rubrik 1"/>
    <w:basedOn w:val="Heading1"/>
    <w:next w:val="BodyText"/>
    <w:link w:val="Numreradrubrik1Char"/>
    <w:uiPriority w:val="4"/>
    <w:qFormat/>
    <w:rsid w:val="00741253"/>
    <w:pPr>
      <w:numPr>
        <w:numId w:val="30"/>
      </w:numPr>
    </w:pPr>
  </w:style>
  <w:style w:type="character" w:customStyle="1" w:styleId="Numreradrubrik1Char">
    <w:name w:val="Numrerad rubrik 1 Char"/>
    <w:basedOn w:val="DefaultParagraphFont"/>
    <w:link w:val="Numreradrubrik1"/>
    <w:uiPriority w:val="14"/>
    <w:rsid w:val="00741253"/>
    <w:rPr>
      <w:rFonts w:ascii="Arial" w:hAnsi="Arial"/>
      <w:color w:val="000000" w:themeColor="text1"/>
      <w:sz w:val="36"/>
      <w:lang w:eastAsia="sv-SE"/>
    </w:rPr>
  </w:style>
  <w:style w:type="character" w:customStyle="1" w:styleId="Heading2Char">
    <w:name w:val="Heading 2 Char"/>
    <w:basedOn w:val="DefaultParagraphFont"/>
    <w:link w:val="Heading2"/>
    <w:uiPriority w:val="3"/>
    <w:rsid w:val="00741253"/>
    <w:rPr>
      <w:rFonts w:ascii="Arial" w:eastAsiaTheme="majorEastAsia" w:hAnsi="Arial" w:cstheme="majorBidi"/>
      <w:color w:val="000000" w:themeColor="text1"/>
      <w:sz w:val="32"/>
      <w:szCs w:val="26"/>
    </w:rPr>
  </w:style>
  <w:style w:type="paragraph" w:customStyle="1" w:styleId="Numreradrubrik2">
    <w:name w:val="Numrerad rubrik 2"/>
    <w:basedOn w:val="Heading2"/>
    <w:next w:val="BodyText"/>
    <w:link w:val="Numreradrubrik2Char"/>
    <w:uiPriority w:val="5"/>
    <w:qFormat/>
    <w:rsid w:val="00741253"/>
    <w:pPr>
      <w:numPr>
        <w:ilvl w:val="1"/>
        <w:numId w:val="30"/>
      </w:numPr>
    </w:pPr>
  </w:style>
  <w:style w:type="character" w:customStyle="1" w:styleId="Numreradrubrik2Char">
    <w:name w:val="Numrerad rubrik 2 Char"/>
    <w:basedOn w:val="DefaultParagraphFont"/>
    <w:link w:val="Numreradrubrik2"/>
    <w:uiPriority w:val="5"/>
    <w:rsid w:val="00741253"/>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uiPriority w:val="2"/>
    <w:rsid w:val="00741253"/>
    <w:rPr>
      <w:rFonts w:ascii="Arial" w:eastAsiaTheme="majorEastAsia" w:hAnsi="Arial" w:cstheme="majorBidi"/>
      <w:color w:val="000000" w:themeColor="text1"/>
      <w:sz w:val="28"/>
      <w:szCs w:val="24"/>
    </w:rPr>
  </w:style>
  <w:style w:type="paragraph" w:customStyle="1" w:styleId="Numreradrubrik3">
    <w:name w:val="Numrerad rubrik 3"/>
    <w:basedOn w:val="Heading3"/>
    <w:next w:val="BodyText"/>
    <w:link w:val="Numreradrubrik3Char"/>
    <w:uiPriority w:val="6"/>
    <w:qFormat/>
    <w:rsid w:val="00741253"/>
    <w:pPr>
      <w:numPr>
        <w:ilvl w:val="2"/>
        <w:numId w:val="30"/>
      </w:numPr>
    </w:pPr>
  </w:style>
  <w:style w:type="character" w:customStyle="1" w:styleId="Numreradrubrik3Char">
    <w:name w:val="Numrerad rubrik 3 Char"/>
    <w:basedOn w:val="DefaultParagraphFont"/>
    <w:link w:val="Numreradrubrik3"/>
    <w:uiPriority w:val="6"/>
    <w:rsid w:val="00741253"/>
    <w:rPr>
      <w:rFonts w:ascii="Arial" w:eastAsiaTheme="majorEastAsia" w:hAnsi="Arial" w:cstheme="majorBidi"/>
      <w:color w:val="000000" w:themeColor="text1"/>
      <w:sz w:val="28"/>
      <w:szCs w:val="24"/>
    </w:rPr>
  </w:style>
  <w:style w:type="character" w:customStyle="1" w:styleId="Heading4Char">
    <w:name w:val="Heading 4 Char"/>
    <w:basedOn w:val="DefaultParagraphFont"/>
    <w:link w:val="Heading4"/>
    <w:uiPriority w:val="3"/>
    <w:rsid w:val="00741253"/>
    <w:rPr>
      <w:rFonts w:ascii="Arial" w:eastAsiaTheme="majorEastAsia" w:hAnsi="Arial" w:cstheme="majorBidi"/>
      <w:iCs/>
      <w:color w:val="000000" w:themeColor="text1"/>
      <w:sz w:val="24"/>
    </w:rPr>
  </w:style>
  <w:style w:type="paragraph" w:customStyle="1" w:styleId="Numreradrubrik4">
    <w:name w:val="Numrerad rubrik 4"/>
    <w:basedOn w:val="Heading4"/>
    <w:next w:val="BodyText"/>
    <w:link w:val="Numreradrubrik4Char"/>
    <w:uiPriority w:val="7"/>
    <w:qFormat/>
    <w:rsid w:val="00741253"/>
    <w:pPr>
      <w:numPr>
        <w:ilvl w:val="3"/>
        <w:numId w:val="30"/>
      </w:numPr>
    </w:pPr>
    <w:rPr>
      <w:szCs w:val="24"/>
    </w:rPr>
  </w:style>
  <w:style w:type="character" w:customStyle="1" w:styleId="Numreradrubrik4Char">
    <w:name w:val="Numrerad rubrik 4 Char"/>
    <w:basedOn w:val="Numreradrubrik3Char"/>
    <w:link w:val="Numreradrubrik4"/>
    <w:uiPriority w:val="7"/>
    <w:rsid w:val="00741253"/>
    <w:rPr>
      <w:rFonts w:ascii="Arial" w:eastAsiaTheme="majorEastAsia" w:hAnsi="Arial" w:cstheme="majorBidi"/>
      <w:iCs/>
      <w:color w:val="000000" w:themeColor="text1"/>
      <w:sz w:val="24"/>
      <w:szCs w:val="24"/>
    </w:rPr>
  </w:style>
  <w:style w:type="paragraph" w:styleId="ListBullet2">
    <w:name w:val="List Bullet 2"/>
    <w:basedOn w:val="List"/>
    <w:autoRedefine/>
    <w:uiPriority w:val="99"/>
    <w:semiHidden/>
    <w:unhideWhenUsed/>
    <w:rsid w:val="00741253"/>
    <w:pPr>
      <w:numPr>
        <w:numId w:val="22"/>
      </w:numPr>
    </w:pPr>
  </w:style>
  <w:style w:type="paragraph" w:styleId="ListBullet3">
    <w:name w:val="List Bullet 3"/>
    <w:basedOn w:val="List"/>
    <w:autoRedefine/>
    <w:uiPriority w:val="99"/>
    <w:semiHidden/>
    <w:unhideWhenUsed/>
    <w:rsid w:val="00741253"/>
    <w:pPr>
      <w:numPr>
        <w:numId w:val="23"/>
      </w:numPr>
    </w:pPr>
  </w:style>
  <w:style w:type="paragraph" w:styleId="ListBullet4">
    <w:name w:val="List Bullet 4"/>
    <w:basedOn w:val="List"/>
    <w:autoRedefine/>
    <w:uiPriority w:val="99"/>
    <w:semiHidden/>
    <w:unhideWhenUsed/>
    <w:rsid w:val="00741253"/>
    <w:pPr>
      <w:numPr>
        <w:numId w:val="24"/>
      </w:numPr>
    </w:pPr>
  </w:style>
  <w:style w:type="paragraph" w:styleId="ListBullet5">
    <w:name w:val="List Bullet 5"/>
    <w:basedOn w:val="List"/>
    <w:autoRedefine/>
    <w:uiPriority w:val="99"/>
    <w:semiHidden/>
    <w:unhideWhenUsed/>
    <w:rsid w:val="00741253"/>
    <w:pPr>
      <w:numPr>
        <w:numId w:val="25"/>
      </w:numPr>
    </w:pPr>
  </w:style>
  <w:style w:type="character" w:customStyle="1" w:styleId="Heading5Char">
    <w:name w:val="Heading 5 Char"/>
    <w:basedOn w:val="DefaultParagraphFont"/>
    <w:link w:val="Heading5"/>
    <w:uiPriority w:val="9"/>
    <w:rsid w:val="00741253"/>
    <w:rPr>
      <w:rFonts w:ascii="Arial" w:eastAsiaTheme="majorEastAsia" w:hAnsi="Arial" w:cstheme="majorBidi"/>
      <w:color w:val="2E74B5" w:themeColor="accent1" w:themeShade="BF"/>
    </w:rPr>
  </w:style>
  <w:style w:type="character" w:customStyle="1" w:styleId="Heading6Char">
    <w:name w:val="Heading 6 Char"/>
    <w:basedOn w:val="DefaultParagraphFont"/>
    <w:link w:val="Heading6"/>
    <w:uiPriority w:val="9"/>
    <w:rsid w:val="0074125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74125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7412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41253"/>
    <w:rPr>
      <w:rFonts w:asciiTheme="majorHAnsi" w:eastAsiaTheme="majorEastAsia" w:hAnsiTheme="majorHAnsi" w:cstheme="majorBidi"/>
      <w:i/>
      <w:iCs/>
      <w:color w:val="272727" w:themeColor="text1" w:themeTint="D8"/>
      <w:sz w:val="21"/>
      <w:szCs w:val="21"/>
    </w:rPr>
  </w:style>
  <w:style w:type="table" w:customStyle="1" w:styleId="Tabellrutnt3">
    <w:name w:val="Tabellrutnät3"/>
    <w:basedOn w:val="TableNormal"/>
    <w:next w:val="TableGrid"/>
    <w:rsid w:val="00741253"/>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
    <w:name w:val="Titel"/>
    <w:basedOn w:val="DefaultParagraphFont"/>
    <w:unhideWhenUsed/>
    <w:rsid w:val="00741253"/>
    <w:rPr>
      <w:rFonts w:ascii="Arial" w:hAnsi="Arial"/>
      <w:b/>
      <w:sz w:val="36"/>
    </w:rPr>
  </w:style>
  <w:style w:type="paragraph" w:customStyle="1" w:styleId="1TDFRubrik">
    <w:name w:val="1 TDF Rubrik"/>
    <w:basedOn w:val="Normal"/>
    <w:next w:val="Normal"/>
    <w:link w:val="1TDFRubrikChar"/>
    <w:uiPriority w:val="20"/>
    <w:rsid w:val="000011CB"/>
    <w:pPr>
      <w:spacing w:after="200" w:line="400" w:lineRule="atLeast"/>
      <w:outlineLvl w:val="0"/>
    </w:pPr>
    <w:rPr>
      <w:rFonts w:ascii="Arial" w:eastAsia="Times New Roman" w:hAnsi="Arial" w:cs="Times New Roman"/>
      <w:b/>
      <w:color w:val="000000" w:themeColor="text1"/>
      <w:szCs w:val="24"/>
      <w:lang w:eastAsia="sv-SE"/>
    </w:rPr>
  </w:style>
  <w:style w:type="character" w:customStyle="1" w:styleId="1TDFRubrikChar">
    <w:name w:val="1 TDF Rubrik Char"/>
    <w:basedOn w:val="BodyTextChar"/>
    <w:link w:val="1TDFRubrik"/>
    <w:uiPriority w:val="20"/>
    <w:rsid w:val="000011CB"/>
    <w:rPr>
      <w:rFonts w:ascii="Arial" w:eastAsia="Times New Roman" w:hAnsi="Arial" w:cs="Times New Roman"/>
      <w:b/>
      <w:color w:val="000000" w:themeColor="text1"/>
      <w:szCs w:val="24"/>
      <w:lang w:eastAsia="sv-SE"/>
    </w:rPr>
  </w:style>
  <w:style w:type="paragraph" w:customStyle="1" w:styleId="2TDFRubrik">
    <w:name w:val="2 TDF Rubrik"/>
    <w:basedOn w:val="1TDFRubrik"/>
    <w:next w:val="Normal"/>
    <w:link w:val="2TDFRubrikChar"/>
    <w:uiPriority w:val="20"/>
    <w:rsid w:val="000011CB"/>
    <w:pPr>
      <w:outlineLvl w:val="1"/>
    </w:pPr>
  </w:style>
  <w:style w:type="character" w:customStyle="1" w:styleId="2TDFRubrikChar">
    <w:name w:val="2 TDF Rubrik Char"/>
    <w:basedOn w:val="1TDFRubrikChar"/>
    <w:link w:val="2TDFRubrik"/>
    <w:uiPriority w:val="20"/>
    <w:rsid w:val="000011CB"/>
    <w:rPr>
      <w:rFonts w:ascii="Arial" w:eastAsia="Times New Roman" w:hAnsi="Arial" w:cs="Times New Roman"/>
      <w:b/>
      <w:color w:val="000000" w:themeColor="text1"/>
      <w:szCs w:val="24"/>
      <w:lang w:eastAsia="sv-SE"/>
    </w:rPr>
  </w:style>
  <w:style w:type="paragraph" w:customStyle="1" w:styleId="3TDFRubrik">
    <w:name w:val="3 TDF Rubrik"/>
    <w:basedOn w:val="2TDFRubrik"/>
    <w:next w:val="Normal"/>
    <w:link w:val="3TDFRubrikChar"/>
    <w:uiPriority w:val="20"/>
    <w:rsid w:val="000011CB"/>
    <w:pPr>
      <w:outlineLvl w:val="2"/>
    </w:pPr>
  </w:style>
  <w:style w:type="character" w:customStyle="1" w:styleId="3TDFRubrikChar">
    <w:name w:val="3 TDF Rubrik Char"/>
    <w:basedOn w:val="2TDFRubrikChar"/>
    <w:link w:val="3TDFRubrik"/>
    <w:uiPriority w:val="20"/>
    <w:rsid w:val="000011CB"/>
    <w:rPr>
      <w:rFonts w:ascii="Arial" w:eastAsia="Times New Roman" w:hAnsi="Arial" w:cs="Times New Roman"/>
      <w:b/>
      <w:color w:val="000000" w:themeColor="text1"/>
      <w:szCs w:val="24"/>
      <w:lang w:eastAsia="sv-SE"/>
    </w:rPr>
  </w:style>
  <w:style w:type="paragraph" w:customStyle="1" w:styleId="4TDFRubrik">
    <w:name w:val="4 TDF Rubrik"/>
    <w:basedOn w:val="3TDFRubrik"/>
    <w:next w:val="Normal"/>
    <w:link w:val="4TDFRubrikChar"/>
    <w:uiPriority w:val="20"/>
    <w:rsid w:val="000011CB"/>
    <w:pPr>
      <w:outlineLvl w:val="3"/>
    </w:pPr>
  </w:style>
  <w:style w:type="character" w:customStyle="1" w:styleId="4TDFRubrikChar">
    <w:name w:val="4 TDF Rubrik Char"/>
    <w:basedOn w:val="3TDFRubrikChar"/>
    <w:link w:val="4TDFRubrik"/>
    <w:uiPriority w:val="20"/>
    <w:rsid w:val="000011CB"/>
    <w:rPr>
      <w:rFonts w:ascii="Arial" w:eastAsia="Times New Roman" w:hAnsi="Arial" w:cs="Times New Roman"/>
      <w:b/>
      <w:color w:val="000000" w:themeColor="text1"/>
      <w:szCs w:val="24"/>
      <w:lang w:eastAsia="sv-SE"/>
    </w:rPr>
  </w:style>
  <w:style w:type="paragraph" w:customStyle="1" w:styleId="5TDFRubrik">
    <w:name w:val="5 TDF Rubrik"/>
    <w:basedOn w:val="4TDFRubrik"/>
    <w:next w:val="Normal"/>
    <w:link w:val="5TDFRubrikChar"/>
    <w:uiPriority w:val="20"/>
    <w:rsid w:val="000011CB"/>
    <w:pPr>
      <w:outlineLvl w:val="4"/>
    </w:pPr>
  </w:style>
  <w:style w:type="character" w:customStyle="1" w:styleId="5TDFRubrikChar">
    <w:name w:val="5 TDF Rubrik Char"/>
    <w:basedOn w:val="4TDFRubrikChar"/>
    <w:link w:val="5TDFRubrik"/>
    <w:uiPriority w:val="20"/>
    <w:rsid w:val="000011CB"/>
    <w:rPr>
      <w:rFonts w:ascii="Arial" w:eastAsia="Times New Roman" w:hAnsi="Arial" w:cs="Times New Roman"/>
      <w:b/>
      <w:color w:val="000000" w:themeColor="text1"/>
      <w:szCs w:val="24"/>
      <w:lang w:eastAsia="sv-SE"/>
    </w:rPr>
  </w:style>
  <w:style w:type="paragraph" w:customStyle="1" w:styleId="TRVbrdtext">
    <w:name w:val="TRV brödtext"/>
    <w:basedOn w:val="Normal"/>
    <w:link w:val="TRVbrdtextChar"/>
    <w:rsid w:val="00DA0DCB"/>
    <w:pPr>
      <w:autoSpaceDE w:val="0"/>
      <w:autoSpaceDN w:val="0"/>
      <w:adjustRightInd w:val="0"/>
      <w:spacing w:after="280" w:line="280" w:lineRule="atLeast"/>
      <w:textAlignment w:val="center"/>
    </w:pPr>
    <w:rPr>
      <w:rFonts w:ascii="Georgia" w:eastAsia="Times New Roman" w:hAnsi="Georgia" w:cs="Arial"/>
      <w:color w:val="000000"/>
      <w:sz w:val="20"/>
      <w:szCs w:val="20"/>
      <w:lang w:eastAsia="sv-SE"/>
    </w:rPr>
  </w:style>
  <w:style w:type="character" w:customStyle="1" w:styleId="TRVbrdtextChar">
    <w:name w:val="TRV brödtext Char"/>
    <w:basedOn w:val="DefaultParagraphFont"/>
    <w:link w:val="TRVbrdtext"/>
    <w:rsid w:val="00DA0DCB"/>
    <w:rPr>
      <w:rFonts w:ascii="Georgia" w:eastAsia="Times New Roman" w:hAnsi="Georgia" w:cs="Arial"/>
      <w:color w:val="000000"/>
      <w:sz w:val="20"/>
      <w:szCs w:val="20"/>
      <w:lang w:eastAsia="sv-SE"/>
    </w:rPr>
  </w:style>
  <w:style w:type="character" w:styleId="FootnoteReference">
    <w:name w:val="footnote reference"/>
    <w:aliases w:val="SUPERS,-E Fußnotenzeichen"/>
    <w:basedOn w:val="DefaultParagraphFont"/>
    <w:uiPriority w:val="99"/>
    <w:unhideWhenUsed/>
    <w:rsid w:val="00DA0DCB"/>
    <w:rPr>
      <w:vertAlign w:val="superscript"/>
    </w:rPr>
  </w:style>
  <w:style w:type="paragraph" w:customStyle="1" w:styleId="Numreradrubrik5">
    <w:name w:val="Numrerad rubrik 5"/>
    <w:basedOn w:val="Heading5"/>
    <w:next w:val="BodyText"/>
    <w:uiPriority w:val="17"/>
    <w:rsid w:val="00DA0DCB"/>
    <w:pPr>
      <w:numPr>
        <w:ilvl w:val="0"/>
        <w:numId w:val="0"/>
      </w:numPr>
      <w:spacing w:before="0" w:after="57" w:line="240" w:lineRule="atLeast"/>
      <w:ind w:left="1134" w:hanging="1134"/>
    </w:pPr>
    <w:rPr>
      <w:color w:val="000000" w:themeColor="text1"/>
      <w:sz w:val="24"/>
      <w:lang w:eastAsia="ja-JP"/>
    </w:rPr>
  </w:style>
  <w:style w:type="table" w:styleId="TableGridLight">
    <w:name w:val="Grid Table Light"/>
    <w:basedOn w:val="TableNormal"/>
    <w:uiPriority w:val="40"/>
    <w:rsid w:val="00DA0D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85589"/>
    <w:rPr>
      <w:sz w:val="16"/>
      <w:szCs w:val="16"/>
    </w:rPr>
  </w:style>
  <w:style w:type="paragraph" w:styleId="CommentText">
    <w:name w:val="annotation text"/>
    <w:basedOn w:val="Normal"/>
    <w:link w:val="CommentTextChar"/>
    <w:uiPriority w:val="99"/>
    <w:semiHidden/>
    <w:unhideWhenUsed/>
    <w:rsid w:val="00985589"/>
    <w:pPr>
      <w:spacing w:line="240" w:lineRule="auto"/>
    </w:pPr>
    <w:rPr>
      <w:sz w:val="20"/>
      <w:szCs w:val="20"/>
    </w:rPr>
  </w:style>
  <w:style w:type="character" w:customStyle="1" w:styleId="CommentTextChar">
    <w:name w:val="Comment Text Char"/>
    <w:basedOn w:val="DefaultParagraphFont"/>
    <w:link w:val="CommentText"/>
    <w:uiPriority w:val="99"/>
    <w:semiHidden/>
    <w:rsid w:val="00985589"/>
    <w:rPr>
      <w:sz w:val="20"/>
      <w:szCs w:val="20"/>
    </w:rPr>
  </w:style>
  <w:style w:type="paragraph" w:styleId="CommentSubject">
    <w:name w:val="annotation subject"/>
    <w:basedOn w:val="CommentText"/>
    <w:next w:val="CommentText"/>
    <w:link w:val="CommentSubjectChar"/>
    <w:uiPriority w:val="99"/>
    <w:semiHidden/>
    <w:unhideWhenUsed/>
    <w:rsid w:val="00985589"/>
    <w:rPr>
      <w:b/>
      <w:bCs/>
    </w:rPr>
  </w:style>
  <w:style w:type="character" w:customStyle="1" w:styleId="CommentSubjectChar">
    <w:name w:val="Comment Subject Char"/>
    <w:basedOn w:val="CommentTextChar"/>
    <w:link w:val="CommentSubject"/>
    <w:uiPriority w:val="99"/>
    <w:semiHidden/>
    <w:rsid w:val="00985589"/>
    <w:rPr>
      <w:b/>
      <w:bCs/>
      <w:sz w:val="20"/>
      <w:szCs w:val="20"/>
    </w:rPr>
  </w:style>
  <w:style w:type="table" w:styleId="PlainTable1">
    <w:name w:val="Plain Table 1"/>
    <w:basedOn w:val="TableNormal"/>
    <w:uiPriority w:val="41"/>
    <w:rsid w:val="00086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54EEE"/>
    <w:pPr>
      <w:spacing w:after="200" w:line="240" w:lineRule="auto"/>
    </w:pPr>
    <w:rPr>
      <w:i/>
      <w:iCs/>
      <w:color w:val="44546A" w:themeColor="text2"/>
      <w:sz w:val="18"/>
      <w:szCs w:val="18"/>
    </w:rPr>
  </w:style>
  <w:style w:type="paragraph" w:styleId="Revision">
    <w:name w:val="Revision"/>
    <w:hidden/>
    <w:uiPriority w:val="99"/>
    <w:semiHidden/>
    <w:rsid w:val="00026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laneratransportsystemet@trafikverket.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ransch.trafikverket.se/for-dig-i-branschen/Planera-och-utreda/Samhallsekonomisk-analys-och-trafikanalys/samhallsekonomi/Metod-for-samlad-effektbedom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rafikverket\Appl\OfficeMallar\Basmallar\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38CF1D5A84C7688D533AD733FE9B8"/>
        <w:category>
          <w:name w:val="General"/>
          <w:gallery w:val="placeholder"/>
        </w:category>
        <w:types>
          <w:type w:val="bbPlcHdr"/>
        </w:types>
        <w:behaviors>
          <w:behavior w:val="content"/>
        </w:behaviors>
        <w:guid w:val="{D48B5FE4-481E-4E08-A59F-308C616BB433}"/>
      </w:docPartPr>
      <w:docPartBody>
        <w:p w:rsidR="00D77898" w:rsidRDefault="00D77898">
          <w:pPr>
            <w:pStyle w:val="7C838CF1D5A84C7688D533AD733FE9B8"/>
          </w:pPr>
          <w:r w:rsidRPr="00DE0CFC">
            <w:rPr>
              <w:rStyle w:val="Titel"/>
            </w:rPr>
            <w:t>[Titel]</w:t>
          </w:r>
        </w:p>
      </w:docPartBody>
    </w:docPart>
    <w:docPart>
      <w:docPartPr>
        <w:name w:val="C78C821BDCC54EF6A32AF6E11FECA220"/>
        <w:category>
          <w:name w:val="General"/>
          <w:gallery w:val="placeholder"/>
        </w:category>
        <w:types>
          <w:type w:val="bbPlcHdr"/>
        </w:types>
        <w:behaviors>
          <w:behavior w:val="content"/>
        </w:behaviors>
        <w:guid w:val="{BA2BF51F-F8EB-4C34-8F6A-531BE85D29B3}"/>
      </w:docPartPr>
      <w:docPartBody>
        <w:p w:rsidR="00D77898" w:rsidRDefault="00D77898">
          <w:pPr>
            <w:pStyle w:val="C78C821BDCC54EF6A32AF6E11FECA220"/>
          </w:pPr>
          <w:r w:rsidRPr="00225B23">
            <w:rPr>
              <w:rStyle w:val="PlaceholderText"/>
              <w:i/>
              <w:sz w:val="12"/>
              <w:szCs w:val="12"/>
            </w:rPr>
            <w:t>[Skapat av]</w:t>
          </w:r>
        </w:p>
      </w:docPartBody>
    </w:docPart>
    <w:docPart>
      <w:docPartPr>
        <w:name w:val="3A3975386B4B48AAB40EB3254E7A7A7A"/>
        <w:category>
          <w:name w:val="General"/>
          <w:gallery w:val="placeholder"/>
        </w:category>
        <w:types>
          <w:type w:val="bbPlcHdr"/>
        </w:types>
        <w:behaviors>
          <w:behavior w:val="content"/>
        </w:behaviors>
        <w:guid w:val="{C1608E7D-6B4C-4743-962A-4C5DA377E852}"/>
      </w:docPartPr>
      <w:docPartBody>
        <w:p w:rsidR="00D77898" w:rsidRDefault="00D77898">
          <w:pPr>
            <w:pStyle w:val="3A3975386B4B48AAB40EB3254E7A7A7A"/>
          </w:pPr>
          <w:r w:rsidRPr="001E28A0">
            <w:rPr>
              <w:rStyle w:val="PlaceholderText"/>
              <w:i/>
              <w:sz w:val="12"/>
              <w:szCs w:val="12"/>
            </w:rPr>
            <w:t>[Ärendenummer]</w:t>
          </w:r>
        </w:p>
      </w:docPartBody>
    </w:docPart>
    <w:docPart>
      <w:docPartPr>
        <w:name w:val="412A2023F67F48EBABBC6EC01E34BF5E"/>
        <w:category>
          <w:name w:val="General"/>
          <w:gallery w:val="placeholder"/>
        </w:category>
        <w:types>
          <w:type w:val="bbPlcHdr"/>
        </w:types>
        <w:behaviors>
          <w:behavior w:val="content"/>
        </w:behaviors>
        <w:guid w:val="{9A948146-012E-4218-A78C-BA5E55101FC9}"/>
      </w:docPartPr>
      <w:docPartBody>
        <w:p w:rsidR="00D77898" w:rsidRDefault="00D77898">
          <w:pPr>
            <w:pStyle w:val="412A2023F67F48EBABBC6EC01E34BF5E"/>
          </w:pPr>
          <w:r w:rsidRPr="001E28A0">
            <w:rPr>
              <w:rStyle w:val="PlaceholderText"/>
              <w:i/>
              <w:sz w:val="12"/>
              <w:szCs w:val="12"/>
            </w:rPr>
            <w:t>[Dokumentdatum]</w:t>
          </w:r>
        </w:p>
      </w:docPartBody>
    </w:docPart>
    <w:docPart>
      <w:docPartPr>
        <w:name w:val="843780C2DAE34EA598D3400FAAF5FD69"/>
        <w:category>
          <w:name w:val="General"/>
          <w:gallery w:val="placeholder"/>
        </w:category>
        <w:types>
          <w:type w:val="bbPlcHdr"/>
        </w:types>
        <w:behaviors>
          <w:behavior w:val="content"/>
        </w:behaviors>
        <w:guid w:val="{81C5A20B-483A-443D-96FA-D0B58E9DED44}"/>
      </w:docPartPr>
      <w:docPartBody>
        <w:p w:rsidR="00D77898" w:rsidRDefault="00D77898">
          <w:pPr>
            <w:pStyle w:val="843780C2DAE34EA598D3400FAAF5FD69"/>
          </w:pPr>
          <w:r w:rsidRPr="000011CB">
            <w:rPr>
              <w:rStyle w:val="PlaceholderText"/>
              <w:i/>
              <w:sz w:val="12"/>
              <w:szCs w:val="12"/>
            </w:rPr>
            <w:t>[Konfidentialitetsnivå]</w:t>
          </w:r>
        </w:p>
      </w:docPartBody>
    </w:docPart>
    <w:docPart>
      <w:docPartPr>
        <w:name w:val="CB98A7CA06BB46DB932ABB37BFCD663A"/>
        <w:category>
          <w:name w:val="General"/>
          <w:gallery w:val="placeholder"/>
        </w:category>
        <w:types>
          <w:type w:val="bbPlcHdr"/>
        </w:types>
        <w:behaviors>
          <w:behavior w:val="content"/>
        </w:behaviors>
        <w:guid w:val="{95EA3559-925D-4A0F-A5EA-F76EA682F3E5}"/>
      </w:docPartPr>
      <w:docPartBody>
        <w:p w:rsidR="00D77898" w:rsidRDefault="00D77898">
          <w:pPr>
            <w:pStyle w:val="CB98A7CA06BB46DB932ABB37BFCD663A"/>
          </w:pPr>
          <w:r w:rsidRPr="00A04508">
            <w:rPr>
              <w:rStyle w:val="PlaceholderText"/>
            </w:rPr>
            <w:t>[Dokumenttyp]</w:t>
          </w:r>
        </w:p>
      </w:docPartBody>
    </w:docPart>
    <w:docPart>
      <w:docPartPr>
        <w:name w:val="FA7629DF9B054E47875FF36AF5D7D7D0"/>
        <w:category>
          <w:name w:val="General"/>
          <w:gallery w:val="placeholder"/>
        </w:category>
        <w:types>
          <w:type w:val="bbPlcHdr"/>
        </w:types>
        <w:behaviors>
          <w:behavior w:val="content"/>
        </w:behaviors>
        <w:guid w:val="{4444799B-B9FC-4F24-A410-C23717B75A99}"/>
      </w:docPartPr>
      <w:docPartBody>
        <w:p w:rsidR="00D77898" w:rsidRDefault="00D77898">
          <w:pPr>
            <w:pStyle w:val="FA7629DF9B054E47875FF36AF5D7D7D0"/>
          </w:pPr>
          <w:r w:rsidRPr="004D3375">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98"/>
    <w:rsid w:val="0027075D"/>
    <w:rsid w:val="004721C0"/>
    <w:rsid w:val="008C0354"/>
    <w:rsid w:val="00920E0E"/>
    <w:rsid w:val="00950824"/>
    <w:rsid w:val="00CF6944"/>
    <w:rsid w:val="00D3439E"/>
    <w:rsid w:val="00D77898"/>
    <w:rsid w:val="00E13CA5"/>
    <w:rsid w:val="00F645A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el">
    <w:name w:val="Titel"/>
    <w:basedOn w:val="DefaultParagraphFont"/>
    <w:unhideWhenUsed/>
    <w:rPr>
      <w:rFonts w:ascii="Arial" w:hAnsi="Arial"/>
      <w:b/>
      <w:sz w:val="36"/>
    </w:rPr>
  </w:style>
  <w:style w:type="paragraph" w:customStyle="1" w:styleId="7C838CF1D5A84C7688D533AD733FE9B8">
    <w:name w:val="7C838CF1D5A84C7688D533AD733FE9B8"/>
  </w:style>
  <w:style w:type="character" w:styleId="PlaceholderText">
    <w:name w:val="Placeholder Text"/>
    <w:basedOn w:val="DefaultParagraphFont"/>
    <w:uiPriority w:val="99"/>
    <w:semiHidden/>
    <w:rPr>
      <w:color w:val="808080"/>
    </w:rPr>
  </w:style>
  <w:style w:type="paragraph" w:customStyle="1" w:styleId="C78C821BDCC54EF6A32AF6E11FECA220">
    <w:name w:val="C78C821BDCC54EF6A32AF6E11FECA220"/>
  </w:style>
  <w:style w:type="paragraph" w:customStyle="1" w:styleId="3A3975386B4B48AAB40EB3254E7A7A7A">
    <w:name w:val="3A3975386B4B48AAB40EB3254E7A7A7A"/>
  </w:style>
  <w:style w:type="paragraph" w:customStyle="1" w:styleId="412A2023F67F48EBABBC6EC01E34BF5E">
    <w:name w:val="412A2023F67F48EBABBC6EC01E34BF5E"/>
  </w:style>
  <w:style w:type="paragraph" w:customStyle="1" w:styleId="843780C2DAE34EA598D3400FAAF5FD69">
    <w:name w:val="843780C2DAE34EA598D3400FAAF5FD69"/>
  </w:style>
  <w:style w:type="paragraph" w:customStyle="1" w:styleId="CB98A7CA06BB46DB932ABB37BFCD663A">
    <w:name w:val="CB98A7CA06BB46DB932ABB37BFCD663A"/>
  </w:style>
  <w:style w:type="paragraph" w:customStyle="1" w:styleId="FA7629DF9B054E47875FF36AF5D7D7D0">
    <w:name w:val="FA7629DF9B054E47875FF36AF5D7D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rvDocumentTemplateId xmlns="Trafikverket">TMALL 0423</TrvDocumentTemplateId>
    <Dokumentdatum_x0020_NY xmlns="Trafikverket">2026-05-03T22:00:00+00:00</Dokumentdatum_x0020_NY>
    <Skapat_x0020_av_x0020_NY xmlns="Trafikverket">Sandra Samuelsson</Skapat_x0020_av_x0020_NY>
    <TrvDocumentTemplateVersion xmlns="Trafikverket">3.0</TrvDocumentTemplateVersion>
    <Ärendenummer_x0020_NY xmlns="Trafikverket" xsi:nil="true"/>
    <TRVversionNY xmlns="Trafikverket">0.12</TRVversionNY>
    <TaxCatchAll xmlns="36ad2b8f-2181-4457-9253-31459ed4b018">
      <Value>160</Value>
      <Value>21</Value>
    </TaxCatchAll>
    <TrvDocumentTypeTaxHTField0 xmlns="36ad2b8f-2181-4457-9253-31459ed4b018">
      <Terms xmlns="http://schemas.microsoft.com/office/infopath/2007/PartnerControls">
        <TermInfo xmlns="http://schemas.microsoft.com/office/infopath/2007/PartnerControls">
          <TermName xmlns="http://schemas.microsoft.com/office/infopath/2007/PartnerControls">PM</TermName>
          <TermId xmlns="http://schemas.microsoft.com/office/infopath/2007/PartnerControls">2951cae3-d408-469c-8e2a-ac8289187ec1</TermId>
        </TermInfo>
      </Terms>
    </TrvDocumentTypeTaxHTField0>
    <TrvConfidentialityLevelTaxHTField0 xmlns="36ad2b8f-2181-4457-9253-31459ed4b018">
      <Terms xmlns="http://schemas.microsoft.com/office/infopath/2007/PartnerControls">
        <TermInfo xmlns="http://schemas.microsoft.com/office/infopath/2007/PartnerControls">
          <TermName xmlns="http://schemas.microsoft.com/office/infopath/2007/PartnerControls">1 Ej känslig</TermName>
          <TermId xmlns="http://schemas.microsoft.com/office/infopath/2007/PartnerControls">d6b02225-a7b5-4820-9bf2-4651be70f844</TermId>
        </TermInfo>
      </Terms>
    </TrvConfidentialityLevelTaxHTField0>
  </documentManagement>
</p:properties>
</file>

<file path=customXml/item4.xml><?xml version="1.0" encoding="utf-8"?>
<ct:contentTypeSchema xmlns:ct="http://schemas.microsoft.com/office/2006/metadata/contentType" xmlns:ma="http://schemas.microsoft.com/office/2006/metadata/properties/metaAttributes" ct:_="" ma:_="" ma:contentTypeName="ArbDokument02" ma:contentTypeID="0x01010074FC7D4336B24E45B0BD3213A2A186E300AB4388E8488F44648CD279A66BABDBB500D319A98CA34ECB46AC2DEFBC60DB14E3" ma:contentTypeVersion="4" ma:contentTypeDescription="Skapa ett nytt dokument." ma:contentTypeScope="" ma:versionID="879ff7ba6af705fa50b12c1db25eb695">
  <xsd:schema xmlns:xsd="http://www.w3.org/2001/XMLSchema" xmlns:xs="http://www.w3.org/2001/XMLSchema" xmlns:p="http://schemas.microsoft.com/office/2006/metadata/properties" xmlns:ns1="Trafikverket" xmlns:ns3="36ad2b8f-2181-4457-9253-31459ed4b018" targetNamespace="http://schemas.microsoft.com/office/2006/metadata/properties" ma:root="true" ma:fieldsID="691941d2375757d479070a58e819da6d" ns1:_="" ns3:_="">
    <xsd:import namespace="Trafikverket"/>
    <xsd:import namespace="36ad2b8f-2181-4457-9253-31459ed4b018"/>
    <xsd:element name="properties">
      <xsd:complexType>
        <xsd:sequence>
          <xsd:element name="documentManagement">
            <xsd:complexType>
              <xsd:all>
                <xsd:element ref="ns1:Skapat_x0020_av_x0020_NY"/>
                <xsd:element ref="ns1:Dokumentdatum_x0020_NY"/>
                <xsd:element ref="ns1:Ärendenummer_x0020_NY" minOccurs="0"/>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3:TrvConfidentialityLevel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Ärendenummer_x0020_NY" ma:index="4" nillable="true" ma:displayName="Ärendenummer" ma:description="Unikt identifikationsnummer för ärende." ma:internalName="TrvCaseId" ma:readOnly="false">
      <xsd:simpleType>
        <xsd:restriction base="dms:Text"/>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d2b8f-2181-4457-9253-31459ed4b018"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56b52474-2a4b-42ac-ac16-0a67cba4e670"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89d0a56-51c6-4062-bcef-f5e7a34ed71c}" ma:internalName="TaxCatchAll" ma:showField="CatchAllData" ma:web="36ad2b8f-2181-4457-9253-31459ed4b01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89d0a56-51c6-4062-bcef-f5e7a34ed71c}" ma:internalName="TaxCatchAllLabel" ma:readOnly="true" ma:showField="CatchAllDataLabel" ma:web="36ad2b8f-2181-4457-9253-31459ed4b018">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8"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4C107-56DE-4663-99F5-54D95E95BF8A}">
  <ds:schemaRefs>
    <ds:schemaRef ds:uri="http://schemas.openxmlformats.org/officeDocument/2006/bibliography"/>
  </ds:schemaRefs>
</ds:datastoreItem>
</file>

<file path=customXml/itemProps2.xml><?xml version="1.0" encoding="utf-8"?>
<ds:datastoreItem xmlns:ds="http://schemas.openxmlformats.org/officeDocument/2006/customXml" ds:itemID="{EDE3C0D6-3EBF-40BF-9B1B-830C2FBD4AAA}">
  <ds:schemaRefs>
    <ds:schemaRef ds:uri="http://schemas.microsoft.com/office/2006/metadata/customXsn"/>
  </ds:schemaRefs>
</ds:datastoreItem>
</file>

<file path=customXml/itemProps3.xml><?xml version="1.0" encoding="utf-8"?>
<ds:datastoreItem xmlns:ds="http://schemas.openxmlformats.org/officeDocument/2006/customXml" ds:itemID="{10B29913-9648-4169-B0D4-381F07834F6C}">
  <ds:schemaRefs>
    <ds:schemaRef ds:uri="http://www.w3.org/XML/1998/namespace"/>
    <ds:schemaRef ds:uri="http://purl.org/dc/elements/1.1/"/>
    <ds:schemaRef ds:uri="Trafikverket"/>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ad2b8f-2181-4457-9253-31459ed4b018"/>
    <ds:schemaRef ds:uri="http://schemas.microsoft.com/office/2006/metadata/properties"/>
  </ds:schemaRefs>
</ds:datastoreItem>
</file>

<file path=customXml/itemProps4.xml><?xml version="1.0" encoding="utf-8"?>
<ds:datastoreItem xmlns:ds="http://schemas.openxmlformats.org/officeDocument/2006/customXml" ds:itemID="{979D16C4-252F-42B0-97A8-605B706DE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36ad2b8f-2181-4457-9253-31459ed4b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BD8C29-7713-491F-A77F-E86A67CA9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PM.dotm</Template>
  <TotalTime>0</TotalTime>
  <Pages>18</Pages>
  <Words>2813</Words>
  <Characters>14913</Characters>
  <Application>Microsoft Office Word</Application>
  <DocSecurity>0</DocSecurity>
  <Lines>124</Lines>
  <Paragraphs>35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Arbets-PM - Sampers/Samkalk – Objektsnummer – objektnamn</vt:lpstr>
      <vt:lpstr>Arbets-PM - Sampers/Samkalk – Objektsnummer – objektnamn</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Arbets-PM - Sampers/Samkalk – Objektsnummer – objektnamn</dc:title>
  <dc:subject/>
  <dc:creator>Sandra Samuelsson</dc:creator>
  <cp:keywords/>
  <dc:description/>
  <cp:lastModifiedBy>Samuelsson Sandra, PLep</cp:lastModifiedBy>
  <cp:revision>2</cp:revision>
  <cp:lastPrinted>2026-04-13T06:51:00Z</cp:lastPrinted>
  <dcterms:created xsi:type="dcterms:W3CDTF">2026-04-14T13:22:00Z</dcterms:created>
  <dcterms:modified xsi:type="dcterms:W3CDTF">2026-04-14T13:22:00Z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0x01010074FC7D4336B24E45B0BD3213A2A186E300AB4388E8488F44648CD279A66BABDBB500D319A98CA34ECB46AC2DEFBC60DB14E3</vt:lpwstr>
  </property>
  <property fmtid="{D5CDD505-2E9C-101B-9397-08002B2CF9AE}" pid="3" name="TrvDocumentTemplateContact">
    <vt:lpwstr>38</vt:lpwstr>
  </property>
  <property fmtid="{D5CDD505-2E9C-101B-9397-08002B2CF9AE}" pid="4" name="TrvDocumentType">
    <vt:lpwstr>21;#PM|2951cae3-d408-469c-8e2a-ac8289187ec1</vt:lpwstr>
  </property>
  <property fmtid="{D5CDD505-2E9C-101B-9397-08002B2CF9AE}" pid="5" name="TrvDocumentTemplateOwner">
    <vt:lpwstr>3</vt:lpwstr>
  </property>
  <property fmtid="{D5CDD505-2E9C-101B-9397-08002B2CF9AE}" pid="6" name="TrvDocumentTemplateCategory">
    <vt:lpwstr>27;#Grundmallar|ba03f0de-f93f-4e70-95f2-fa30c55e4680</vt:lpwstr>
  </property>
  <property fmtid="{D5CDD505-2E9C-101B-9397-08002B2CF9AE}" pid="7" name="TrvCopyTo">
    <vt:lpwstr/>
  </property>
  <property fmtid="{D5CDD505-2E9C-101B-9397-08002B2CF9AE}" pid="8" name="TrvCounterpartIdentityNumber">
    <vt:lpwstr/>
  </property>
  <property fmtid="{D5CDD505-2E9C-101B-9397-08002B2CF9AE}" pid="9" name="TrvAddressee">
    <vt:lpwstr/>
  </property>
  <property fmtid="{D5CDD505-2E9C-101B-9397-08002B2CF9AE}" pid="10" name="TrvCounterpart">
    <vt:lpwstr/>
  </property>
  <property fmtid="{D5CDD505-2E9C-101B-9397-08002B2CF9AE}" pid="11" name="TrvApprovedBy">
    <vt:lpwstr/>
  </property>
  <property fmtid="{D5CDD505-2E9C-101B-9397-08002B2CF9AE}" pid="12" name="TrvCounterpartCaseId">
    <vt:lpwstr/>
  </property>
  <property fmtid="{D5CDD505-2E9C-101B-9397-08002B2CF9AE}" pid="13" name="TrvDocumentTemplateCategoryTaxHTField0">
    <vt:lpwstr>Grundmallar|ba03f0de-f93f-4e70-95f2-fa30c55e4680</vt:lpwstr>
  </property>
  <property fmtid="{D5CDD505-2E9C-101B-9397-08002B2CF9AE}" pid="14" name="TrvDocumentTemplateOwnerTaxHTField0">
    <vt:lpwstr>Hantera information|3c4ce240-6f51-44e0-854c-ed8f346c11e2</vt:lpwstr>
  </property>
  <property fmtid="{D5CDD505-2E9C-101B-9397-08002B2CF9AE}" pid="15" name="TrvDocumentTemplateDate">
    <vt:filetime>2020-09-08T02:00:00Z</vt:filetime>
  </property>
  <property fmtid="{D5CDD505-2E9C-101B-9397-08002B2CF9AE}" pid="16" name="TrvDocumentTemplateDescription">
    <vt:lpwstr>Grundmall PM</vt:lpwstr>
  </property>
  <property fmtid="{D5CDD505-2E9C-101B-9397-08002B2CF9AE}" pid="17" name="TrvDocumentTemplateTitle">
    <vt:lpwstr>PM</vt:lpwstr>
  </property>
  <property fmtid="{D5CDD505-2E9C-101B-9397-08002B2CF9AE}" pid="18" name="TrvConfidentialityLevel">
    <vt:lpwstr>160;#1 Ej känslig|d6b02225-a7b5-4820-9bf2-4651be70f844</vt:lpwstr>
  </property>
  <property fmtid="{D5CDD505-2E9C-101B-9397-08002B2CF9AE}" pid="19" name="TrvUploadedDocumentType">
    <vt:lpwstr/>
  </property>
  <property fmtid="{D5CDD505-2E9C-101B-9397-08002B2CF9AE}" pid="20" name="TrvUploadedDocumentTypeTaxHTField0">
    <vt:lpwstr/>
  </property>
</Properties>
</file>