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EB3" w:rsidRPr="008C02E4" w:rsidRDefault="00C42DA5" w:rsidP="00895C04">
      <w:pPr>
        <w:ind w:left="-851"/>
        <w:rPr>
          <w:sz w:val="2"/>
          <w:szCs w:val="2"/>
        </w:rPr>
        <w:sectPr w:rsidR="00CF2EB3" w:rsidRPr="008C02E4" w:rsidSect="008915C6">
          <w:headerReference w:type="default" r:id="rId11"/>
          <w:footerReference w:type="default" r:id="rId12"/>
          <w:headerReference w:type="first" r:id="rId13"/>
          <w:footerReference w:type="first" r:id="rId14"/>
          <w:pgSz w:w="11906" w:h="16838" w:code="9"/>
          <w:pgMar w:top="3402" w:right="1985" w:bottom="2268" w:left="2552" w:header="680" w:footer="471" w:gutter="0"/>
          <w:cols w:space="708"/>
          <w:titlePg/>
          <w:docGrid w:linePitch="360"/>
        </w:sectPr>
      </w:pPr>
      <w:r>
        <w:rPr>
          <w:sz w:val="2"/>
          <w:szCs w:val="2"/>
        </w:rPr>
        <w:t xml:space="preserve"> </w:t>
      </w:r>
    </w:p>
    <w:p w:rsidR="00CF2EB3" w:rsidRPr="008C02E4" w:rsidRDefault="00CF2EB3" w:rsidP="00CF2EB3">
      <w:pPr>
        <w:rPr>
          <w:sz w:val="2"/>
          <w:szCs w:val="2"/>
        </w:rPr>
      </w:pPr>
    </w:p>
    <w:p w:rsidR="006D1AD7" w:rsidRDefault="006D1AD7" w:rsidP="00895C04">
      <w:pPr>
        <w:pStyle w:val="Logga2"/>
        <w:ind w:left="-851" w:right="-853"/>
        <w:rPr>
          <w:b/>
          <w:sz w:val="28"/>
          <w:szCs w:val="28"/>
        </w:rPr>
      </w:pPr>
      <w:bookmarkStart w:id="17" w:name="arendemening"/>
      <w:bookmarkStart w:id="18" w:name="start"/>
      <w:bookmarkStart w:id="19" w:name="H"/>
      <w:bookmarkEnd w:id="17"/>
      <w:bookmarkEnd w:id="18"/>
      <w:bookmarkEnd w:id="19"/>
      <w:r>
        <w:rPr>
          <w:b/>
          <w:sz w:val="28"/>
          <w:szCs w:val="28"/>
        </w:rPr>
        <w:t>Minnesanteckningar från GNS möte nr 140</w:t>
      </w:r>
      <w:r w:rsidR="00FC61C7">
        <w:rPr>
          <w:b/>
          <w:sz w:val="28"/>
          <w:szCs w:val="28"/>
        </w:rPr>
        <w:t>,</w:t>
      </w:r>
      <w:r>
        <w:rPr>
          <w:b/>
          <w:sz w:val="28"/>
          <w:szCs w:val="28"/>
        </w:rPr>
        <w:t xml:space="preserve"> på hotell Nordic Light i Stockholm</w:t>
      </w:r>
      <w:r w:rsidR="00FC61C7">
        <w:rPr>
          <w:b/>
          <w:sz w:val="28"/>
          <w:szCs w:val="28"/>
        </w:rPr>
        <w:t>,</w:t>
      </w:r>
      <w:r>
        <w:rPr>
          <w:b/>
          <w:sz w:val="28"/>
          <w:szCs w:val="28"/>
        </w:rPr>
        <w:t xml:space="preserve"> den 16 april 2013</w:t>
      </w:r>
    </w:p>
    <w:p w:rsidR="006D1AD7" w:rsidRDefault="006D1AD7" w:rsidP="00895C04">
      <w:pPr>
        <w:ind w:left="-851" w:right="-853"/>
        <w:rPr>
          <w:b/>
          <w:sz w:val="24"/>
          <w:szCs w:val="24"/>
        </w:rPr>
      </w:pPr>
    </w:p>
    <w:p w:rsidR="006D1AD7" w:rsidRPr="008D79C0" w:rsidRDefault="006D1AD7" w:rsidP="00895C04">
      <w:pPr>
        <w:ind w:left="-851" w:right="-853"/>
        <w:rPr>
          <w:b/>
          <w:sz w:val="18"/>
          <w:szCs w:val="24"/>
        </w:rPr>
      </w:pPr>
      <w:r w:rsidRPr="008D79C0">
        <w:rPr>
          <w:b/>
          <w:sz w:val="18"/>
          <w:szCs w:val="24"/>
        </w:rPr>
        <w:t>Närvarande:</w:t>
      </w:r>
    </w:p>
    <w:p w:rsidR="006D1AD7" w:rsidRPr="008D79C0" w:rsidRDefault="006D1AD7" w:rsidP="00895C04">
      <w:pPr>
        <w:ind w:left="-851" w:right="-853"/>
        <w:rPr>
          <w:sz w:val="18"/>
          <w:szCs w:val="24"/>
        </w:rPr>
      </w:pPr>
      <w:r w:rsidRPr="008D79C0">
        <w:rPr>
          <w:sz w:val="18"/>
          <w:szCs w:val="24"/>
        </w:rPr>
        <w:t>Carl Axel Sundström, Arbetsmiljöverket</w:t>
      </w:r>
    </w:p>
    <w:p w:rsidR="006D1AD7" w:rsidRPr="008D79C0" w:rsidRDefault="006D1AD7" w:rsidP="00895C04">
      <w:pPr>
        <w:ind w:left="-851" w:right="-853"/>
        <w:rPr>
          <w:sz w:val="18"/>
          <w:szCs w:val="24"/>
        </w:rPr>
      </w:pPr>
      <w:r w:rsidRPr="008D79C0">
        <w:rPr>
          <w:sz w:val="18"/>
          <w:szCs w:val="24"/>
        </w:rPr>
        <w:t>Mats Carlsson, NTF</w:t>
      </w:r>
    </w:p>
    <w:p w:rsidR="006D1AD7" w:rsidRPr="008D79C0" w:rsidRDefault="006D1AD7" w:rsidP="00895C04">
      <w:pPr>
        <w:ind w:left="-851" w:right="-853"/>
        <w:rPr>
          <w:sz w:val="18"/>
          <w:szCs w:val="24"/>
        </w:rPr>
      </w:pPr>
      <w:r w:rsidRPr="008D79C0">
        <w:rPr>
          <w:sz w:val="18"/>
          <w:szCs w:val="24"/>
        </w:rPr>
        <w:t>Niklas Nilsson, Näringsdepartementet</w:t>
      </w:r>
    </w:p>
    <w:p w:rsidR="006D1AD7" w:rsidRPr="008D79C0" w:rsidRDefault="006D1AD7" w:rsidP="00895C04">
      <w:pPr>
        <w:ind w:left="-851" w:right="-853"/>
        <w:rPr>
          <w:sz w:val="18"/>
        </w:rPr>
      </w:pPr>
      <w:r w:rsidRPr="008D79C0">
        <w:rPr>
          <w:sz w:val="18"/>
        </w:rPr>
        <w:t>Patrik Wirsenius, Sveriges Kommuner och Landsting</w:t>
      </w:r>
    </w:p>
    <w:p w:rsidR="006D1AD7" w:rsidRPr="008D79C0" w:rsidRDefault="006D1AD7" w:rsidP="00895C04">
      <w:pPr>
        <w:ind w:left="-851" w:right="-853"/>
        <w:rPr>
          <w:sz w:val="18"/>
          <w:szCs w:val="24"/>
        </w:rPr>
      </w:pPr>
      <w:r w:rsidRPr="008D79C0">
        <w:rPr>
          <w:sz w:val="18"/>
          <w:szCs w:val="24"/>
        </w:rPr>
        <w:t>Anna-Sofia Welander, Stockholms stad</w:t>
      </w:r>
    </w:p>
    <w:p w:rsidR="006D1AD7" w:rsidRPr="008D79C0" w:rsidRDefault="006D1AD7" w:rsidP="00895C04">
      <w:pPr>
        <w:ind w:left="-851" w:right="-853"/>
        <w:rPr>
          <w:sz w:val="18"/>
          <w:szCs w:val="24"/>
        </w:rPr>
      </w:pPr>
      <w:r w:rsidRPr="008D79C0">
        <w:rPr>
          <w:sz w:val="18"/>
          <w:szCs w:val="24"/>
        </w:rPr>
        <w:t>Bengt Sjöö, Transportstyrelsen</w:t>
      </w:r>
    </w:p>
    <w:p w:rsidR="006D1AD7" w:rsidRPr="008D79C0" w:rsidRDefault="006D1AD7" w:rsidP="00895C04">
      <w:pPr>
        <w:ind w:left="-851" w:right="-853"/>
        <w:rPr>
          <w:sz w:val="18"/>
          <w:szCs w:val="24"/>
        </w:rPr>
      </w:pPr>
      <w:r w:rsidRPr="008D79C0">
        <w:rPr>
          <w:sz w:val="18"/>
          <w:szCs w:val="24"/>
        </w:rPr>
        <w:t>Erik Norrgård, Trafikverket</w:t>
      </w:r>
    </w:p>
    <w:p w:rsidR="006D1AD7" w:rsidRPr="008D79C0" w:rsidRDefault="006D1AD7" w:rsidP="00895C04">
      <w:pPr>
        <w:ind w:left="-851" w:right="-853"/>
        <w:rPr>
          <w:sz w:val="18"/>
          <w:szCs w:val="24"/>
        </w:rPr>
      </w:pPr>
      <w:r w:rsidRPr="008D79C0">
        <w:rPr>
          <w:sz w:val="18"/>
          <w:szCs w:val="24"/>
        </w:rPr>
        <w:t>Helena Höök, Trafikverket</w:t>
      </w:r>
    </w:p>
    <w:p w:rsidR="006D1AD7" w:rsidRPr="008D79C0" w:rsidRDefault="006D1AD7" w:rsidP="00895C04">
      <w:pPr>
        <w:ind w:left="-851" w:right="-853"/>
        <w:rPr>
          <w:sz w:val="18"/>
          <w:szCs w:val="24"/>
        </w:rPr>
      </w:pPr>
    </w:p>
    <w:p w:rsidR="006D1AD7" w:rsidRPr="008D79C0" w:rsidRDefault="006D1AD7" w:rsidP="00895C04">
      <w:pPr>
        <w:ind w:left="-851" w:right="-853"/>
        <w:rPr>
          <w:b/>
          <w:sz w:val="18"/>
          <w:szCs w:val="24"/>
        </w:rPr>
      </w:pPr>
      <w:r w:rsidRPr="008D79C0">
        <w:rPr>
          <w:b/>
          <w:sz w:val="18"/>
          <w:szCs w:val="24"/>
        </w:rPr>
        <w:t>Förhindrade:</w:t>
      </w:r>
    </w:p>
    <w:p w:rsidR="001764A3" w:rsidRPr="008D79C0" w:rsidRDefault="001764A3" w:rsidP="00895C04">
      <w:pPr>
        <w:ind w:left="-851" w:right="-853"/>
        <w:rPr>
          <w:sz w:val="18"/>
          <w:szCs w:val="24"/>
        </w:rPr>
      </w:pPr>
      <w:r w:rsidRPr="008D79C0">
        <w:rPr>
          <w:sz w:val="18"/>
          <w:szCs w:val="24"/>
        </w:rPr>
        <w:t>Maria Krafft, Folksam</w:t>
      </w:r>
    </w:p>
    <w:p w:rsidR="006D1AD7" w:rsidRPr="008D79C0" w:rsidRDefault="006D1AD7" w:rsidP="00895C04">
      <w:pPr>
        <w:ind w:left="-851" w:right="-853"/>
        <w:rPr>
          <w:sz w:val="18"/>
          <w:szCs w:val="24"/>
        </w:rPr>
      </w:pPr>
      <w:r w:rsidRPr="008D79C0">
        <w:rPr>
          <w:sz w:val="18"/>
          <w:szCs w:val="24"/>
        </w:rPr>
        <w:t xml:space="preserve">Sara Hesse, Mjölby kommun </w:t>
      </w:r>
    </w:p>
    <w:p w:rsidR="00895C04" w:rsidRPr="008D79C0" w:rsidRDefault="00895C04" w:rsidP="00895C04">
      <w:pPr>
        <w:ind w:left="-851" w:right="-853"/>
        <w:rPr>
          <w:sz w:val="18"/>
          <w:szCs w:val="24"/>
        </w:rPr>
      </w:pPr>
      <w:r w:rsidRPr="008D79C0">
        <w:rPr>
          <w:sz w:val="18"/>
          <w:szCs w:val="24"/>
        </w:rPr>
        <w:t>Liselotte Jergard, Rikspolisstyrelsen</w:t>
      </w:r>
    </w:p>
    <w:p w:rsidR="006D1AD7" w:rsidRPr="008D79C0" w:rsidRDefault="006D1AD7" w:rsidP="00895C04">
      <w:pPr>
        <w:ind w:left="-851" w:right="-853"/>
        <w:rPr>
          <w:sz w:val="18"/>
          <w:szCs w:val="24"/>
        </w:rPr>
      </w:pPr>
      <w:r w:rsidRPr="008D79C0">
        <w:rPr>
          <w:sz w:val="18"/>
          <w:szCs w:val="24"/>
        </w:rPr>
        <w:t xml:space="preserve">Bengt Svensson, Rikspolisstyrelsen </w:t>
      </w:r>
    </w:p>
    <w:p w:rsidR="00895C04" w:rsidRPr="008D79C0" w:rsidRDefault="00895C04" w:rsidP="00895C04">
      <w:pPr>
        <w:ind w:left="-851" w:right="-853"/>
        <w:rPr>
          <w:sz w:val="18"/>
          <w:szCs w:val="24"/>
        </w:rPr>
      </w:pPr>
      <w:r w:rsidRPr="008D79C0">
        <w:rPr>
          <w:sz w:val="18"/>
          <w:szCs w:val="24"/>
        </w:rPr>
        <w:t>Bengt Dalström, Toyota Sweden AB</w:t>
      </w:r>
    </w:p>
    <w:p w:rsidR="006D1AD7" w:rsidRPr="008D79C0" w:rsidRDefault="006D1AD7" w:rsidP="00895C04">
      <w:pPr>
        <w:ind w:left="-851" w:right="-853"/>
        <w:rPr>
          <w:sz w:val="18"/>
          <w:szCs w:val="24"/>
        </w:rPr>
      </w:pPr>
      <w:r w:rsidRPr="008D79C0">
        <w:rPr>
          <w:sz w:val="18"/>
          <w:szCs w:val="24"/>
        </w:rPr>
        <w:t>Per-Olof Grummas Granström, Trafikverket</w:t>
      </w:r>
    </w:p>
    <w:p w:rsidR="006D1AD7" w:rsidRPr="008D79C0" w:rsidRDefault="006D1AD7" w:rsidP="00895C04">
      <w:pPr>
        <w:ind w:left="-851" w:right="-853"/>
        <w:rPr>
          <w:sz w:val="18"/>
          <w:szCs w:val="24"/>
        </w:rPr>
      </w:pPr>
    </w:p>
    <w:p w:rsidR="006D1AD7" w:rsidRPr="008D79C0" w:rsidRDefault="006D1AD7" w:rsidP="00895C04">
      <w:pPr>
        <w:ind w:left="-851" w:right="-853"/>
        <w:rPr>
          <w:b/>
          <w:sz w:val="18"/>
          <w:szCs w:val="24"/>
        </w:rPr>
      </w:pPr>
      <w:r w:rsidRPr="008D79C0">
        <w:rPr>
          <w:b/>
          <w:sz w:val="18"/>
          <w:szCs w:val="24"/>
        </w:rPr>
        <w:t>Föredragande/Inbjudna:</w:t>
      </w:r>
    </w:p>
    <w:p w:rsidR="006D1AD7" w:rsidRPr="008D79C0" w:rsidRDefault="006D1AD7" w:rsidP="00895C04">
      <w:pPr>
        <w:tabs>
          <w:tab w:val="left" w:pos="7597"/>
        </w:tabs>
        <w:ind w:left="-851" w:right="-853"/>
        <w:rPr>
          <w:sz w:val="18"/>
        </w:rPr>
      </w:pPr>
      <w:r w:rsidRPr="008D79C0">
        <w:rPr>
          <w:sz w:val="18"/>
        </w:rPr>
        <w:t xml:space="preserve">Ylva Berg, Trafikverket </w:t>
      </w:r>
    </w:p>
    <w:p w:rsidR="006D1AD7" w:rsidRPr="008D79C0" w:rsidRDefault="006D1AD7" w:rsidP="00895C04">
      <w:pPr>
        <w:tabs>
          <w:tab w:val="left" w:pos="7597"/>
        </w:tabs>
        <w:ind w:left="-851" w:right="-853"/>
        <w:rPr>
          <w:sz w:val="18"/>
        </w:rPr>
      </w:pPr>
      <w:r w:rsidRPr="008D79C0">
        <w:rPr>
          <w:sz w:val="18"/>
        </w:rPr>
        <w:t xml:space="preserve">Jörgen Persson, Trafikverket </w:t>
      </w:r>
      <w:r w:rsidR="005C79CB" w:rsidRPr="008D79C0">
        <w:rPr>
          <w:sz w:val="18"/>
        </w:rPr>
        <w:t>och Mc- och mopedråde</w:t>
      </w:r>
      <w:r w:rsidR="00540F67" w:rsidRPr="008D79C0">
        <w:rPr>
          <w:sz w:val="18"/>
        </w:rPr>
        <w:t xml:space="preserve">t (deltog på </w:t>
      </w:r>
      <w:r w:rsidR="005C79CB" w:rsidRPr="008D79C0">
        <w:rPr>
          <w:sz w:val="18"/>
        </w:rPr>
        <w:t>förmiddagen</w:t>
      </w:r>
      <w:r w:rsidR="00540F67" w:rsidRPr="008D79C0">
        <w:rPr>
          <w:sz w:val="18"/>
        </w:rPr>
        <w:t>)</w:t>
      </w:r>
    </w:p>
    <w:p w:rsidR="006D1AD7" w:rsidRPr="008D79C0" w:rsidRDefault="006D1AD7" w:rsidP="00895C04">
      <w:pPr>
        <w:tabs>
          <w:tab w:val="left" w:pos="7597"/>
        </w:tabs>
        <w:ind w:left="-851" w:right="-853"/>
        <w:rPr>
          <w:sz w:val="18"/>
        </w:rPr>
      </w:pPr>
      <w:r w:rsidRPr="008D79C0">
        <w:rPr>
          <w:sz w:val="18"/>
        </w:rPr>
        <w:t>Lars Darin, Trafikverket</w:t>
      </w:r>
    </w:p>
    <w:p w:rsidR="006D1AD7" w:rsidRPr="008D79C0" w:rsidRDefault="006D1AD7" w:rsidP="00895C04">
      <w:pPr>
        <w:tabs>
          <w:tab w:val="left" w:pos="7597"/>
        </w:tabs>
        <w:ind w:left="-851" w:right="-853"/>
        <w:rPr>
          <w:sz w:val="18"/>
        </w:rPr>
      </w:pPr>
      <w:r w:rsidRPr="008D79C0">
        <w:rPr>
          <w:sz w:val="18"/>
        </w:rPr>
        <w:t xml:space="preserve">Johan Lindberg, Trafikverket </w:t>
      </w:r>
    </w:p>
    <w:p w:rsidR="006D1AD7" w:rsidRDefault="006D1AD7" w:rsidP="00895C04">
      <w:pPr>
        <w:pStyle w:val="Logga2"/>
        <w:ind w:left="-851" w:right="-853"/>
        <w:rPr>
          <w:b/>
          <w:sz w:val="28"/>
          <w:szCs w:val="28"/>
        </w:rPr>
      </w:pPr>
    </w:p>
    <w:p w:rsidR="006D1AD7" w:rsidRDefault="006D1AD7" w:rsidP="00895C04">
      <w:pPr>
        <w:pStyle w:val="Logga2"/>
        <w:ind w:left="-851" w:right="-853"/>
        <w:rPr>
          <w:b/>
          <w:sz w:val="28"/>
          <w:szCs w:val="28"/>
        </w:rPr>
      </w:pPr>
    </w:p>
    <w:p w:rsidR="002834FD" w:rsidRPr="00540F67" w:rsidRDefault="002834FD" w:rsidP="00540F67">
      <w:pPr>
        <w:ind w:left="-851" w:right="-853"/>
        <w:rPr>
          <w:b/>
          <w:sz w:val="24"/>
          <w:szCs w:val="24"/>
        </w:rPr>
      </w:pPr>
      <w:r w:rsidRPr="00540F67">
        <w:rPr>
          <w:b/>
          <w:sz w:val="24"/>
          <w:szCs w:val="24"/>
        </w:rPr>
        <w:t>Öppnande</w:t>
      </w:r>
    </w:p>
    <w:p w:rsidR="006D1AD7" w:rsidRPr="00540F67" w:rsidRDefault="006D1AD7" w:rsidP="00540F67">
      <w:pPr>
        <w:ind w:left="-851" w:right="-853"/>
        <w:rPr>
          <w:sz w:val="24"/>
          <w:szCs w:val="24"/>
        </w:rPr>
      </w:pPr>
      <w:r w:rsidRPr="00540F67">
        <w:rPr>
          <w:sz w:val="24"/>
          <w:szCs w:val="24"/>
        </w:rPr>
        <w:t xml:space="preserve">Erik </w:t>
      </w:r>
      <w:r w:rsidR="000563D5" w:rsidRPr="00540F67">
        <w:rPr>
          <w:sz w:val="24"/>
          <w:szCs w:val="24"/>
        </w:rPr>
        <w:t xml:space="preserve">hälsade alla välkomna till mötet och </w:t>
      </w:r>
      <w:r w:rsidR="00817C39" w:rsidRPr="00540F67">
        <w:rPr>
          <w:sz w:val="24"/>
          <w:szCs w:val="24"/>
        </w:rPr>
        <w:t>informerade om att han nu tar över ordförandeskapet för GNS Väg efter Claes Tingvall. Erik hälsade Niklas Nilsson från Näringsdepartementet välkommen till gruppen. Han ersätter Anna Knutsson som</w:t>
      </w:r>
      <w:r w:rsidR="000563D5" w:rsidRPr="00540F67">
        <w:rPr>
          <w:sz w:val="24"/>
          <w:szCs w:val="24"/>
        </w:rPr>
        <w:t xml:space="preserve"> nu </w:t>
      </w:r>
      <w:r w:rsidR="00817C39" w:rsidRPr="00540F67">
        <w:rPr>
          <w:sz w:val="24"/>
          <w:szCs w:val="24"/>
        </w:rPr>
        <w:t>är barnledig</w:t>
      </w:r>
      <w:r w:rsidR="000563D5" w:rsidRPr="00540F67">
        <w:rPr>
          <w:sz w:val="24"/>
          <w:szCs w:val="24"/>
        </w:rPr>
        <w:t xml:space="preserve"> och därefter återgår till sin tjänst på Trafikverket</w:t>
      </w:r>
      <w:r w:rsidR="00817C39" w:rsidRPr="00540F67">
        <w:rPr>
          <w:sz w:val="24"/>
          <w:szCs w:val="24"/>
        </w:rPr>
        <w:t xml:space="preserve">. </w:t>
      </w:r>
      <w:r w:rsidR="00941967" w:rsidRPr="00540F67">
        <w:rPr>
          <w:sz w:val="24"/>
          <w:szCs w:val="24"/>
        </w:rPr>
        <w:t>En kort presentation genomfördes och d</w:t>
      </w:r>
      <w:r w:rsidR="00817C39" w:rsidRPr="00540F67">
        <w:rPr>
          <w:sz w:val="24"/>
          <w:szCs w:val="24"/>
        </w:rPr>
        <w:t xml:space="preserve">ärefter </w:t>
      </w:r>
      <w:r w:rsidRPr="00540F67">
        <w:rPr>
          <w:sz w:val="24"/>
          <w:szCs w:val="24"/>
        </w:rPr>
        <w:t xml:space="preserve">förklarade </w:t>
      </w:r>
      <w:r w:rsidR="00941967" w:rsidRPr="00540F67">
        <w:rPr>
          <w:sz w:val="24"/>
          <w:szCs w:val="24"/>
        </w:rPr>
        <w:t xml:space="preserve">han </w:t>
      </w:r>
      <w:r w:rsidRPr="00540F67">
        <w:rPr>
          <w:sz w:val="24"/>
          <w:szCs w:val="24"/>
        </w:rPr>
        <w:t>mötet för öppnat.</w:t>
      </w:r>
    </w:p>
    <w:p w:rsidR="006D1AD7" w:rsidRPr="00540F67" w:rsidRDefault="006D1AD7" w:rsidP="00540F67">
      <w:pPr>
        <w:ind w:left="-851" w:right="-853"/>
        <w:rPr>
          <w:sz w:val="24"/>
          <w:szCs w:val="24"/>
        </w:rPr>
      </w:pPr>
    </w:p>
    <w:p w:rsidR="008D79C0" w:rsidRDefault="008D79C0">
      <w:pPr>
        <w:tabs>
          <w:tab w:val="clear" w:pos="1304"/>
        </w:tabs>
        <w:rPr>
          <w:b/>
          <w:i/>
          <w:sz w:val="24"/>
          <w:szCs w:val="24"/>
        </w:rPr>
      </w:pPr>
      <w:r>
        <w:rPr>
          <w:b/>
          <w:i/>
          <w:sz w:val="24"/>
          <w:szCs w:val="24"/>
        </w:rPr>
        <w:br w:type="page"/>
      </w:r>
    </w:p>
    <w:p w:rsidR="002834FD" w:rsidRPr="00540F67" w:rsidRDefault="002834FD" w:rsidP="00540F67">
      <w:pPr>
        <w:ind w:left="-851" w:right="-853"/>
        <w:rPr>
          <w:b/>
          <w:i/>
          <w:sz w:val="24"/>
          <w:szCs w:val="24"/>
        </w:rPr>
      </w:pPr>
      <w:r w:rsidRPr="00540F67">
        <w:rPr>
          <w:b/>
          <w:i/>
          <w:sz w:val="24"/>
          <w:szCs w:val="24"/>
        </w:rPr>
        <w:lastRenderedPageBreak/>
        <w:t>Inventering av övriga frågor</w:t>
      </w:r>
    </w:p>
    <w:p w:rsidR="006D1AD7" w:rsidRPr="00540F67" w:rsidRDefault="006D1AD7" w:rsidP="00540F67">
      <w:pPr>
        <w:ind w:left="-851" w:right="-853"/>
        <w:rPr>
          <w:sz w:val="24"/>
          <w:szCs w:val="24"/>
        </w:rPr>
      </w:pPr>
      <w:r w:rsidRPr="00540F67">
        <w:rPr>
          <w:sz w:val="24"/>
          <w:szCs w:val="24"/>
        </w:rPr>
        <w:t>Inga övriga frågor anmäldes.</w:t>
      </w:r>
    </w:p>
    <w:p w:rsidR="006D1AD7" w:rsidRPr="00540F67" w:rsidRDefault="006D1AD7" w:rsidP="00540F67">
      <w:pPr>
        <w:ind w:left="-851" w:right="-853"/>
        <w:rPr>
          <w:sz w:val="24"/>
          <w:szCs w:val="24"/>
        </w:rPr>
      </w:pPr>
    </w:p>
    <w:p w:rsidR="002834FD" w:rsidRPr="00540F67" w:rsidRDefault="002834FD" w:rsidP="00540F67">
      <w:pPr>
        <w:ind w:left="-851" w:right="-853"/>
        <w:rPr>
          <w:b/>
          <w:i/>
          <w:sz w:val="24"/>
          <w:szCs w:val="24"/>
        </w:rPr>
      </w:pPr>
      <w:r w:rsidRPr="00540F67">
        <w:rPr>
          <w:b/>
          <w:i/>
          <w:sz w:val="24"/>
          <w:szCs w:val="24"/>
        </w:rPr>
        <w:t>Godkännande av dagordning</w:t>
      </w:r>
    </w:p>
    <w:p w:rsidR="006D1AD7" w:rsidRPr="00540F67" w:rsidRDefault="006D1AD7" w:rsidP="00540F67">
      <w:pPr>
        <w:ind w:left="-851" w:right="-853"/>
        <w:rPr>
          <w:sz w:val="24"/>
          <w:szCs w:val="24"/>
        </w:rPr>
      </w:pPr>
      <w:r w:rsidRPr="00540F67">
        <w:rPr>
          <w:sz w:val="24"/>
          <w:szCs w:val="24"/>
        </w:rPr>
        <w:t>Dagordningen godkändes.</w:t>
      </w:r>
    </w:p>
    <w:p w:rsidR="006D1AD7" w:rsidRPr="00540F67" w:rsidRDefault="006D1AD7" w:rsidP="00540F67">
      <w:pPr>
        <w:ind w:left="-851" w:right="-853"/>
        <w:rPr>
          <w:sz w:val="24"/>
          <w:szCs w:val="24"/>
        </w:rPr>
      </w:pPr>
    </w:p>
    <w:p w:rsidR="002834FD" w:rsidRPr="00540F67" w:rsidRDefault="002834FD" w:rsidP="00540F67">
      <w:pPr>
        <w:ind w:left="-851" w:right="-853"/>
        <w:rPr>
          <w:b/>
          <w:i/>
          <w:sz w:val="24"/>
          <w:szCs w:val="24"/>
        </w:rPr>
      </w:pPr>
      <w:r w:rsidRPr="00540F67">
        <w:rPr>
          <w:b/>
          <w:i/>
          <w:sz w:val="24"/>
          <w:szCs w:val="24"/>
        </w:rPr>
        <w:t>Godkännande av minnesanteckningar från möte nr 139</w:t>
      </w:r>
    </w:p>
    <w:p w:rsidR="002834FD" w:rsidRPr="00540F67" w:rsidRDefault="006D1AD7" w:rsidP="00540F67">
      <w:pPr>
        <w:ind w:left="-851" w:right="-853"/>
        <w:rPr>
          <w:sz w:val="24"/>
          <w:szCs w:val="24"/>
        </w:rPr>
      </w:pPr>
      <w:r w:rsidRPr="00540F67">
        <w:rPr>
          <w:sz w:val="24"/>
          <w:szCs w:val="24"/>
        </w:rPr>
        <w:t>Förra mötets minnesanteckningar godkändes.</w:t>
      </w:r>
    </w:p>
    <w:p w:rsidR="006D1AD7" w:rsidRPr="00540F67" w:rsidRDefault="006D1AD7" w:rsidP="00540F67">
      <w:pPr>
        <w:ind w:left="-851" w:right="-853"/>
        <w:rPr>
          <w:sz w:val="24"/>
          <w:szCs w:val="24"/>
        </w:rPr>
      </w:pPr>
    </w:p>
    <w:p w:rsidR="00941967" w:rsidRPr="00540F67" w:rsidRDefault="00941967" w:rsidP="00540F67">
      <w:pPr>
        <w:ind w:left="-851" w:right="-853"/>
        <w:rPr>
          <w:sz w:val="24"/>
          <w:szCs w:val="24"/>
        </w:rPr>
      </w:pPr>
    </w:p>
    <w:p w:rsidR="002834FD" w:rsidRPr="00540F67" w:rsidRDefault="002834FD" w:rsidP="00540F67">
      <w:pPr>
        <w:ind w:left="-851" w:right="-853"/>
        <w:rPr>
          <w:b/>
          <w:sz w:val="24"/>
          <w:szCs w:val="24"/>
        </w:rPr>
      </w:pPr>
      <w:r w:rsidRPr="00540F67">
        <w:rPr>
          <w:b/>
          <w:sz w:val="24"/>
          <w:szCs w:val="24"/>
        </w:rPr>
        <w:t>Målstyrning trafiksäkerhet väg</w:t>
      </w:r>
    </w:p>
    <w:p w:rsidR="008D79C0" w:rsidRDefault="008D79C0" w:rsidP="00540F67">
      <w:pPr>
        <w:ind w:left="-851" w:right="-853"/>
        <w:rPr>
          <w:b/>
          <w:i/>
          <w:sz w:val="24"/>
          <w:szCs w:val="24"/>
        </w:rPr>
      </w:pPr>
    </w:p>
    <w:p w:rsidR="00895C04" w:rsidRPr="00540F67" w:rsidRDefault="00895C04" w:rsidP="00540F67">
      <w:pPr>
        <w:ind w:left="-851" w:right="-853"/>
        <w:rPr>
          <w:b/>
          <w:i/>
          <w:sz w:val="24"/>
          <w:szCs w:val="24"/>
        </w:rPr>
      </w:pPr>
      <w:r w:rsidRPr="00540F67">
        <w:rPr>
          <w:b/>
          <w:i/>
          <w:sz w:val="24"/>
          <w:szCs w:val="24"/>
        </w:rPr>
        <w:t xml:space="preserve">- Mc- och mopedstrategin, Jörgen Persson,  Trafikverket m fl </w:t>
      </w:r>
    </w:p>
    <w:p w:rsidR="004A5DA7" w:rsidRDefault="00895C04" w:rsidP="004A5DA7">
      <w:pPr>
        <w:ind w:left="-851" w:right="-853"/>
        <w:rPr>
          <w:sz w:val="24"/>
          <w:szCs w:val="24"/>
        </w:rPr>
      </w:pPr>
      <w:r w:rsidRPr="00540F67">
        <w:rPr>
          <w:sz w:val="24"/>
          <w:szCs w:val="24"/>
        </w:rPr>
        <w:t>Jörgen informerade om den gemensamma strategin för ökad säkerhet på motorcykel och moped.</w:t>
      </w:r>
      <w:r w:rsidR="00540F67">
        <w:rPr>
          <w:sz w:val="24"/>
          <w:szCs w:val="24"/>
        </w:rPr>
        <w:t xml:space="preserve"> </w:t>
      </w:r>
      <w:r w:rsidRPr="00540F67">
        <w:rPr>
          <w:sz w:val="24"/>
          <w:szCs w:val="24"/>
        </w:rPr>
        <w:t>Den ska inom ramen för Mc- och mopedrådet göra årliga avstämningar av aktörernas verksamhet fram till 2020.</w:t>
      </w:r>
    </w:p>
    <w:p w:rsidR="008D79C0" w:rsidRDefault="008D79C0" w:rsidP="004A5DA7">
      <w:pPr>
        <w:ind w:left="-851" w:right="-853"/>
        <w:rPr>
          <w:sz w:val="24"/>
          <w:szCs w:val="24"/>
        </w:rPr>
      </w:pPr>
    </w:p>
    <w:p w:rsidR="008D79C0" w:rsidRDefault="008D79C0" w:rsidP="004A5DA7">
      <w:pPr>
        <w:ind w:left="-851" w:right="-853"/>
        <w:rPr>
          <w:sz w:val="24"/>
          <w:szCs w:val="24"/>
        </w:rPr>
      </w:pPr>
      <w:r>
        <w:rPr>
          <w:sz w:val="24"/>
          <w:szCs w:val="24"/>
        </w:rPr>
        <w:t>Utvecklingen av sålda motorcyklar med ABS ligger för 2012 på 73%. År 2008 var siffran 8%.</w:t>
      </w:r>
      <w:r w:rsidR="00461CBC">
        <w:rPr>
          <w:sz w:val="24"/>
          <w:szCs w:val="24"/>
        </w:rPr>
        <w:t xml:space="preserve"> Ett arbete som </w:t>
      </w:r>
      <w:r w:rsidR="009444F3">
        <w:rPr>
          <w:sz w:val="24"/>
          <w:szCs w:val="24"/>
        </w:rPr>
        <w:t>det nu</w:t>
      </w:r>
      <w:r w:rsidR="00461CBC">
        <w:rPr>
          <w:sz w:val="24"/>
          <w:szCs w:val="24"/>
        </w:rPr>
        <w:t xml:space="preserve"> fokuseras på är att öka andelen motorcyklister som håller hastighetsgränsen.</w:t>
      </w:r>
    </w:p>
    <w:p w:rsidR="008D71C5" w:rsidRDefault="008D71C5" w:rsidP="004A5DA7">
      <w:pPr>
        <w:ind w:left="-851" w:right="-853"/>
        <w:rPr>
          <w:sz w:val="24"/>
          <w:szCs w:val="24"/>
        </w:rPr>
      </w:pPr>
    </w:p>
    <w:p w:rsidR="008D71C5" w:rsidRDefault="008D71C5" w:rsidP="004A5DA7">
      <w:pPr>
        <w:ind w:left="-851" w:right="-853"/>
        <w:rPr>
          <w:sz w:val="24"/>
          <w:szCs w:val="24"/>
        </w:rPr>
      </w:pPr>
      <w:r>
        <w:rPr>
          <w:sz w:val="24"/>
          <w:szCs w:val="24"/>
        </w:rPr>
        <w:t xml:space="preserve">Ett projekt för </w:t>
      </w:r>
      <w:r w:rsidR="00C25AAE">
        <w:rPr>
          <w:sz w:val="24"/>
          <w:szCs w:val="24"/>
        </w:rPr>
        <w:t xml:space="preserve">att ta fram en gemensam strategi för </w:t>
      </w:r>
      <w:r>
        <w:rPr>
          <w:sz w:val="24"/>
          <w:szCs w:val="24"/>
        </w:rPr>
        <w:t xml:space="preserve">Ökad säkerhet </w:t>
      </w:r>
      <w:r w:rsidR="00C25AAE">
        <w:rPr>
          <w:sz w:val="24"/>
          <w:szCs w:val="24"/>
        </w:rPr>
        <w:t>på</w:t>
      </w:r>
      <w:r>
        <w:rPr>
          <w:sz w:val="24"/>
          <w:szCs w:val="24"/>
        </w:rPr>
        <w:t xml:space="preserve"> ”fyrhjulingar” (främst quadricycles och ATW) kommer startas nu i vår</w:t>
      </w:r>
      <w:r w:rsidR="00C25AAE">
        <w:rPr>
          <w:sz w:val="24"/>
          <w:szCs w:val="24"/>
        </w:rPr>
        <w:t xml:space="preserve"> och beräknas vara framtagen innan älgjakten</w:t>
      </w:r>
      <w:r>
        <w:rPr>
          <w:sz w:val="24"/>
          <w:szCs w:val="24"/>
        </w:rPr>
        <w:t xml:space="preserve">.  </w:t>
      </w:r>
    </w:p>
    <w:p w:rsidR="004A5DA7" w:rsidRPr="004A5DA7" w:rsidRDefault="004A5DA7" w:rsidP="004A5DA7">
      <w:pPr>
        <w:ind w:left="-851" w:right="-853"/>
        <w:rPr>
          <w:sz w:val="24"/>
          <w:szCs w:val="24"/>
        </w:rPr>
      </w:pPr>
      <w:r w:rsidRPr="004A5DA7">
        <w:rPr>
          <w:sz w:val="24"/>
          <w:szCs w:val="24"/>
          <w:highlight w:val="yellow"/>
        </w:rPr>
        <w:t>Se mer i bilaga 1, Ökad säkerhet på motorcykel och moped, Jörgen Persson</w:t>
      </w:r>
    </w:p>
    <w:p w:rsidR="004A5DA7" w:rsidRPr="00540F67" w:rsidRDefault="004A5DA7" w:rsidP="00540F67">
      <w:pPr>
        <w:ind w:left="-851" w:right="-853"/>
        <w:rPr>
          <w:sz w:val="24"/>
          <w:szCs w:val="24"/>
        </w:rPr>
      </w:pPr>
    </w:p>
    <w:p w:rsidR="002834FD" w:rsidRPr="00540F67" w:rsidRDefault="002834FD" w:rsidP="00540F67">
      <w:pPr>
        <w:ind w:left="-851" w:right="-853"/>
        <w:rPr>
          <w:b/>
          <w:i/>
          <w:sz w:val="24"/>
          <w:szCs w:val="24"/>
        </w:rPr>
      </w:pPr>
      <w:r w:rsidRPr="00540F67">
        <w:rPr>
          <w:b/>
          <w:i/>
          <w:sz w:val="24"/>
          <w:szCs w:val="24"/>
        </w:rPr>
        <w:t>- Analys av trafiksäkerhetsutvecklingen 2012, Ylva Berg, Trafikverket</w:t>
      </w:r>
    </w:p>
    <w:p w:rsidR="004A5DA7" w:rsidRDefault="00895C04" w:rsidP="00540F67">
      <w:pPr>
        <w:ind w:left="-851" w:right="-853"/>
        <w:rPr>
          <w:sz w:val="24"/>
          <w:szCs w:val="24"/>
        </w:rPr>
      </w:pPr>
      <w:r w:rsidRPr="00540F67">
        <w:rPr>
          <w:sz w:val="24"/>
          <w:szCs w:val="24"/>
        </w:rPr>
        <w:t xml:space="preserve">Ylva </w:t>
      </w:r>
      <w:r w:rsidR="00540F67">
        <w:rPr>
          <w:sz w:val="24"/>
          <w:szCs w:val="24"/>
        </w:rPr>
        <w:t xml:space="preserve">presenterade analysen för trafiksäkerhetsutvecklingen. </w:t>
      </w:r>
    </w:p>
    <w:p w:rsidR="004A5DA7" w:rsidRDefault="004A5DA7" w:rsidP="00540F67">
      <w:pPr>
        <w:ind w:left="-851" w:right="-853"/>
        <w:rPr>
          <w:sz w:val="24"/>
          <w:szCs w:val="24"/>
        </w:rPr>
      </w:pPr>
    </w:p>
    <w:p w:rsidR="00794A5A" w:rsidRPr="00540F67" w:rsidRDefault="004A5DA7" w:rsidP="00540F67">
      <w:pPr>
        <w:ind w:left="-851" w:right="-853"/>
        <w:rPr>
          <w:sz w:val="24"/>
          <w:szCs w:val="24"/>
        </w:rPr>
      </w:pPr>
      <w:r>
        <w:rPr>
          <w:sz w:val="24"/>
          <w:szCs w:val="24"/>
        </w:rPr>
        <w:t xml:space="preserve">- </w:t>
      </w:r>
      <w:r w:rsidR="00540F67">
        <w:rPr>
          <w:sz w:val="24"/>
          <w:szCs w:val="24"/>
        </w:rPr>
        <w:t xml:space="preserve">Utfallet för antalet omkomna </w:t>
      </w:r>
      <w:r w:rsidR="0052007F">
        <w:rPr>
          <w:sz w:val="24"/>
          <w:szCs w:val="24"/>
        </w:rPr>
        <w:t>2012</w:t>
      </w:r>
    </w:p>
    <w:p w:rsidR="00540F67" w:rsidRDefault="004A5DA7" w:rsidP="00540F67">
      <w:pPr>
        <w:ind w:left="-851" w:right="-853"/>
        <w:rPr>
          <w:sz w:val="24"/>
          <w:szCs w:val="24"/>
        </w:rPr>
      </w:pPr>
      <w:r>
        <w:rPr>
          <w:sz w:val="24"/>
          <w:szCs w:val="24"/>
        </w:rPr>
        <w:t xml:space="preserve">- </w:t>
      </w:r>
      <w:r w:rsidR="00540F67">
        <w:rPr>
          <w:sz w:val="24"/>
          <w:szCs w:val="24"/>
        </w:rPr>
        <w:t>Den trafikantgrupp som har den minsta reduktionen för åren 1996-2012 är motorcyklister.</w:t>
      </w:r>
    </w:p>
    <w:p w:rsidR="002834FD" w:rsidRDefault="004A5DA7" w:rsidP="004A5DA7">
      <w:pPr>
        <w:ind w:left="-851" w:right="-853"/>
        <w:rPr>
          <w:sz w:val="24"/>
          <w:szCs w:val="24"/>
        </w:rPr>
      </w:pPr>
      <w:r>
        <w:rPr>
          <w:sz w:val="24"/>
          <w:szCs w:val="24"/>
        </w:rPr>
        <w:t xml:space="preserve">- </w:t>
      </w:r>
      <w:r w:rsidR="00540F67">
        <w:rPr>
          <w:sz w:val="24"/>
          <w:szCs w:val="24"/>
        </w:rPr>
        <w:t xml:space="preserve">Prognosen för allvarligt skadade (både skadade i vägtrafikolycka och gående singel) </w:t>
      </w:r>
    </w:p>
    <w:p w:rsidR="004A5DA7" w:rsidRDefault="004A5DA7" w:rsidP="004A5DA7">
      <w:pPr>
        <w:ind w:left="-851" w:right="-853"/>
        <w:rPr>
          <w:sz w:val="24"/>
          <w:szCs w:val="24"/>
        </w:rPr>
      </w:pPr>
      <w:r>
        <w:rPr>
          <w:sz w:val="24"/>
          <w:szCs w:val="24"/>
        </w:rPr>
        <w:t>- Allvarligt skadade ≥1% invaliditet och ≥10% invaliditet</w:t>
      </w:r>
    </w:p>
    <w:p w:rsidR="004A5DA7" w:rsidRDefault="004A5DA7" w:rsidP="004A5DA7">
      <w:pPr>
        <w:ind w:left="-851" w:right="-853"/>
        <w:rPr>
          <w:sz w:val="24"/>
          <w:szCs w:val="24"/>
        </w:rPr>
      </w:pPr>
      <w:r>
        <w:rPr>
          <w:sz w:val="24"/>
          <w:szCs w:val="24"/>
        </w:rPr>
        <w:t>- Antal svårt skadade inlagda på sjukhus minst 1 dygn</w:t>
      </w:r>
    </w:p>
    <w:p w:rsidR="004A5DA7" w:rsidRDefault="004A5DA7" w:rsidP="00540F67">
      <w:pPr>
        <w:ind w:left="-851" w:right="-853"/>
        <w:rPr>
          <w:sz w:val="24"/>
          <w:szCs w:val="24"/>
        </w:rPr>
      </w:pPr>
      <w:r>
        <w:rPr>
          <w:sz w:val="24"/>
          <w:szCs w:val="24"/>
        </w:rPr>
        <w:t>- Internationell utveckling</w:t>
      </w:r>
    </w:p>
    <w:p w:rsidR="00226807" w:rsidRDefault="004A5DA7" w:rsidP="00540F67">
      <w:pPr>
        <w:ind w:left="-851" w:right="-853"/>
        <w:rPr>
          <w:sz w:val="24"/>
          <w:szCs w:val="24"/>
        </w:rPr>
      </w:pPr>
      <w:r>
        <w:rPr>
          <w:sz w:val="24"/>
          <w:szCs w:val="24"/>
        </w:rPr>
        <w:t>- Trafikarbetet</w:t>
      </w:r>
    </w:p>
    <w:p w:rsidR="004A5DA7" w:rsidRDefault="004A5DA7" w:rsidP="00540F67">
      <w:pPr>
        <w:ind w:left="-851" w:right="-853"/>
        <w:rPr>
          <w:sz w:val="24"/>
          <w:szCs w:val="24"/>
        </w:rPr>
      </w:pPr>
      <w:r>
        <w:rPr>
          <w:sz w:val="24"/>
          <w:szCs w:val="24"/>
        </w:rPr>
        <w:t>- Uppföljning av tillståndsmål – indikatorer</w:t>
      </w:r>
    </w:p>
    <w:p w:rsidR="004A5DA7" w:rsidRDefault="004A5DA7" w:rsidP="00540F67">
      <w:pPr>
        <w:ind w:left="-851" w:right="-853"/>
        <w:rPr>
          <w:sz w:val="24"/>
          <w:szCs w:val="24"/>
        </w:rPr>
      </w:pPr>
      <w:r>
        <w:rPr>
          <w:sz w:val="24"/>
          <w:szCs w:val="24"/>
        </w:rPr>
        <w:t>- Hastighetsefterlevnad, statligt vägnät</w:t>
      </w:r>
    </w:p>
    <w:p w:rsidR="00B620E8" w:rsidRDefault="00B620E8" w:rsidP="00540F67">
      <w:pPr>
        <w:ind w:left="-851" w:right="-853"/>
        <w:rPr>
          <w:sz w:val="24"/>
          <w:szCs w:val="24"/>
        </w:rPr>
      </w:pPr>
      <w:r>
        <w:rPr>
          <w:sz w:val="24"/>
          <w:szCs w:val="24"/>
        </w:rPr>
        <w:t>- Andel trafik inom tillåten hastighetsgräns 2004 och 2012</w:t>
      </w:r>
    </w:p>
    <w:p w:rsidR="00B620E8" w:rsidRDefault="0052007F" w:rsidP="00540F67">
      <w:pPr>
        <w:ind w:left="-851" w:right="-853"/>
        <w:rPr>
          <w:sz w:val="24"/>
          <w:szCs w:val="24"/>
        </w:rPr>
      </w:pPr>
      <w:r>
        <w:rPr>
          <w:sz w:val="24"/>
          <w:szCs w:val="24"/>
        </w:rPr>
        <w:t>- Andel trafik inom gällande hastighetsgräns, fördelat efter hastighetsgräns</w:t>
      </w:r>
    </w:p>
    <w:p w:rsidR="00B620E8" w:rsidRDefault="0052007F" w:rsidP="00540F67">
      <w:pPr>
        <w:ind w:left="-851" w:right="-853"/>
        <w:rPr>
          <w:sz w:val="24"/>
          <w:szCs w:val="24"/>
        </w:rPr>
      </w:pPr>
      <w:r>
        <w:rPr>
          <w:sz w:val="24"/>
          <w:szCs w:val="24"/>
        </w:rPr>
        <w:t>- Andel av trafik som kör mer än 30 km/h för fort, fördelat efter hastighetsgräns</w:t>
      </w:r>
    </w:p>
    <w:p w:rsidR="0052007F" w:rsidRDefault="0052007F" w:rsidP="00540F67">
      <w:pPr>
        <w:ind w:left="-851" w:right="-853"/>
        <w:rPr>
          <w:sz w:val="24"/>
          <w:szCs w:val="24"/>
        </w:rPr>
      </w:pPr>
      <w:r>
        <w:rPr>
          <w:sz w:val="24"/>
          <w:szCs w:val="24"/>
        </w:rPr>
        <w:t>- Hastighetsefterlevnad, kommunalt vägnät</w:t>
      </w:r>
    </w:p>
    <w:p w:rsidR="0052007F" w:rsidRDefault="0052007F" w:rsidP="00540F67">
      <w:pPr>
        <w:ind w:left="-851" w:right="-853"/>
        <w:rPr>
          <w:sz w:val="24"/>
          <w:szCs w:val="24"/>
        </w:rPr>
      </w:pPr>
      <w:r>
        <w:rPr>
          <w:sz w:val="24"/>
          <w:szCs w:val="24"/>
        </w:rPr>
        <w:t>- Andel trafikarbete inom gällande hastighetsgräns, kommunalt vägnät 2012</w:t>
      </w:r>
    </w:p>
    <w:p w:rsidR="0052007F" w:rsidRDefault="0052007F" w:rsidP="00540F67">
      <w:pPr>
        <w:ind w:left="-851" w:right="-853"/>
        <w:rPr>
          <w:sz w:val="24"/>
          <w:szCs w:val="24"/>
        </w:rPr>
      </w:pPr>
      <w:r>
        <w:rPr>
          <w:sz w:val="24"/>
          <w:szCs w:val="24"/>
        </w:rPr>
        <w:t>- Andel trafik med nyktra förare, 2007-2012</w:t>
      </w:r>
    </w:p>
    <w:p w:rsidR="0052007F" w:rsidRDefault="0052007F" w:rsidP="00540F67">
      <w:pPr>
        <w:ind w:left="-851" w:right="-853"/>
        <w:rPr>
          <w:sz w:val="24"/>
          <w:szCs w:val="24"/>
        </w:rPr>
      </w:pPr>
      <w:r>
        <w:rPr>
          <w:sz w:val="24"/>
          <w:szCs w:val="24"/>
        </w:rPr>
        <w:t>- Andel alkoholpåverkade personbilsförare av alla omkomna personbilsförare</w:t>
      </w:r>
    </w:p>
    <w:p w:rsidR="0052007F" w:rsidRDefault="0051307A" w:rsidP="00540F67">
      <w:pPr>
        <w:ind w:left="-851" w:right="-853"/>
        <w:rPr>
          <w:sz w:val="24"/>
          <w:szCs w:val="24"/>
        </w:rPr>
      </w:pPr>
      <w:r>
        <w:rPr>
          <w:sz w:val="24"/>
          <w:szCs w:val="24"/>
        </w:rPr>
        <w:t>- Bältesanvändning</w:t>
      </w:r>
    </w:p>
    <w:p w:rsidR="0051307A" w:rsidRDefault="0051307A" w:rsidP="00540F67">
      <w:pPr>
        <w:ind w:left="-851" w:right="-853"/>
        <w:rPr>
          <w:sz w:val="24"/>
          <w:szCs w:val="24"/>
        </w:rPr>
      </w:pPr>
      <w:r>
        <w:rPr>
          <w:sz w:val="24"/>
          <w:szCs w:val="24"/>
        </w:rPr>
        <w:t>- Bältesanvändning per trafikantgrupp</w:t>
      </w:r>
    </w:p>
    <w:p w:rsidR="0051307A" w:rsidRDefault="0051307A" w:rsidP="00540F67">
      <w:pPr>
        <w:ind w:left="-851" w:right="-853"/>
        <w:rPr>
          <w:sz w:val="24"/>
          <w:szCs w:val="24"/>
        </w:rPr>
      </w:pPr>
      <w:r>
        <w:rPr>
          <w:sz w:val="24"/>
          <w:szCs w:val="24"/>
        </w:rPr>
        <w:lastRenderedPageBreak/>
        <w:t xml:space="preserve">- </w:t>
      </w:r>
      <w:r w:rsidR="00A81EF8">
        <w:rPr>
          <w:sz w:val="24"/>
          <w:szCs w:val="24"/>
        </w:rPr>
        <w:t xml:space="preserve">Andel </w:t>
      </w:r>
      <w:r w:rsidR="00CF34A3">
        <w:rPr>
          <w:sz w:val="24"/>
          <w:szCs w:val="24"/>
        </w:rPr>
        <w:t>o</w:t>
      </w:r>
      <w:r w:rsidR="00A81EF8">
        <w:rPr>
          <w:sz w:val="24"/>
          <w:szCs w:val="24"/>
        </w:rPr>
        <w:t>bältade personbilsförare av alla omkomna personbilsförare</w:t>
      </w:r>
    </w:p>
    <w:p w:rsidR="00A81EF8" w:rsidRDefault="00CF34A3" w:rsidP="00540F67">
      <w:pPr>
        <w:ind w:left="-851" w:right="-853"/>
        <w:rPr>
          <w:sz w:val="24"/>
          <w:szCs w:val="24"/>
        </w:rPr>
      </w:pPr>
      <w:r>
        <w:rPr>
          <w:sz w:val="24"/>
          <w:szCs w:val="24"/>
        </w:rPr>
        <w:t>- Cykelhjälmsanvändning, 1996-2012</w:t>
      </w:r>
    </w:p>
    <w:p w:rsidR="00CF34A3" w:rsidRDefault="00CF34A3" w:rsidP="00540F67">
      <w:pPr>
        <w:ind w:left="-851" w:right="-853"/>
        <w:rPr>
          <w:sz w:val="24"/>
          <w:szCs w:val="24"/>
        </w:rPr>
      </w:pPr>
      <w:r>
        <w:rPr>
          <w:sz w:val="24"/>
          <w:szCs w:val="24"/>
        </w:rPr>
        <w:t>- Cykelhjälmsanvändning, per observationsplats</w:t>
      </w:r>
    </w:p>
    <w:p w:rsidR="00CF34A3" w:rsidRDefault="00CF34A3" w:rsidP="00540F67">
      <w:pPr>
        <w:ind w:left="-851" w:right="-853"/>
        <w:rPr>
          <w:sz w:val="24"/>
          <w:szCs w:val="24"/>
        </w:rPr>
      </w:pPr>
      <w:r>
        <w:rPr>
          <w:sz w:val="24"/>
          <w:szCs w:val="24"/>
        </w:rPr>
        <w:t>- Fördelning över cyklisters skador</w:t>
      </w:r>
    </w:p>
    <w:p w:rsidR="00CF34A3" w:rsidRDefault="00CF34A3" w:rsidP="00CF34A3">
      <w:pPr>
        <w:ind w:left="-851" w:right="-853"/>
        <w:rPr>
          <w:sz w:val="24"/>
          <w:szCs w:val="24"/>
        </w:rPr>
      </w:pPr>
      <w:r>
        <w:rPr>
          <w:sz w:val="24"/>
          <w:szCs w:val="24"/>
        </w:rPr>
        <w:t>- Mopedhjälmsanvändning</w:t>
      </w:r>
    </w:p>
    <w:p w:rsidR="00CF34A3" w:rsidRDefault="00CF34A3" w:rsidP="00CF34A3">
      <w:pPr>
        <w:ind w:left="-851" w:right="-853"/>
        <w:rPr>
          <w:sz w:val="24"/>
          <w:szCs w:val="24"/>
        </w:rPr>
      </w:pPr>
      <w:r>
        <w:rPr>
          <w:sz w:val="24"/>
          <w:szCs w:val="24"/>
        </w:rPr>
        <w:t>- Hjälmanvändning bland dödade mopedister, 2004-2012</w:t>
      </w:r>
    </w:p>
    <w:p w:rsidR="00CF34A3" w:rsidRDefault="00CF34A3" w:rsidP="00CF34A3">
      <w:pPr>
        <w:ind w:left="-851" w:right="-853"/>
        <w:rPr>
          <w:sz w:val="24"/>
          <w:szCs w:val="24"/>
        </w:rPr>
      </w:pPr>
      <w:r>
        <w:rPr>
          <w:sz w:val="24"/>
          <w:szCs w:val="24"/>
        </w:rPr>
        <w:t>- Säkra personbilar</w:t>
      </w:r>
    </w:p>
    <w:p w:rsidR="00CF34A3" w:rsidRDefault="00CF34A3" w:rsidP="00CF34A3">
      <w:pPr>
        <w:ind w:left="-851" w:right="-853"/>
        <w:rPr>
          <w:sz w:val="24"/>
          <w:szCs w:val="24"/>
        </w:rPr>
      </w:pPr>
      <w:r>
        <w:rPr>
          <w:sz w:val="24"/>
          <w:szCs w:val="24"/>
        </w:rPr>
        <w:t>- Säkra mc (ABS)</w:t>
      </w:r>
    </w:p>
    <w:p w:rsidR="00CF34A3" w:rsidRDefault="00CF34A3" w:rsidP="00CF34A3">
      <w:pPr>
        <w:ind w:left="-851" w:right="-853"/>
        <w:rPr>
          <w:sz w:val="24"/>
          <w:szCs w:val="24"/>
        </w:rPr>
      </w:pPr>
      <w:r>
        <w:rPr>
          <w:sz w:val="24"/>
          <w:szCs w:val="24"/>
        </w:rPr>
        <w:t>- Säkra statliga vägar</w:t>
      </w:r>
    </w:p>
    <w:p w:rsidR="00CF34A3" w:rsidRDefault="00CF34A3" w:rsidP="00CF34A3">
      <w:pPr>
        <w:ind w:left="-851" w:right="-853"/>
        <w:rPr>
          <w:sz w:val="24"/>
          <w:szCs w:val="24"/>
        </w:rPr>
      </w:pPr>
      <w:r>
        <w:rPr>
          <w:sz w:val="24"/>
          <w:szCs w:val="24"/>
        </w:rPr>
        <w:t>- Säkra kommunala gator</w:t>
      </w:r>
    </w:p>
    <w:p w:rsidR="003740A0" w:rsidRDefault="00CF34A3" w:rsidP="00540F67">
      <w:pPr>
        <w:ind w:left="-851" w:right="-853"/>
        <w:rPr>
          <w:sz w:val="24"/>
          <w:szCs w:val="24"/>
        </w:rPr>
      </w:pPr>
      <w:r>
        <w:rPr>
          <w:sz w:val="24"/>
          <w:szCs w:val="24"/>
        </w:rPr>
        <w:t>- Utveckling indikatorer, sammanfattning</w:t>
      </w:r>
    </w:p>
    <w:p w:rsidR="00226807" w:rsidRDefault="004A5DA7" w:rsidP="00540F67">
      <w:pPr>
        <w:ind w:left="-851" w:right="-853"/>
        <w:rPr>
          <w:sz w:val="24"/>
          <w:szCs w:val="24"/>
        </w:rPr>
      </w:pPr>
      <w:r>
        <w:rPr>
          <w:sz w:val="24"/>
          <w:szCs w:val="24"/>
          <w:highlight w:val="yellow"/>
        </w:rPr>
        <w:t>Se mer i bilaga 2</w:t>
      </w:r>
      <w:r w:rsidRPr="004A5DA7">
        <w:rPr>
          <w:sz w:val="24"/>
          <w:szCs w:val="24"/>
          <w:highlight w:val="yellow"/>
        </w:rPr>
        <w:t>. Analys</w:t>
      </w:r>
      <w:r w:rsidR="00B620E8">
        <w:rPr>
          <w:sz w:val="24"/>
          <w:szCs w:val="24"/>
          <w:highlight w:val="yellow"/>
        </w:rPr>
        <w:t>resultat</w:t>
      </w:r>
      <w:r w:rsidRPr="004A5DA7">
        <w:rPr>
          <w:sz w:val="24"/>
          <w:szCs w:val="24"/>
          <w:highlight w:val="yellow"/>
        </w:rPr>
        <w:t xml:space="preserve"> 2012, Ylva Berg</w:t>
      </w:r>
    </w:p>
    <w:p w:rsidR="004A5DA7" w:rsidRPr="00540F67" w:rsidRDefault="004A5DA7" w:rsidP="00540F67">
      <w:pPr>
        <w:ind w:left="-851" w:right="-853"/>
        <w:rPr>
          <w:sz w:val="24"/>
          <w:szCs w:val="24"/>
        </w:rPr>
      </w:pPr>
    </w:p>
    <w:p w:rsidR="002834FD" w:rsidRPr="00540F67" w:rsidRDefault="00B620E8" w:rsidP="00540F67">
      <w:pPr>
        <w:ind w:left="-851" w:right="-853"/>
        <w:rPr>
          <w:b/>
          <w:i/>
          <w:sz w:val="24"/>
          <w:szCs w:val="24"/>
        </w:rPr>
      </w:pPr>
      <w:r>
        <w:rPr>
          <w:b/>
          <w:i/>
          <w:sz w:val="24"/>
          <w:szCs w:val="24"/>
        </w:rPr>
        <w:t>-</w:t>
      </w:r>
      <w:r w:rsidR="00226807">
        <w:rPr>
          <w:b/>
          <w:i/>
          <w:sz w:val="24"/>
          <w:szCs w:val="24"/>
        </w:rPr>
        <w:t xml:space="preserve"> Arbete</w:t>
      </w:r>
      <w:r w:rsidR="002834FD" w:rsidRPr="00540F67">
        <w:rPr>
          <w:b/>
          <w:i/>
          <w:sz w:val="24"/>
          <w:szCs w:val="24"/>
        </w:rPr>
        <w:t xml:space="preserve"> för att mäta indikatorerna ”Säkra GCM-passager” och ”Underhåll av GC-vägar”</w:t>
      </w:r>
      <w:r w:rsidR="00533C49">
        <w:rPr>
          <w:b/>
          <w:i/>
          <w:sz w:val="24"/>
          <w:szCs w:val="24"/>
        </w:rPr>
        <w:t xml:space="preserve">, Ylva Berg och Johan Lindberg båda </w:t>
      </w:r>
      <w:r w:rsidR="00540F67">
        <w:rPr>
          <w:b/>
          <w:i/>
          <w:sz w:val="24"/>
          <w:szCs w:val="24"/>
        </w:rPr>
        <w:t>Trafikverket</w:t>
      </w:r>
    </w:p>
    <w:p w:rsidR="00C25AAE" w:rsidRDefault="00C25AAE" w:rsidP="00340292">
      <w:pPr>
        <w:ind w:left="-851" w:right="-853"/>
        <w:rPr>
          <w:sz w:val="24"/>
          <w:szCs w:val="24"/>
        </w:rPr>
      </w:pPr>
      <w:r w:rsidRPr="00C25AAE">
        <w:rPr>
          <w:sz w:val="24"/>
          <w:szCs w:val="24"/>
        </w:rPr>
        <w:t>Ylva</w:t>
      </w:r>
      <w:r>
        <w:rPr>
          <w:sz w:val="24"/>
          <w:szCs w:val="24"/>
        </w:rPr>
        <w:t xml:space="preserve"> informerade om indikatorernas utveckling. Arbetet har bestått i att ta fram mått och mätningar för dessa. </w:t>
      </w:r>
    </w:p>
    <w:p w:rsidR="00C25AAE" w:rsidRDefault="00C25AAE" w:rsidP="00340292">
      <w:pPr>
        <w:ind w:left="-851" w:right="-853"/>
        <w:rPr>
          <w:sz w:val="24"/>
          <w:szCs w:val="24"/>
        </w:rPr>
      </w:pPr>
    </w:p>
    <w:p w:rsidR="00C25AAE" w:rsidRDefault="00C25AAE" w:rsidP="00340292">
      <w:pPr>
        <w:ind w:left="-851" w:right="-853"/>
        <w:rPr>
          <w:sz w:val="24"/>
          <w:szCs w:val="24"/>
        </w:rPr>
      </w:pPr>
      <w:r>
        <w:rPr>
          <w:sz w:val="24"/>
          <w:szCs w:val="24"/>
        </w:rPr>
        <w:t xml:space="preserve">För Säkra GCM-passager har </w:t>
      </w:r>
      <w:r w:rsidR="007060D5">
        <w:rPr>
          <w:sz w:val="24"/>
          <w:szCs w:val="24"/>
        </w:rPr>
        <w:t xml:space="preserve">kommuner involverats där </w:t>
      </w:r>
      <w:r>
        <w:rPr>
          <w:sz w:val="24"/>
          <w:szCs w:val="24"/>
        </w:rPr>
        <w:t>kriterierna setts över, handledningen har uppdaterats, NVDB</w:t>
      </w:r>
      <w:r w:rsidR="00533C49">
        <w:rPr>
          <w:sz w:val="24"/>
          <w:szCs w:val="24"/>
        </w:rPr>
        <w:t>-</w:t>
      </w:r>
      <w:r>
        <w:rPr>
          <w:sz w:val="24"/>
          <w:szCs w:val="24"/>
        </w:rPr>
        <w:t xml:space="preserve">webb har uttagsmöjligheter, information sprids och möjligheter till inventering </w:t>
      </w:r>
      <w:r w:rsidR="00533C49">
        <w:rPr>
          <w:sz w:val="24"/>
          <w:szCs w:val="24"/>
        </w:rPr>
        <w:t>av dem finns via NTF</w:t>
      </w:r>
      <w:r>
        <w:rPr>
          <w:sz w:val="24"/>
          <w:szCs w:val="24"/>
        </w:rPr>
        <w:t>.</w:t>
      </w:r>
      <w:r w:rsidR="007060D5">
        <w:rPr>
          <w:sz w:val="24"/>
          <w:szCs w:val="24"/>
        </w:rPr>
        <w:t xml:space="preserve"> </w:t>
      </w:r>
    </w:p>
    <w:p w:rsidR="00C25AAE" w:rsidRDefault="00C25AAE" w:rsidP="00340292">
      <w:pPr>
        <w:ind w:left="-851" w:right="-853"/>
        <w:rPr>
          <w:sz w:val="24"/>
          <w:szCs w:val="24"/>
        </w:rPr>
      </w:pPr>
    </w:p>
    <w:p w:rsidR="00533C49" w:rsidRPr="00C25AAE" w:rsidRDefault="00533C49" w:rsidP="00E52312">
      <w:pPr>
        <w:ind w:left="-851" w:right="-853"/>
        <w:rPr>
          <w:sz w:val="24"/>
          <w:szCs w:val="24"/>
        </w:rPr>
      </w:pPr>
      <w:r>
        <w:rPr>
          <w:sz w:val="24"/>
          <w:szCs w:val="24"/>
        </w:rPr>
        <w:t>Johan informerade om arbetet f</w:t>
      </w:r>
      <w:r w:rsidR="00C25AAE">
        <w:rPr>
          <w:sz w:val="24"/>
          <w:szCs w:val="24"/>
        </w:rPr>
        <w:t xml:space="preserve">ör </w:t>
      </w:r>
      <w:r>
        <w:rPr>
          <w:sz w:val="24"/>
          <w:szCs w:val="24"/>
        </w:rPr>
        <w:t xml:space="preserve">indikatorn </w:t>
      </w:r>
      <w:r w:rsidR="00C25AAE">
        <w:rPr>
          <w:sz w:val="24"/>
          <w:szCs w:val="24"/>
        </w:rPr>
        <w:t>Underhåll av GC-vägar</w:t>
      </w:r>
      <w:r>
        <w:rPr>
          <w:sz w:val="24"/>
          <w:szCs w:val="24"/>
        </w:rPr>
        <w:t xml:space="preserve">. Arbetet är ganska svårt då det handlar både om vinterväglag och </w:t>
      </w:r>
      <w:r w:rsidR="00925D32">
        <w:rPr>
          <w:sz w:val="24"/>
          <w:szCs w:val="24"/>
        </w:rPr>
        <w:t xml:space="preserve">om </w:t>
      </w:r>
      <w:r>
        <w:rPr>
          <w:sz w:val="24"/>
          <w:szCs w:val="24"/>
        </w:rPr>
        <w:t>barmarksunderhåll. En årlig enkät kommer ställas till samtliga kommuner med mer än 60 000 invånare samt ett antal slummässigt valda kommuner bland övriga kommuner. Enkäten kommer ställa frågor ang</w:t>
      </w:r>
      <w:r w:rsidR="00892981">
        <w:rPr>
          <w:sz w:val="24"/>
          <w:szCs w:val="24"/>
        </w:rPr>
        <w:t>ående</w:t>
      </w:r>
      <w:r>
        <w:rPr>
          <w:sz w:val="24"/>
          <w:szCs w:val="24"/>
        </w:rPr>
        <w:t xml:space="preserve"> beslutade kvali</w:t>
      </w:r>
      <w:r w:rsidR="00892981">
        <w:rPr>
          <w:sz w:val="24"/>
          <w:szCs w:val="24"/>
        </w:rPr>
        <w:t>t</w:t>
      </w:r>
      <w:r>
        <w:rPr>
          <w:sz w:val="24"/>
          <w:szCs w:val="24"/>
        </w:rPr>
        <w:t xml:space="preserve">ativa krav och rutiner för egenkontroll och kvalitetskontroll. </w:t>
      </w:r>
      <w:r w:rsidR="00E52312">
        <w:rPr>
          <w:sz w:val="24"/>
          <w:szCs w:val="24"/>
        </w:rPr>
        <w:t>En diskussion fördes ang vilka frågor som ska ställas och hur de ska värderas för att kunna utgöra mått för indikatorn.</w:t>
      </w:r>
    </w:p>
    <w:p w:rsidR="00340292" w:rsidRDefault="00340292" w:rsidP="00340292">
      <w:pPr>
        <w:ind w:left="-851" w:right="-853"/>
        <w:rPr>
          <w:sz w:val="24"/>
          <w:szCs w:val="24"/>
        </w:rPr>
      </w:pPr>
      <w:r w:rsidRPr="00925D32">
        <w:rPr>
          <w:sz w:val="24"/>
          <w:szCs w:val="24"/>
          <w:highlight w:val="yellow"/>
        </w:rPr>
        <w:t>Se mer i bilaga 3, Kommunindikatorer och RK och inriktning, Ylva Berg</w:t>
      </w:r>
      <w:r w:rsidR="00925D32" w:rsidRPr="00925D32">
        <w:rPr>
          <w:sz w:val="24"/>
          <w:szCs w:val="24"/>
          <w:highlight w:val="yellow"/>
        </w:rPr>
        <w:t xml:space="preserve"> och Johan Lindberg</w:t>
      </w:r>
    </w:p>
    <w:p w:rsidR="00455833" w:rsidRDefault="00455833">
      <w:pPr>
        <w:tabs>
          <w:tab w:val="clear" w:pos="1304"/>
        </w:tabs>
        <w:rPr>
          <w:b/>
          <w:i/>
          <w:sz w:val="24"/>
          <w:szCs w:val="24"/>
        </w:rPr>
      </w:pPr>
    </w:p>
    <w:p w:rsidR="002834FD" w:rsidRDefault="002834FD" w:rsidP="00540F67">
      <w:pPr>
        <w:ind w:left="-851" w:right="-853"/>
        <w:rPr>
          <w:b/>
          <w:i/>
          <w:sz w:val="24"/>
          <w:szCs w:val="24"/>
        </w:rPr>
      </w:pPr>
      <w:r w:rsidRPr="00540F67">
        <w:rPr>
          <w:b/>
          <w:i/>
          <w:sz w:val="24"/>
          <w:szCs w:val="24"/>
        </w:rPr>
        <w:t>- Resultatkonferens 24 april</w:t>
      </w:r>
      <w:r w:rsidR="00540F67">
        <w:rPr>
          <w:b/>
          <w:i/>
          <w:sz w:val="24"/>
          <w:szCs w:val="24"/>
        </w:rPr>
        <w:t>, Ylva Berg Trafikverket</w:t>
      </w:r>
    </w:p>
    <w:p w:rsidR="00CB28AC" w:rsidRDefault="00455833" w:rsidP="00455833">
      <w:pPr>
        <w:ind w:left="-851" w:right="-853"/>
        <w:rPr>
          <w:sz w:val="24"/>
          <w:szCs w:val="24"/>
        </w:rPr>
      </w:pPr>
      <w:r>
        <w:rPr>
          <w:sz w:val="24"/>
          <w:szCs w:val="24"/>
        </w:rPr>
        <w:t>Ylva berättade om upplägget för årets resultatkonferens. Den hålls på Nalen i Stockholm den 24 april. På agendan:</w:t>
      </w:r>
    </w:p>
    <w:p w:rsidR="00455833" w:rsidRDefault="00455833" w:rsidP="00540F67">
      <w:pPr>
        <w:ind w:left="-851" w:right="-853"/>
        <w:rPr>
          <w:sz w:val="24"/>
          <w:szCs w:val="24"/>
        </w:rPr>
      </w:pPr>
      <w:r>
        <w:rPr>
          <w:sz w:val="24"/>
          <w:szCs w:val="24"/>
        </w:rPr>
        <w:t>- Inledning med Catharina Elmsäter-Svärd, Gunnar Malm och Staffan Widlert</w:t>
      </w:r>
    </w:p>
    <w:p w:rsidR="00455833" w:rsidRDefault="00455833" w:rsidP="00540F67">
      <w:pPr>
        <w:ind w:left="-851" w:right="-853"/>
        <w:rPr>
          <w:sz w:val="24"/>
          <w:szCs w:val="24"/>
        </w:rPr>
      </w:pPr>
      <w:r>
        <w:rPr>
          <w:sz w:val="24"/>
          <w:szCs w:val="24"/>
        </w:rPr>
        <w:t>- Hur ligger vi till? Analys av trafiksäkerhetsutvecklingen presenteras</w:t>
      </w:r>
    </w:p>
    <w:p w:rsidR="00455833" w:rsidRDefault="00455833" w:rsidP="00540F67">
      <w:pPr>
        <w:ind w:left="-851" w:right="-853"/>
        <w:rPr>
          <w:sz w:val="24"/>
          <w:szCs w:val="24"/>
        </w:rPr>
      </w:pPr>
      <w:r>
        <w:rPr>
          <w:sz w:val="24"/>
          <w:szCs w:val="24"/>
        </w:rPr>
        <w:t>- Hur ligger vi till i trafiksäkerhetsarbetet för järnväg?</w:t>
      </w:r>
    </w:p>
    <w:p w:rsidR="00455833" w:rsidRDefault="00455833" w:rsidP="00540F67">
      <w:pPr>
        <w:ind w:left="-851" w:right="-853"/>
        <w:rPr>
          <w:sz w:val="24"/>
          <w:szCs w:val="24"/>
        </w:rPr>
      </w:pPr>
      <w:r>
        <w:rPr>
          <w:sz w:val="24"/>
          <w:szCs w:val="24"/>
        </w:rPr>
        <w:t>- Hur många skadas allvarigt och var?</w:t>
      </w:r>
    </w:p>
    <w:p w:rsidR="00455833" w:rsidRDefault="00455833" w:rsidP="00540F67">
      <w:pPr>
        <w:ind w:left="-851" w:right="-853"/>
        <w:rPr>
          <w:sz w:val="24"/>
          <w:szCs w:val="24"/>
        </w:rPr>
      </w:pPr>
      <w:r>
        <w:rPr>
          <w:sz w:val="24"/>
          <w:szCs w:val="24"/>
        </w:rPr>
        <w:t>- Goda exempel – kommuner</w:t>
      </w:r>
    </w:p>
    <w:p w:rsidR="00455833" w:rsidRDefault="00455833" w:rsidP="00540F67">
      <w:pPr>
        <w:ind w:left="-851" w:right="-853"/>
        <w:rPr>
          <w:sz w:val="24"/>
          <w:szCs w:val="24"/>
        </w:rPr>
      </w:pPr>
      <w:r>
        <w:rPr>
          <w:sz w:val="24"/>
          <w:szCs w:val="24"/>
        </w:rPr>
        <w:t>- Håller vi hastighetsgränserna, paneldiskussion och ISA i Euro NCAP</w:t>
      </w:r>
    </w:p>
    <w:p w:rsidR="00455833" w:rsidRPr="00CB28AC" w:rsidRDefault="00455833" w:rsidP="00540F67">
      <w:pPr>
        <w:ind w:left="-851" w:right="-853"/>
        <w:rPr>
          <w:sz w:val="24"/>
          <w:szCs w:val="24"/>
        </w:rPr>
      </w:pPr>
      <w:r>
        <w:rPr>
          <w:sz w:val="24"/>
          <w:szCs w:val="24"/>
        </w:rPr>
        <w:t>- Hur går vi vidare?</w:t>
      </w:r>
    </w:p>
    <w:p w:rsidR="00925D32" w:rsidRDefault="00925D32" w:rsidP="00925D32">
      <w:pPr>
        <w:ind w:left="-851" w:right="-853"/>
        <w:rPr>
          <w:sz w:val="24"/>
          <w:szCs w:val="24"/>
        </w:rPr>
      </w:pPr>
      <w:r w:rsidRPr="00925D32">
        <w:rPr>
          <w:sz w:val="24"/>
          <w:szCs w:val="24"/>
          <w:highlight w:val="yellow"/>
        </w:rPr>
        <w:t>Se mer i bilaga 3, Kommunindikatorer och RK och inriktning, Ylva Berg och Johan Lindberg</w:t>
      </w:r>
    </w:p>
    <w:p w:rsidR="00B620E8" w:rsidRPr="00540F67" w:rsidRDefault="00B620E8" w:rsidP="00540F67">
      <w:pPr>
        <w:ind w:left="-851" w:right="-853"/>
        <w:rPr>
          <w:sz w:val="24"/>
          <w:szCs w:val="24"/>
        </w:rPr>
      </w:pPr>
    </w:p>
    <w:p w:rsidR="00EC1DA4" w:rsidRPr="00540F67" w:rsidRDefault="002834FD" w:rsidP="00540F67">
      <w:pPr>
        <w:ind w:left="-851" w:right="-853"/>
        <w:rPr>
          <w:b/>
          <w:i/>
          <w:sz w:val="24"/>
          <w:szCs w:val="24"/>
        </w:rPr>
      </w:pPr>
      <w:r w:rsidRPr="00540F67">
        <w:rPr>
          <w:b/>
          <w:i/>
          <w:sz w:val="24"/>
          <w:szCs w:val="24"/>
        </w:rPr>
        <w:t>- Gemensam inriktning av trafiksäkerhetsarbetet - vägled</w:t>
      </w:r>
      <w:r w:rsidR="00EC1DA4" w:rsidRPr="00540F67">
        <w:rPr>
          <w:b/>
          <w:i/>
          <w:sz w:val="24"/>
          <w:szCs w:val="24"/>
        </w:rPr>
        <w:t>ning inför verksamhetsplanering</w:t>
      </w:r>
    </w:p>
    <w:p w:rsidR="002834FD" w:rsidRPr="00540F67" w:rsidRDefault="002834FD" w:rsidP="00540F67">
      <w:pPr>
        <w:ind w:left="-851" w:right="-853"/>
        <w:rPr>
          <w:b/>
          <w:i/>
          <w:sz w:val="24"/>
          <w:szCs w:val="24"/>
        </w:rPr>
      </w:pPr>
      <w:r w:rsidRPr="00540F67">
        <w:rPr>
          <w:b/>
          <w:i/>
          <w:sz w:val="24"/>
          <w:szCs w:val="24"/>
        </w:rPr>
        <w:t>2013</w:t>
      </w:r>
      <w:r w:rsidR="00540F67">
        <w:rPr>
          <w:b/>
          <w:i/>
          <w:sz w:val="24"/>
          <w:szCs w:val="24"/>
        </w:rPr>
        <w:t>, Ylva Berg, Trafikverket</w:t>
      </w:r>
    </w:p>
    <w:p w:rsidR="00C86B40" w:rsidRPr="00C86B40" w:rsidRDefault="00C86B40" w:rsidP="00925D32">
      <w:pPr>
        <w:ind w:left="-851" w:right="-853"/>
        <w:rPr>
          <w:sz w:val="24"/>
          <w:szCs w:val="24"/>
        </w:rPr>
      </w:pPr>
      <w:r w:rsidRPr="00C86B40">
        <w:rPr>
          <w:sz w:val="24"/>
          <w:szCs w:val="24"/>
        </w:rPr>
        <w:t>Yl</w:t>
      </w:r>
      <w:r>
        <w:rPr>
          <w:sz w:val="24"/>
          <w:szCs w:val="24"/>
        </w:rPr>
        <w:t xml:space="preserve">va presenterade kort 2012 års vägledning och ställde frågan om hur det fungerat? Ska vi ha upplägget kvar med en framsida som är mer allmän och en baksida som blir mera specifik? </w:t>
      </w:r>
      <w:r>
        <w:rPr>
          <w:sz w:val="24"/>
          <w:szCs w:val="24"/>
        </w:rPr>
        <w:lastRenderedPageBreak/>
        <w:t>En diskussion fördes om att lyfta fram de ”röda” indikatorerna. Ylva fick i uppdrag att ta fram ett förslag till gemensam inriktning till nästa möte. Vi bör alla fundera på hur inriktningen sprids för att få ett än större genomslag. På nästa möte avses inriktningen slås fast.</w:t>
      </w:r>
    </w:p>
    <w:p w:rsidR="00925D32" w:rsidRDefault="00925D32" w:rsidP="00925D32">
      <w:pPr>
        <w:ind w:left="-851" w:right="-853"/>
        <w:rPr>
          <w:sz w:val="24"/>
          <w:szCs w:val="24"/>
        </w:rPr>
      </w:pPr>
      <w:r w:rsidRPr="00925D32">
        <w:rPr>
          <w:sz w:val="24"/>
          <w:szCs w:val="24"/>
          <w:highlight w:val="yellow"/>
        </w:rPr>
        <w:t>Se mer i bilaga 3, Kommunindikatorer och RK och inriktning, Ylva Berg och Johan Lindberg</w:t>
      </w:r>
    </w:p>
    <w:p w:rsidR="006D1AD7" w:rsidRDefault="006D1AD7" w:rsidP="00455833">
      <w:pPr>
        <w:ind w:left="-851" w:right="-853"/>
        <w:rPr>
          <w:sz w:val="24"/>
          <w:szCs w:val="24"/>
        </w:rPr>
      </w:pPr>
    </w:p>
    <w:p w:rsidR="00455833" w:rsidRPr="00540F67" w:rsidRDefault="00455833" w:rsidP="00455833">
      <w:pPr>
        <w:ind w:left="-851" w:right="-853"/>
        <w:rPr>
          <w:sz w:val="24"/>
          <w:szCs w:val="24"/>
        </w:rPr>
      </w:pPr>
    </w:p>
    <w:p w:rsidR="002834FD" w:rsidRPr="00540F67" w:rsidRDefault="002834FD" w:rsidP="00540F67">
      <w:pPr>
        <w:ind w:left="-851" w:right="-853"/>
        <w:rPr>
          <w:b/>
          <w:sz w:val="24"/>
          <w:szCs w:val="24"/>
        </w:rPr>
      </w:pPr>
      <w:r w:rsidRPr="00540F67">
        <w:rPr>
          <w:b/>
          <w:sz w:val="24"/>
          <w:szCs w:val="24"/>
        </w:rPr>
        <w:t>Cykelsäkerhetsstrategi, Lars Darin och Johan Lindberg, båda Trafikverket</w:t>
      </w:r>
    </w:p>
    <w:p w:rsidR="00FC61C7" w:rsidRDefault="00C86B40" w:rsidP="00A57F2D">
      <w:pPr>
        <w:ind w:left="-851" w:right="-853"/>
        <w:rPr>
          <w:sz w:val="24"/>
          <w:szCs w:val="24"/>
        </w:rPr>
      </w:pPr>
      <w:r w:rsidRPr="00C86B40">
        <w:rPr>
          <w:sz w:val="24"/>
          <w:szCs w:val="24"/>
        </w:rPr>
        <w:t xml:space="preserve">Lars berättade om det arbete som </w:t>
      </w:r>
      <w:r>
        <w:rPr>
          <w:sz w:val="24"/>
          <w:szCs w:val="24"/>
        </w:rPr>
        <w:t>nu st</w:t>
      </w:r>
      <w:r w:rsidR="00FC61C7">
        <w:rPr>
          <w:sz w:val="24"/>
          <w:szCs w:val="24"/>
        </w:rPr>
        <w:t>artar</w:t>
      </w:r>
      <w:r>
        <w:rPr>
          <w:sz w:val="24"/>
          <w:szCs w:val="24"/>
        </w:rPr>
        <w:t xml:space="preserve"> för att ta fram en cykelsäkerhetsstrategi.</w:t>
      </w:r>
      <w:r w:rsidR="00FC61C7">
        <w:rPr>
          <w:sz w:val="24"/>
          <w:szCs w:val="24"/>
        </w:rPr>
        <w:t xml:space="preserve"> Första mötet äger rum 25 april. </w:t>
      </w:r>
      <w:r w:rsidR="00A57F2D">
        <w:rPr>
          <w:sz w:val="24"/>
          <w:szCs w:val="24"/>
        </w:rPr>
        <w:t xml:space="preserve">Cykelskadorna analyseras </w:t>
      </w:r>
      <w:r w:rsidR="00FC61C7">
        <w:rPr>
          <w:sz w:val="24"/>
          <w:szCs w:val="24"/>
        </w:rPr>
        <w:t xml:space="preserve">inför detta </w:t>
      </w:r>
      <w:r w:rsidR="00A57F2D">
        <w:rPr>
          <w:sz w:val="24"/>
          <w:szCs w:val="24"/>
        </w:rPr>
        <w:t xml:space="preserve">och ca 70-80% är cykel singel. Cykel-cykel utgör ca 7%. Allvarliga skador ≥ 1% RPMI (Risk för </w:t>
      </w:r>
      <w:r w:rsidR="00A57F2D" w:rsidRPr="00A57F2D">
        <w:rPr>
          <w:sz w:val="24"/>
          <w:szCs w:val="24"/>
        </w:rPr>
        <w:t xml:space="preserve">Permanent Medicinsk Invaliditet) </w:t>
      </w:r>
      <w:r w:rsidR="00A57F2D">
        <w:rPr>
          <w:sz w:val="24"/>
          <w:szCs w:val="24"/>
        </w:rPr>
        <w:t xml:space="preserve">dominerar skador på de övre extremiteterna och vid ≥ 10% RPMI är det huvudskador som dominerar. </w:t>
      </w:r>
      <w:r w:rsidR="00FC61C7">
        <w:rPr>
          <w:sz w:val="24"/>
          <w:szCs w:val="24"/>
        </w:rPr>
        <w:t>Potentialer för olika åtgärder beräknas för områdena:</w:t>
      </w:r>
    </w:p>
    <w:p w:rsidR="00FC61C7" w:rsidRDefault="00FC61C7" w:rsidP="00A57F2D">
      <w:pPr>
        <w:ind w:left="-851" w:right="-853"/>
        <w:rPr>
          <w:sz w:val="24"/>
          <w:szCs w:val="24"/>
        </w:rPr>
      </w:pPr>
      <w:r>
        <w:rPr>
          <w:sz w:val="24"/>
          <w:szCs w:val="24"/>
        </w:rPr>
        <w:t>- Bra underhållsstandard</w:t>
      </w:r>
    </w:p>
    <w:p w:rsidR="00FC61C7" w:rsidRDefault="00FC61C7" w:rsidP="00A57F2D">
      <w:pPr>
        <w:ind w:left="-851" w:right="-853"/>
        <w:rPr>
          <w:sz w:val="24"/>
          <w:szCs w:val="24"/>
        </w:rPr>
      </w:pPr>
      <w:r>
        <w:rPr>
          <w:sz w:val="24"/>
          <w:szCs w:val="24"/>
        </w:rPr>
        <w:t>- Säker cykelinfrastruktur</w:t>
      </w:r>
    </w:p>
    <w:p w:rsidR="00FC61C7" w:rsidRDefault="00FC61C7" w:rsidP="00A57F2D">
      <w:pPr>
        <w:ind w:left="-851" w:right="-853"/>
        <w:rPr>
          <w:sz w:val="24"/>
          <w:szCs w:val="24"/>
        </w:rPr>
      </w:pPr>
      <w:r>
        <w:rPr>
          <w:sz w:val="24"/>
          <w:szCs w:val="24"/>
        </w:rPr>
        <w:t>- Säker cykel</w:t>
      </w:r>
    </w:p>
    <w:p w:rsidR="00FC61C7" w:rsidRDefault="00FC61C7" w:rsidP="00A57F2D">
      <w:pPr>
        <w:ind w:left="-851" w:right="-853"/>
        <w:rPr>
          <w:sz w:val="24"/>
          <w:szCs w:val="24"/>
        </w:rPr>
      </w:pPr>
      <w:r>
        <w:rPr>
          <w:sz w:val="24"/>
          <w:szCs w:val="24"/>
        </w:rPr>
        <w:t>- Säker användning</w:t>
      </w:r>
    </w:p>
    <w:p w:rsidR="00FC61C7" w:rsidRDefault="00FC61C7" w:rsidP="00A57F2D">
      <w:pPr>
        <w:ind w:left="-851" w:right="-853"/>
        <w:rPr>
          <w:sz w:val="24"/>
          <w:szCs w:val="24"/>
        </w:rPr>
      </w:pPr>
      <w:r>
        <w:rPr>
          <w:sz w:val="24"/>
          <w:szCs w:val="24"/>
        </w:rPr>
        <w:t>- Säker utrustning</w:t>
      </w:r>
    </w:p>
    <w:p w:rsidR="00FC61C7" w:rsidRDefault="00FC61C7" w:rsidP="00A57F2D">
      <w:pPr>
        <w:ind w:left="-851" w:right="-853"/>
        <w:rPr>
          <w:sz w:val="24"/>
          <w:szCs w:val="24"/>
        </w:rPr>
      </w:pPr>
      <w:r>
        <w:rPr>
          <w:sz w:val="24"/>
          <w:szCs w:val="24"/>
        </w:rPr>
        <w:t>- Sammanfattning</w:t>
      </w:r>
    </w:p>
    <w:p w:rsidR="00340292" w:rsidRDefault="00340292" w:rsidP="00340292">
      <w:pPr>
        <w:ind w:left="-851" w:right="-853"/>
        <w:rPr>
          <w:sz w:val="24"/>
          <w:szCs w:val="24"/>
        </w:rPr>
      </w:pPr>
      <w:r w:rsidRPr="00340292">
        <w:rPr>
          <w:sz w:val="24"/>
          <w:szCs w:val="24"/>
          <w:highlight w:val="yellow"/>
        </w:rPr>
        <w:t>Se mer i bilaga 4, Cykelsäkerhet, Lars Darin och Johan Lindberg</w:t>
      </w:r>
    </w:p>
    <w:p w:rsidR="00340292" w:rsidRPr="00340292" w:rsidRDefault="00340292" w:rsidP="00340292">
      <w:pPr>
        <w:ind w:left="-851" w:right="-853"/>
        <w:rPr>
          <w:sz w:val="24"/>
          <w:szCs w:val="24"/>
        </w:rPr>
      </w:pPr>
    </w:p>
    <w:p w:rsidR="006D1AD7" w:rsidRPr="00A912F8" w:rsidRDefault="002834FD" w:rsidP="00A912F8">
      <w:pPr>
        <w:ind w:left="-851" w:right="-853"/>
        <w:rPr>
          <w:b/>
          <w:sz w:val="24"/>
          <w:szCs w:val="24"/>
        </w:rPr>
      </w:pPr>
      <w:r w:rsidRPr="00A912F8">
        <w:rPr>
          <w:b/>
          <w:sz w:val="24"/>
          <w:szCs w:val="24"/>
        </w:rPr>
        <w:tab/>
      </w:r>
    </w:p>
    <w:p w:rsidR="00FC61C7" w:rsidRDefault="00FC61C7" w:rsidP="00540F67">
      <w:pPr>
        <w:ind w:left="-851" w:right="-853"/>
        <w:rPr>
          <w:b/>
          <w:sz w:val="24"/>
          <w:szCs w:val="24"/>
        </w:rPr>
      </w:pPr>
      <w:r>
        <w:rPr>
          <w:b/>
          <w:sz w:val="24"/>
          <w:szCs w:val="24"/>
        </w:rPr>
        <w:t>Övrigt</w:t>
      </w:r>
    </w:p>
    <w:p w:rsidR="00FC61C7" w:rsidRPr="00FC61C7" w:rsidRDefault="00F50513" w:rsidP="00540F67">
      <w:pPr>
        <w:ind w:left="-851" w:right="-853"/>
        <w:rPr>
          <w:sz w:val="24"/>
          <w:szCs w:val="24"/>
        </w:rPr>
      </w:pPr>
      <w:r>
        <w:rPr>
          <w:sz w:val="24"/>
          <w:szCs w:val="24"/>
        </w:rPr>
        <w:t>STRADA diskuterades.</w:t>
      </w:r>
    </w:p>
    <w:p w:rsidR="00FC61C7" w:rsidRPr="00FC61C7" w:rsidRDefault="00FC61C7" w:rsidP="00540F67">
      <w:pPr>
        <w:ind w:left="-851" w:right="-853"/>
        <w:rPr>
          <w:sz w:val="24"/>
          <w:szCs w:val="24"/>
        </w:rPr>
      </w:pPr>
    </w:p>
    <w:p w:rsidR="002834FD" w:rsidRPr="00540F67" w:rsidRDefault="002834FD" w:rsidP="00540F67">
      <w:pPr>
        <w:ind w:left="-851" w:right="-853"/>
        <w:rPr>
          <w:b/>
          <w:sz w:val="24"/>
          <w:szCs w:val="24"/>
        </w:rPr>
      </w:pPr>
      <w:r w:rsidRPr="00540F67">
        <w:rPr>
          <w:b/>
          <w:sz w:val="24"/>
          <w:szCs w:val="24"/>
        </w:rPr>
        <w:t>Kommande möte</w:t>
      </w:r>
    </w:p>
    <w:p w:rsidR="002834FD" w:rsidRPr="00540F67" w:rsidRDefault="002834FD" w:rsidP="00540F67">
      <w:pPr>
        <w:ind w:left="-851" w:right="-853"/>
        <w:rPr>
          <w:sz w:val="24"/>
          <w:szCs w:val="24"/>
        </w:rPr>
      </w:pPr>
      <w:r w:rsidRPr="00540F67">
        <w:rPr>
          <w:sz w:val="24"/>
          <w:szCs w:val="24"/>
        </w:rPr>
        <w:t>Möte nr 141</w:t>
      </w:r>
      <w:r w:rsidR="00A912F8">
        <w:rPr>
          <w:sz w:val="24"/>
          <w:szCs w:val="24"/>
        </w:rPr>
        <w:t>,</w:t>
      </w:r>
      <w:r w:rsidRPr="00540F67">
        <w:rPr>
          <w:sz w:val="24"/>
          <w:szCs w:val="24"/>
        </w:rPr>
        <w:t xml:space="preserve"> den 13-14 juni, hotell i Stockholm</w:t>
      </w:r>
      <w:r w:rsidR="00794A5A" w:rsidRPr="00540F67">
        <w:rPr>
          <w:sz w:val="24"/>
          <w:szCs w:val="24"/>
        </w:rPr>
        <w:t xml:space="preserve"> (</w:t>
      </w:r>
      <w:r w:rsidR="00FC61C7">
        <w:rPr>
          <w:sz w:val="24"/>
          <w:szCs w:val="24"/>
        </w:rPr>
        <w:t>T</w:t>
      </w:r>
      <w:r w:rsidR="00794A5A" w:rsidRPr="00540F67">
        <w:rPr>
          <w:sz w:val="24"/>
          <w:szCs w:val="24"/>
        </w:rPr>
        <w:t>ema drift och underhåll)</w:t>
      </w:r>
      <w:r w:rsidRPr="00540F67">
        <w:rPr>
          <w:sz w:val="24"/>
          <w:szCs w:val="24"/>
        </w:rPr>
        <w:tab/>
      </w:r>
    </w:p>
    <w:p w:rsidR="002834FD" w:rsidRDefault="002834FD" w:rsidP="00540F67">
      <w:pPr>
        <w:ind w:left="-851" w:right="-853"/>
        <w:rPr>
          <w:sz w:val="24"/>
          <w:szCs w:val="24"/>
        </w:rPr>
      </w:pPr>
    </w:p>
    <w:p w:rsidR="00767737" w:rsidRDefault="00767737" w:rsidP="00540F67">
      <w:pPr>
        <w:ind w:left="-851" w:right="-853"/>
        <w:rPr>
          <w:sz w:val="24"/>
          <w:szCs w:val="24"/>
        </w:rPr>
      </w:pPr>
      <w:r>
        <w:rPr>
          <w:sz w:val="24"/>
          <w:szCs w:val="24"/>
        </w:rPr>
        <w:t xml:space="preserve">Till nästa möte och dess tema så kommer vi att fokusera på de två indikatorerna som nu </w:t>
      </w:r>
      <w:r w:rsidRPr="00767737">
        <w:rPr>
          <w:sz w:val="24"/>
          <w:szCs w:val="24"/>
        </w:rPr>
        <w:t>presenterats; Säkra GCM-passager och Underhåll av GC-vägar</w:t>
      </w:r>
      <w:r>
        <w:rPr>
          <w:sz w:val="24"/>
          <w:szCs w:val="24"/>
        </w:rPr>
        <w:t>. Johan Lindberg fick i uppdrag att anordna temat tillsammans med Patrik, Anna-Sofia och Sara. Kent Nyman från Västerås stad, VTI och gärna andra aktörer bjuds in att delta. 13 juni på förmiddagen ägnas åt temat.</w:t>
      </w:r>
    </w:p>
    <w:p w:rsidR="00F50513" w:rsidRDefault="00F50513" w:rsidP="00540F67">
      <w:pPr>
        <w:ind w:left="-851" w:right="-853"/>
        <w:rPr>
          <w:sz w:val="24"/>
          <w:szCs w:val="24"/>
        </w:rPr>
      </w:pPr>
    </w:p>
    <w:p w:rsidR="00F50513" w:rsidRPr="00767737" w:rsidRDefault="00F50513" w:rsidP="00540F67">
      <w:pPr>
        <w:ind w:left="-851" w:right="-853"/>
        <w:rPr>
          <w:sz w:val="24"/>
          <w:szCs w:val="24"/>
        </w:rPr>
      </w:pPr>
      <w:r>
        <w:rPr>
          <w:sz w:val="24"/>
          <w:szCs w:val="24"/>
        </w:rPr>
        <w:t xml:space="preserve">Vi kommer också att sätta av tid på nästa möte till att prata arbetsformer och deltagande aktörer i GNS Väg. Alla ombads att förbereda den punkten. </w:t>
      </w:r>
    </w:p>
    <w:p w:rsidR="00895C04" w:rsidRDefault="00895C04" w:rsidP="00540F67">
      <w:pPr>
        <w:ind w:left="-851" w:right="-853"/>
        <w:rPr>
          <w:sz w:val="24"/>
          <w:szCs w:val="24"/>
        </w:rPr>
      </w:pPr>
    </w:p>
    <w:p w:rsidR="00F50513" w:rsidRPr="00540F67" w:rsidRDefault="00F50513" w:rsidP="00540F67">
      <w:pPr>
        <w:ind w:left="-851" w:right="-853"/>
        <w:rPr>
          <w:sz w:val="24"/>
          <w:szCs w:val="24"/>
        </w:rPr>
      </w:pPr>
    </w:p>
    <w:p w:rsidR="002834FD" w:rsidRPr="00540F67" w:rsidRDefault="002834FD" w:rsidP="00540F67">
      <w:pPr>
        <w:ind w:left="-851" w:right="-853"/>
        <w:rPr>
          <w:b/>
          <w:sz w:val="24"/>
          <w:szCs w:val="24"/>
        </w:rPr>
      </w:pPr>
      <w:r w:rsidRPr="00540F67">
        <w:rPr>
          <w:b/>
          <w:sz w:val="24"/>
          <w:szCs w:val="24"/>
        </w:rPr>
        <w:t>Avslutning</w:t>
      </w:r>
      <w:r w:rsidR="00895C04" w:rsidRPr="00540F67">
        <w:rPr>
          <w:b/>
          <w:sz w:val="24"/>
          <w:szCs w:val="24"/>
        </w:rPr>
        <w:t xml:space="preserve"> </w:t>
      </w:r>
    </w:p>
    <w:p w:rsidR="002834FD" w:rsidRPr="00540F67" w:rsidRDefault="00794A5A" w:rsidP="00540F67">
      <w:pPr>
        <w:ind w:left="-851" w:right="-853"/>
        <w:rPr>
          <w:sz w:val="24"/>
          <w:szCs w:val="24"/>
        </w:rPr>
      </w:pPr>
      <w:r w:rsidRPr="00540F67">
        <w:rPr>
          <w:sz w:val="24"/>
          <w:szCs w:val="24"/>
        </w:rPr>
        <w:t>Erik tackade alla för visat intresse och förklarade mötet för avslutat.</w:t>
      </w:r>
    </w:p>
    <w:p w:rsidR="00794A5A" w:rsidRPr="00540F67" w:rsidRDefault="00794A5A" w:rsidP="00540F67">
      <w:pPr>
        <w:ind w:left="-851" w:right="-853"/>
        <w:rPr>
          <w:sz w:val="24"/>
          <w:szCs w:val="24"/>
        </w:rPr>
      </w:pPr>
    </w:p>
    <w:p w:rsidR="00DC7EF0" w:rsidRDefault="00DC7EF0" w:rsidP="00540F67">
      <w:pPr>
        <w:ind w:left="-851" w:right="-853"/>
        <w:rPr>
          <w:sz w:val="24"/>
          <w:szCs w:val="24"/>
        </w:rPr>
      </w:pPr>
    </w:p>
    <w:p w:rsidR="00EE30BD" w:rsidRPr="00540F67" w:rsidRDefault="00EE30BD" w:rsidP="00540F67">
      <w:pPr>
        <w:ind w:left="-851" w:right="-853"/>
        <w:rPr>
          <w:b/>
          <w:sz w:val="24"/>
          <w:szCs w:val="24"/>
        </w:rPr>
      </w:pPr>
      <w:r w:rsidRPr="00540F67">
        <w:rPr>
          <w:b/>
          <w:sz w:val="24"/>
          <w:szCs w:val="24"/>
        </w:rPr>
        <w:t>Vid datorn</w:t>
      </w:r>
    </w:p>
    <w:p w:rsidR="00EE30BD" w:rsidRPr="00540F67" w:rsidRDefault="00EE30BD" w:rsidP="00540F67">
      <w:pPr>
        <w:ind w:left="-851" w:right="-853"/>
        <w:rPr>
          <w:b/>
          <w:i/>
          <w:sz w:val="24"/>
          <w:szCs w:val="24"/>
        </w:rPr>
      </w:pPr>
      <w:r w:rsidRPr="00540F67">
        <w:rPr>
          <w:b/>
          <w:i/>
          <w:sz w:val="24"/>
          <w:szCs w:val="24"/>
        </w:rPr>
        <w:t>Helena Höök</w:t>
      </w:r>
    </w:p>
    <w:p w:rsidR="00DC7EF0" w:rsidRPr="00540F67" w:rsidRDefault="00DC7EF0" w:rsidP="00540F67">
      <w:pPr>
        <w:ind w:left="-851" w:right="-853"/>
        <w:rPr>
          <w:sz w:val="24"/>
          <w:szCs w:val="24"/>
        </w:rPr>
      </w:pPr>
    </w:p>
    <w:p w:rsidR="00EE30BD" w:rsidRPr="00540F67" w:rsidRDefault="00EE30BD" w:rsidP="00540F67">
      <w:pPr>
        <w:ind w:left="-851" w:right="-853"/>
        <w:rPr>
          <w:b/>
          <w:sz w:val="24"/>
          <w:szCs w:val="24"/>
          <w:u w:val="single"/>
        </w:rPr>
      </w:pPr>
      <w:r w:rsidRPr="00540F67">
        <w:rPr>
          <w:b/>
          <w:sz w:val="24"/>
          <w:szCs w:val="24"/>
          <w:u w:val="single"/>
        </w:rPr>
        <w:t>Bilagor:</w:t>
      </w:r>
    </w:p>
    <w:p w:rsidR="00680B4F" w:rsidRPr="00540F67" w:rsidRDefault="00895C04" w:rsidP="00540F67">
      <w:pPr>
        <w:pStyle w:val="Liststycke"/>
        <w:numPr>
          <w:ilvl w:val="0"/>
          <w:numId w:val="39"/>
        </w:numPr>
        <w:ind w:right="-853"/>
        <w:rPr>
          <w:sz w:val="24"/>
          <w:szCs w:val="24"/>
        </w:rPr>
      </w:pPr>
      <w:r w:rsidRPr="00540F67">
        <w:rPr>
          <w:sz w:val="24"/>
          <w:szCs w:val="24"/>
        </w:rPr>
        <w:t>Ökad säkerhet på motorcykel och moped</w:t>
      </w:r>
      <w:r w:rsidR="004A5DA7">
        <w:rPr>
          <w:sz w:val="24"/>
          <w:szCs w:val="24"/>
        </w:rPr>
        <w:t>, Jörgen Persson</w:t>
      </w:r>
    </w:p>
    <w:p w:rsidR="004A5DA7" w:rsidRDefault="00895C04" w:rsidP="004A5DA7">
      <w:pPr>
        <w:pStyle w:val="Liststycke"/>
        <w:numPr>
          <w:ilvl w:val="0"/>
          <w:numId w:val="39"/>
        </w:numPr>
        <w:ind w:right="-853"/>
        <w:rPr>
          <w:sz w:val="24"/>
          <w:szCs w:val="24"/>
        </w:rPr>
      </w:pPr>
      <w:r w:rsidRPr="00540F67">
        <w:rPr>
          <w:sz w:val="24"/>
          <w:szCs w:val="24"/>
        </w:rPr>
        <w:lastRenderedPageBreak/>
        <w:t>Analys</w:t>
      </w:r>
      <w:r w:rsidR="00B620E8">
        <w:rPr>
          <w:sz w:val="24"/>
          <w:szCs w:val="24"/>
        </w:rPr>
        <w:t xml:space="preserve">resultat </w:t>
      </w:r>
      <w:r w:rsidRPr="00540F67">
        <w:rPr>
          <w:sz w:val="24"/>
          <w:szCs w:val="24"/>
        </w:rPr>
        <w:t>2012, Ylva Berg</w:t>
      </w:r>
    </w:p>
    <w:p w:rsidR="008D79C0" w:rsidRPr="008D79C0" w:rsidRDefault="008D79C0" w:rsidP="008D79C0">
      <w:pPr>
        <w:pStyle w:val="Liststycke"/>
        <w:numPr>
          <w:ilvl w:val="0"/>
          <w:numId w:val="39"/>
        </w:numPr>
        <w:ind w:right="-853"/>
        <w:rPr>
          <w:sz w:val="24"/>
          <w:szCs w:val="24"/>
        </w:rPr>
      </w:pPr>
      <w:r w:rsidRPr="008D79C0">
        <w:rPr>
          <w:sz w:val="24"/>
          <w:szCs w:val="24"/>
        </w:rPr>
        <w:t>Kommunindikatorer och RK och inriktning, Ylva Berg</w:t>
      </w:r>
    </w:p>
    <w:p w:rsidR="00CF34A3" w:rsidRDefault="008D79C0" w:rsidP="004A5DA7">
      <w:pPr>
        <w:pStyle w:val="Liststycke"/>
        <w:numPr>
          <w:ilvl w:val="0"/>
          <w:numId w:val="39"/>
        </w:numPr>
        <w:ind w:right="-853"/>
        <w:rPr>
          <w:sz w:val="24"/>
          <w:szCs w:val="24"/>
        </w:rPr>
      </w:pPr>
      <w:r w:rsidRPr="008D79C0">
        <w:rPr>
          <w:sz w:val="24"/>
          <w:szCs w:val="24"/>
        </w:rPr>
        <w:t>Cykelsäkerhet, Lars Darin och Johan Lindberg</w:t>
      </w:r>
    </w:p>
    <w:p w:rsidR="00FC61C7" w:rsidRPr="00FC61C7" w:rsidRDefault="00FC61C7" w:rsidP="00FC61C7">
      <w:pPr>
        <w:pStyle w:val="Liststycke"/>
        <w:ind w:left="-491" w:right="-853"/>
        <w:rPr>
          <w:sz w:val="24"/>
          <w:szCs w:val="24"/>
        </w:rPr>
      </w:pPr>
    </w:p>
    <w:sectPr w:rsidR="00FC61C7" w:rsidRPr="00FC61C7" w:rsidSect="00893DCF">
      <w:headerReference w:type="default" r:id="rId15"/>
      <w:type w:val="continuous"/>
      <w:pgSz w:w="11906" w:h="16838" w:code="9"/>
      <w:pgMar w:top="284" w:right="1985" w:bottom="113" w:left="2552" w:header="680" w:footer="4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61" w:rsidRDefault="00A41061">
      <w:r>
        <w:separator/>
      </w:r>
    </w:p>
  </w:endnote>
  <w:endnote w:type="continuationSeparator" w:id="0">
    <w:p w:rsidR="00A41061" w:rsidRDefault="00A410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hitney-Medium">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BF38CA" w:rsidTr="002F18FB">
      <w:tc>
        <w:tcPr>
          <w:tcW w:w="8613" w:type="dxa"/>
          <w:tcBorders>
            <w:top w:val="nil"/>
            <w:left w:val="nil"/>
            <w:bottom w:val="nil"/>
            <w:right w:val="nil"/>
          </w:tcBorders>
        </w:tcPr>
        <w:p w:rsidR="00BF38CA" w:rsidRDefault="00093DEB" w:rsidP="008E2D96">
          <w:pPr>
            <w:pStyle w:val="Sidfot"/>
            <w:jc w:val="right"/>
            <w:rPr>
              <w:rFonts w:ascii="Arial" w:hAnsi="Arial" w:cs="Arial"/>
              <w:b/>
              <w:sz w:val="16"/>
              <w:szCs w:val="16"/>
            </w:rPr>
          </w:pPr>
          <w:r w:rsidRPr="007378A0">
            <w:rPr>
              <w:rFonts w:ascii="Arial" w:hAnsi="Arial" w:cs="Arial"/>
              <w:b/>
              <w:sz w:val="16"/>
              <w:szCs w:val="16"/>
            </w:rPr>
            <w:fldChar w:fldCharType="begin"/>
          </w:r>
          <w:r w:rsidR="00BF38CA" w:rsidRPr="007378A0">
            <w:rPr>
              <w:rFonts w:ascii="Arial" w:hAnsi="Arial" w:cs="Arial"/>
              <w:b/>
              <w:sz w:val="16"/>
              <w:szCs w:val="16"/>
            </w:rPr>
            <w:instrText xml:space="preserve"> PAGE   \* MERGEFORMAT </w:instrText>
          </w:r>
          <w:r w:rsidRPr="007378A0">
            <w:rPr>
              <w:rFonts w:ascii="Arial" w:hAnsi="Arial" w:cs="Arial"/>
              <w:b/>
              <w:sz w:val="16"/>
              <w:szCs w:val="16"/>
            </w:rPr>
            <w:fldChar w:fldCharType="separate"/>
          </w:r>
          <w:r w:rsidR="005B718E">
            <w:rPr>
              <w:rFonts w:ascii="Arial" w:hAnsi="Arial" w:cs="Arial"/>
              <w:b/>
              <w:noProof/>
              <w:sz w:val="16"/>
              <w:szCs w:val="16"/>
            </w:rPr>
            <w:t>5</w:t>
          </w:r>
          <w:r w:rsidRPr="007378A0">
            <w:rPr>
              <w:rFonts w:ascii="Arial" w:hAnsi="Arial" w:cs="Arial"/>
              <w:b/>
              <w:sz w:val="16"/>
              <w:szCs w:val="16"/>
            </w:rPr>
            <w:fldChar w:fldCharType="end"/>
          </w:r>
          <w:r w:rsidR="00BF38CA">
            <w:rPr>
              <w:rFonts w:ascii="Arial" w:hAnsi="Arial" w:cs="Arial"/>
              <w:b/>
              <w:sz w:val="16"/>
              <w:szCs w:val="16"/>
            </w:rPr>
            <w:t>(</w:t>
          </w:r>
          <w:r>
            <w:rPr>
              <w:rFonts w:ascii="Arial" w:hAnsi="Arial" w:cs="Arial"/>
              <w:b/>
              <w:sz w:val="16"/>
              <w:szCs w:val="16"/>
            </w:rPr>
            <w:fldChar w:fldCharType="begin"/>
          </w:r>
          <w:r w:rsidR="00BF38CA">
            <w:rPr>
              <w:rFonts w:ascii="Arial" w:hAnsi="Arial" w:cs="Arial"/>
              <w:b/>
              <w:sz w:val="16"/>
              <w:szCs w:val="16"/>
            </w:rPr>
            <w:instrText xml:space="preserve"> NUMPAGES  \# "0" \* Arabic  \* MERGEFORMAT </w:instrText>
          </w:r>
          <w:r>
            <w:rPr>
              <w:rFonts w:ascii="Arial" w:hAnsi="Arial" w:cs="Arial"/>
              <w:b/>
              <w:sz w:val="16"/>
              <w:szCs w:val="16"/>
            </w:rPr>
            <w:fldChar w:fldCharType="separate"/>
          </w:r>
          <w:r w:rsidR="005B718E">
            <w:rPr>
              <w:rFonts w:ascii="Arial" w:hAnsi="Arial" w:cs="Arial"/>
              <w:b/>
              <w:noProof/>
              <w:sz w:val="16"/>
              <w:szCs w:val="16"/>
            </w:rPr>
            <w:t>5</w:t>
          </w:r>
          <w:r>
            <w:rPr>
              <w:rFonts w:ascii="Arial" w:hAnsi="Arial" w:cs="Arial"/>
              <w:b/>
              <w:sz w:val="16"/>
              <w:szCs w:val="16"/>
            </w:rPr>
            <w:fldChar w:fldCharType="end"/>
          </w:r>
          <w:r w:rsidR="00BF38CA">
            <w:rPr>
              <w:rFonts w:ascii="Arial" w:hAnsi="Arial" w:cs="Arial"/>
              <w:b/>
              <w:sz w:val="16"/>
              <w:szCs w:val="16"/>
            </w:rPr>
            <w:t>)</w:t>
          </w:r>
        </w:p>
        <w:p w:rsidR="00BF38CA" w:rsidRPr="00A053ED" w:rsidRDefault="00BF38CA" w:rsidP="008E2D96">
          <w:pPr>
            <w:pStyle w:val="Sidfot"/>
            <w:jc w:val="right"/>
            <w:rPr>
              <w:rFonts w:ascii="Arial" w:hAnsi="Arial" w:cs="Arial"/>
              <w:sz w:val="16"/>
              <w:szCs w:val="16"/>
            </w:rPr>
          </w:pPr>
        </w:p>
      </w:tc>
    </w:tr>
  </w:tbl>
  <w:p w:rsidR="00BF38CA" w:rsidRPr="004E2F82" w:rsidRDefault="00BF38CA" w:rsidP="00177194">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CA" w:rsidRPr="002F6642" w:rsidRDefault="00BF38CA" w:rsidP="002F6642">
    <w:pPr>
      <w:rPr>
        <w:sz w:val="2"/>
        <w:szCs w:val="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tblGrid>
    <w:tr w:rsidR="00BF38CA" w:rsidRPr="00BD5CAF" w:rsidTr="002F18FB">
      <w:trPr>
        <w:trHeight w:val="430"/>
      </w:trPr>
      <w:tc>
        <w:tcPr>
          <w:tcW w:w="8613" w:type="dxa"/>
          <w:tcBorders>
            <w:top w:val="nil"/>
            <w:left w:val="nil"/>
            <w:bottom w:val="nil"/>
            <w:right w:val="nil"/>
          </w:tcBorders>
        </w:tcPr>
        <w:p w:rsidR="00BF38CA" w:rsidRPr="00BD5CAF" w:rsidRDefault="00BF38CA" w:rsidP="00BD5CAF">
          <w:pPr>
            <w:pStyle w:val="Sidfot"/>
            <w:jc w:val="right"/>
            <w:rPr>
              <w:rFonts w:ascii="Arial" w:hAnsi="Arial" w:cs="Arial"/>
              <w:b/>
              <w:sz w:val="2"/>
              <w:szCs w:val="2"/>
            </w:rPr>
          </w:pPr>
        </w:p>
        <w:p w:rsidR="00BF38CA" w:rsidRDefault="00093DEB" w:rsidP="00BD5CAF">
          <w:pPr>
            <w:pStyle w:val="Sidfot"/>
            <w:jc w:val="right"/>
            <w:rPr>
              <w:rFonts w:ascii="Arial" w:hAnsi="Arial" w:cs="Arial"/>
              <w:b/>
              <w:sz w:val="16"/>
              <w:szCs w:val="16"/>
            </w:rPr>
          </w:pPr>
          <w:r w:rsidRPr="007378A0">
            <w:rPr>
              <w:rFonts w:ascii="Arial" w:hAnsi="Arial" w:cs="Arial"/>
              <w:b/>
              <w:sz w:val="16"/>
              <w:szCs w:val="16"/>
            </w:rPr>
            <w:fldChar w:fldCharType="begin"/>
          </w:r>
          <w:r w:rsidR="00BF38CA" w:rsidRPr="007378A0">
            <w:rPr>
              <w:rFonts w:ascii="Arial" w:hAnsi="Arial" w:cs="Arial"/>
              <w:b/>
              <w:sz w:val="16"/>
              <w:szCs w:val="16"/>
            </w:rPr>
            <w:instrText xml:space="preserve"> PAGE   \* MERGEFORMAT </w:instrText>
          </w:r>
          <w:r w:rsidRPr="007378A0">
            <w:rPr>
              <w:rFonts w:ascii="Arial" w:hAnsi="Arial" w:cs="Arial"/>
              <w:b/>
              <w:sz w:val="16"/>
              <w:szCs w:val="16"/>
            </w:rPr>
            <w:fldChar w:fldCharType="separate"/>
          </w:r>
          <w:r w:rsidR="005B718E">
            <w:rPr>
              <w:rFonts w:ascii="Arial" w:hAnsi="Arial" w:cs="Arial"/>
              <w:b/>
              <w:noProof/>
              <w:sz w:val="16"/>
              <w:szCs w:val="16"/>
            </w:rPr>
            <w:t>1</w:t>
          </w:r>
          <w:r w:rsidRPr="007378A0">
            <w:rPr>
              <w:rFonts w:ascii="Arial" w:hAnsi="Arial" w:cs="Arial"/>
              <w:b/>
              <w:sz w:val="16"/>
              <w:szCs w:val="16"/>
            </w:rPr>
            <w:fldChar w:fldCharType="end"/>
          </w:r>
          <w:r w:rsidR="00BF38CA">
            <w:rPr>
              <w:rFonts w:ascii="Arial" w:hAnsi="Arial" w:cs="Arial"/>
              <w:b/>
              <w:sz w:val="16"/>
              <w:szCs w:val="16"/>
            </w:rPr>
            <w:t>(</w:t>
          </w:r>
          <w:r>
            <w:rPr>
              <w:rFonts w:ascii="Arial" w:hAnsi="Arial" w:cs="Arial"/>
              <w:b/>
              <w:sz w:val="16"/>
              <w:szCs w:val="16"/>
            </w:rPr>
            <w:fldChar w:fldCharType="begin"/>
          </w:r>
          <w:r w:rsidR="00BF38CA">
            <w:rPr>
              <w:rFonts w:ascii="Arial" w:hAnsi="Arial" w:cs="Arial"/>
              <w:b/>
              <w:sz w:val="16"/>
              <w:szCs w:val="16"/>
            </w:rPr>
            <w:instrText xml:space="preserve"> NUMPAGES  \# "0" \* Arabic  \* MERGEFORMAT </w:instrText>
          </w:r>
          <w:r>
            <w:rPr>
              <w:rFonts w:ascii="Arial" w:hAnsi="Arial" w:cs="Arial"/>
              <w:b/>
              <w:sz w:val="16"/>
              <w:szCs w:val="16"/>
            </w:rPr>
            <w:fldChar w:fldCharType="separate"/>
          </w:r>
          <w:r w:rsidR="005B718E">
            <w:rPr>
              <w:rFonts w:ascii="Arial" w:hAnsi="Arial" w:cs="Arial"/>
              <w:b/>
              <w:noProof/>
              <w:sz w:val="16"/>
              <w:szCs w:val="16"/>
            </w:rPr>
            <w:t>5</w:t>
          </w:r>
          <w:r>
            <w:rPr>
              <w:rFonts w:ascii="Arial" w:hAnsi="Arial" w:cs="Arial"/>
              <w:b/>
              <w:sz w:val="16"/>
              <w:szCs w:val="16"/>
            </w:rPr>
            <w:fldChar w:fldCharType="end"/>
          </w:r>
          <w:r w:rsidR="00BF38CA">
            <w:rPr>
              <w:rFonts w:ascii="Arial" w:hAnsi="Arial" w:cs="Arial"/>
              <w:b/>
              <w:sz w:val="16"/>
              <w:szCs w:val="16"/>
            </w:rPr>
            <w:t>)</w:t>
          </w:r>
        </w:p>
        <w:p w:rsidR="00BF38CA" w:rsidRPr="000A0EE3" w:rsidRDefault="00BF38CA" w:rsidP="00BD5CAF">
          <w:pPr>
            <w:pStyle w:val="Sidfot"/>
            <w:jc w:val="right"/>
            <w:rPr>
              <w:rFonts w:ascii="Arial" w:hAnsi="Arial" w:cs="Arial"/>
              <w:sz w:val="16"/>
              <w:szCs w:val="16"/>
            </w:rPr>
          </w:pPr>
        </w:p>
      </w:tc>
    </w:tr>
  </w:tbl>
  <w:p w:rsidR="00BF38CA" w:rsidRDefault="00BF38CA" w:rsidP="00DB18BF">
    <w:pPr>
      <w:rPr>
        <w:sz w:val="2"/>
        <w:szCs w:val="2"/>
      </w:rPr>
    </w:pPr>
  </w:p>
  <w:p w:rsidR="00BF38CA" w:rsidRPr="008E2D96" w:rsidRDefault="00BF38CA" w:rsidP="00DE1001">
    <w:pPr>
      <w:jc w:val="right"/>
      <w:rPr>
        <w:rFonts w:ascii="Arial" w:hAnsi="Arial" w:cs="Arial"/>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61" w:rsidRDefault="00A41061">
      <w:r>
        <w:separator/>
      </w:r>
    </w:p>
  </w:footnote>
  <w:footnote w:type="continuationSeparator" w:id="0">
    <w:p w:rsidR="00A41061" w:rsidRDefault="00A41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15" w:type="dxa"/>
      <w:tblInd w:w="-60" w:type="dxa"/>
      <w:tblLook w:val="01E0"/>
    </w:tblPr>
    <w:tblGrid>
      <w:gridCol w:w="5413"/>
      <w:gridCol w:w="3402"/>
    </w:tblGrid>
    <w:tr w:rsidR="00BF38CA" w:rsidTr="007A34CE">
      <w:trPr>
        <w:trHeight w:val="715"/>
      </w:trPr>
      <w:tc>
        <w:tcPr>
          <w:tcW w:w="5413" w:type="dxa"/>
        </w:tcPr>
        <w:p w:rsidR="00BF38CA" w:rsidRDefault="00BF38CA" w:rsidP="007A34CE">
          <w:pPr>
            <w:pStyle w:val="Sidhuvud"/>
            <w:spacing w:line="240" w:lineRule="auto"/>
            <w:ind w:right="-108"/>
            <w:jc w:val="left"/>
          </w:pPr>
        </w:p>
      </w:tc>
      <w:tc>
        <w:tcPr>
          <w:tcW w:w="3402" w:type="dxa"/>
          <w:vMerge w:val="restart"/>
        </w:tcPr>
        <w:p w:rsidR="00BF38CA" w:rsidRPr="00F04F73" w:rsidRDefault="00BF38CA" w:rsidP="007A34CE">
          <w:pPr>
            <w:pStyle w:val="Sidhuvud"/>
            <w:jc w:val="left"/>
            <w:rPr>
              <w:rFonts w:cs="Arial"/>
              <w:b/>
              <w:sz w:val="14"/>
              <w:szCs w:val="14"/>
            </w:rPr>
          </w:pPr>
          <w:r w:rsidRPr="0023790C">
            <w:rPr>
              <w:rFonts w:cs="Arial"/>
              <w:b/>
              <w:noProof/>
              <w:sz w:val="14"/>
              <w:szCs w:val="14"/>
            </w:rPr>
            <w:drawing>
              <wp:anchor distT="0" distB="0" distL="114300" distR="114300" simplePos="0" relativeHeight="251687936" behindDoc="0" locked="0" layoutInCell="1" allowOverlap="1">
                <wp:simplePos x="0" y="0"/>
                <wp:positionH relativeFrom="column">
                  <wp:posOffset>209550</wp:posOffset>
                </wp:positionH>
                <wp:positionV relativeFrom="paragraph">
                  <wp:posOffset>-79375</wp:posOffset>
                </wp:positionV>
                <wp:extent cx="1996440" cy="419100"/>
                <wp:effectExtent l="19050" t="0" r="381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6440" cy="419100"/>
                        </a:xfrm>
                        <a:prstGeom prst="rect">
                          <a:avLst/>
                        </a:prstGeom>
                        <a:noFill/>
                      </pic:spPr>
                    </pic:pic>
                  </a:graphicData>
                </a:graphic>
              </wp:anchor>
            </w:drawing>
          </w:r>
        </w:p>
        <w:p w:rsidR="00BF38CA" w:rsidRPr="00F04F73" w:rsidRDefault="00BF38CA" w:rsidP="007A34CE">
          <w:pPr>
            <w:pStyle w:val="Sidhuvud"/>
            <w:jc w:val="left"/>
            <w:rPr>
              <w:rFonts w:cs="Arial"/>
              <w:b/>
              <w:sz w:val="14"/>
              <w:szCs w:val="14"/>
            </w:rPr>
          </w:pPr>
        </w:p>
        <w:p w:rsidR="00BF38CA" w:rsidRPr="00F04F73" w:rsidRDefault="00BF38CA" w:rsidP="007A34CE">
          <w:pPr>
            <w:pStyle w:val="Sidhuvud"/>
            <w:jc w:val="left"/>
            <w:rPr>
              <w:rFonts w:cs="Arial"/>
              <w:b/>
              <w:sz w:val="14"/>
              <w:szCs w:val="14"/>
            </w:rPr>
          </w:pPr>
        </w:p>
        <w:p w:rsidR="00BF38CA" w:rsidRPr="00F04F73" w:rsidRDefault="00BF38CA" w:rsidP="007A34CE">
          <w:pPr>
            <w:pStyle w:val="Sidhuvud"/>
            <w:jc w:val="left"/>
            <w:rPr>
              <w:rFonts w:cs="Arial"/>
              <w:b/>
              <w:sz w:val="14"/>
              <w:szCs w:val="14"/>
            </w:rPr>
          </w:pPr>
        </w:p>
        <w:p w:rsidR="00BF38CA" w:rsidRPr="00F04F73" w:rsidRDefault="00BF38CA" w:rsidP="007A34CE">
          <w:pPr>
            <w:pStyle w:val="Sidhuvud"/>
            <w:jc w:val="left"/>
            <w:rPr>
              <w:rFonts w:cs="Arial"/>
              <w:b/>
              <w:sz w:val="14"/>
              <w:szCs w:val="14"/>
            </w:rPr>
          </w:pPr>
        </w:p>
        <w:p w:rsidR="00BF38CA" w:rsidRPr="00F92541" w:rsidRDefault="00BF38CA" w:rsidP="007A34CE">
          <w:pPr>
            <w:pStyle w:val="Sidhuvud"/>
            <w:jc w:val="left"/>
            <w:rPr>
              <w:rFonts w:cs="Arial"/>
              <w:b/>
              <w:szCs w:val="16"/>
            </w:rPr>
          </w:pPr>
        </w:p>
        <w:p w:rsidR="00BF38CA" w:rsidRPr="00F92541" w:rsidRDefault="00BF38CA" w:rsidP="007A34CE">
          <w:pPr>
            <w:pStyle w:val="Sidhuvud"/>
            <w:tabs>
              <w:tab w:val="left" w:pos="526"/>
            </w:tabs>
            <w:spacing w:line="240" w:lineRule="auto"/>
            <w:jc w:val="left"/>
            <w:rPr>
              <w:rFonts w:cs="Arial"/>
              <w:sz w:val="8"/>
              <w:szCs w:val="8"/>
            </w:rPr>
          </w:pPr>
        </w:p>
        <w:p w:rsidR="00BF38CA" w:rsidRPr="008C02E4" w:rsidRDefault="00BF38CA" w:rsidP="007A34CE">
          <w:pPr>
            <w:pStyle w:val="Sidhuvud"/>
            <w:tabs>
              <w:tab w:val="left" w:pos="526"/>
            </w:tabs>
            <w:spacing w:line="240" w:lineRule="auto"/>
            <w:jc w:val="left"/>
            <w:rPr>
              <w:rFonts w:cs="Arial"/>
              <w:sz w:val="14"/>
              <w:szCs w:val="14"/>
            </w:rPr>
          </w:pPr>
          <w:r w:rsidRPr="004D5F97">
            <w:rPr>
              <w:rFonts w:cs="Arial"/>
              <w:b/>
              <w:sz w:val="14"/>
              <w:szCs w:val="14"/>
            </w:rPr>
            <w:tab/>
          </w:r>
        </w:p>
        <w:p w:rsidR="00BF38CA" w:rsidRPr="00B51A46" w:rsidRDefault="00BF38CA" w:rsidP="007A34CE">
          <w:pPr>
            <w:pStyle w:val="Sidhuvud"/>
            <w:tabs>
              <w:tab w:val="left" w:pos="526"/>
            </w:tabs>
            <w:spacing w:line="240" w:lineRule="auto"/>
            <w:jc w:val="left"/>
            <w:rPr>
              <w:rFonts w:cs="Arial"/>
              <w:sz w:val="14"/>
              <w:szCs w:val="14"/>
            </w:rPr>
          </w:pPr>
        </w:p>
      </w:tc>
    </w:tr>
    <w:tr w:rsidR="00BF38CA" w:rsidTr="007A34CE">
      <w:trPr>
        <w:trHeight w:val="1196"/>
      </w:trPr>
      <w:tc>
        <w:tcPr>
          <w:tcW w:w="5413" w:type="dxa"/>
        </w:tcPr>
        <w:p w:rsidR="00BF38CA" w:rsidRDefault="00BF38CA" w:rsidP="00DC3FCE">
          <w:pPr>
            <w:pStyle w:val="Sidhuvud"/>
            <w:spacing w:line="240" w:lineRule="atLeast"/>
            <w:ind w:right="-108"/>
            <w:jc w:val="left"/>
            <w:rPr>
              <w:szCs w:val="16"/>
            </w:rPr>
          </w:pPr>
          <w:bookmarkStart w:id="0" w:name="dokumentort2asidan"/>
          <w:bookmarkEnd w:id="0"/>
          <w:r>
            <w:rPr>
              <w:szCs w:val="16"/>
            </w:rPr>
            <w:t xml:space="preserve">Borlänge </w:t>
          </w:r>
          <w:bookmarkStart w:id="1" w:name="dokumentdatum2asidan"/>
          <w:bookmarkEnd w:id="1"/>
          <w:r>
            <w:rPr>
              <w:szCs w:val="16"/>
            </w:rPr>
            <w:t>2010-03-31</w:t>
          </w:r>
        </w:p>
        <w:p w:rsidR="00BF38CA" w:rsidRDefault="00BF38CA" w:rsidP="00DC3FCE">
          <w:pPr>
            <w:pStyle w:val="Sidhuvud"/>
            <w:spacing w:line="240" w:lineRule="atLeast"/>
            <w:ind w:right="-108"/>
            <w:jc w:val="left"/>
            <w:rPr>
              <w:szCs w:val="16"/>
            </w:rPr>
          </w:pPr>
          <w:r>
            <w:rPr>
              <w:szCs w:val="16"/>
            </w:rPr>
            <w:t xml:space="preserve">Ärendenr: </w:t>
          </w:r>
        </w:p>
        <w:p w:rsidR="00BF38CA" w:rsidRPr="000A531B" w:rsidRDefault="00BF38CA" w:rsidP="00DC3FCE">
          <w:pPr>
            <w:pStyle w:val="Sidhuvud"/>
            <w:spacing w:line="240" w:lineRule="atLeast"/>
            <w:ind w:right="-108"/>
            <w:jc w:val="left"/>
            <w:rPr>
              <w:szCs w:val="16"/>
            </w:rPr>
          </w:pPr>
          <w:r>
            <w:rPr>
              <w:szCs w:val="16"/>
            </w:rPr>
            <w:t xml:space="preserve">Projektnr: </w:t>
          </w:r>
        </w:p>
      </w:tc>
      <w:tc>
        <w:tcPr>
          <w:tcW w:w="3402" w:type="dxa"/>
          <w:vMerge/>
        </w:tcPr>
        <w:p w:rsidR="00BF38CA" w:rsidRPr="00F04F73" w:rsidRDefault="00BF38CA" w:rsidP="007A34CE">
          <w:pPr>
            <w:pStyle w:val="Sidhuvud"/>
            <w:jc w:val="left"/>
            <w:rPr>
              <w:rFonts w:cs="Arial"/>
              <w:b/>
              <w:sz w:val="14"/>
              <w:szCs w:val="14"/>
            </w:rPr>
          </w:pPr>
        </w:p>
      </w:tc>
    </w:tr>
    <w:tr w:rsidR="00BF38CA" w:rsidTr="007A34CE">
      <w:trPr>
        <w:trHeight w:val="204"/>
      </w:trPr>
      <w:tc>
        <w:tcPr>
          <w:tcW w:w="5413" w:type="dxa"/>
        </w:tcPr>
        <w:p w:rsidR="00BF38CA" w:rsidRPr="000A531B" w:rsidRDefault="00BF38CA" w:rsidP="007A34CE">
          <w:pPr>
            <w:pStyle w:val="Sidhuvud"/>
            <w:spacing w:line="240" w:lineRule="auto"/>
            <w:ind w:right="-108"/>
            <w:jc w:val="left"/>
            <w:rPr>
              <w:sz w:val="28"/>
              <w:szCs w:val="28"/>
            </w:rPr>
          </w:pPr>
        </w:p>
      </w:tc>
      <w:tc>
        <w:tcPr>
          <w:tcW w:w="3402" w:type="dxa"/>
        </w:tcPr>
        <w:p w:rsidR="00BF38CA" w:rsidRPr="00F04F73" w:rsidRDefault="00BF38CA" w:rsidP="007A34CE">
          <w:pPr>
            <w:pStyle w:val="Sidhuvud"/>
            <w:jc w:val="left"/>
            <w:rPr>
              <w:rFonts w:cs="Arial"/>
              <w:b/>
              <w:sz w:val="14"/>
              <w:szCs w:val="14"/>
            </w:rPr>
          </w:pPr>
        </w:p>
      </w:tc>
    </w:tr>
  </w:tbl>
  <w:p w:rsidR="00BF38CA" w:rsidRDefault="00BF38CA" w:rsidP="00176BDC">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16" w:type="dxa"/>
      <w:tblInd w:w="-60" w:type="dxa"/>
      <w:tblCellMar>
        <w:left w:w="28" w:type="dxa"/>
      </w:tblCellMar>
      <w:tblLook w:val="01E0"/>
    </w:tblPr>
    <w:tblGrid>
      <w:gridCol w:w="634"/>
      <w:gridCol w:w="4198"/>
      <w:gridCol w:w="634"/>
      <w:gridCol w:w="2716"/>
      <w:gridCol w:w="634"/>
    </w:tblGrid>
    <w:tr w:rsidR="00BF38CA" w:rsidTr="00516738">
      <w:trPr>
        <w:trHeight w:val="190"/>
      </w:trPr>
      <w:tc>
        <w:tcPr>
          <w:tcW w:w="5466" w:type="dxa"/>
          <w:gridSpan w:val="3"/>
        </w:tcPr>
        <w:p w:rsidR="00BF38CA" w:rsidRDefault="00BF38CA" w:rsidP="002432E6">
          <w:pPr>
            <w:pStyle w:val="Sidhuvud"/>
            <w:spacing w:line="240" w:lineRule="auto"/>
            <w:ind w:right="-108"/>
            <w:jc w:val="left"/>
            <w:rPr>
              <w:szCs w:val="36"/>
            </w:rPr>
          </w:pPr>
        </w:p>
        <w:p w:rsidR="00BF38CA" w:rsidRDefault="00BF38CA" w:rsidP="002432E6">
          <w:pPr>
            <w:pStyle w:val="Sidhuvud"/>
            <w:spacing w:line="240" w:lineRule="auto"/>
            <w:ind w:right="-108"/>
            <w:jc w:val="left"/>
            <w:rPr>
              <w:szCs w:val="36"/>
            </w:rPr>
          </w:pPr>
          <w:r>
            <w:rPr>
              <w:szCs w:val="36"/>
            </w:rPr>
            <w:t xml:space="preserve">Ärendenr: </w:t>
          </w:r>
          <w:sdt>
            <w:sdtPr>
              <w:rPr>
                <w:lang w:val="en-GB"/>
              </w:rPr>
              <w:alias w:val="Ärendenummer"/>
              <w:id w:val="550387470"/>
              <w:placeholder>
                <w:docPart w:val="017BF5C35DA44D1AB7537EDBE6A3FE6F"/>
              </w:placeholder>
              <w:dataBinding w:prefixMappings="xmlns:ns0='http://schemas.microsoft.com/office/2006/metadata/properties' xmlns:ns1='http://www.w3.org/2001/XMLSchema-instance' xmlns:ns2='e9374666-670f-4456-abf3-5e1255979370' xmlns:ns3='http://schemas.microsoft.com/sharepoint/v3/fields' " w:xpath="/ns0:properties[1]/documentManagement[1]/ns2:Ärendenummer[1]" w:storeItemID="{524CB0CE-6340-4040-B7A7-A82300062632}"/>
              <w:text/>
            </w:sdtPr>
            <w:sdtContent>
              <w:r>
                <w:t>TRV 2013/1491</w:t>
              </w:r>
            </w:sdtContent>
          </w:sdt>
        </w:p>
        <w:p w:rsidR="00BF38CA" w:rsidRDefault="00BF38CA" w:rsidP="002432E6">
          <w:pPr>
            <w:pStyle w:val="Sidhuvud"/>
            <w:spacing w:line="240" w:lineRule="auto"/>
            <w:ind w:right="-108"/>
            <w:jc w:val="left"/>
            <w:rPr>
              <w:szCs w:val="36"/>
            </w:rPr>
          </w:pPr>
        </w:p>
        <w:p w:rsidR="00BF38CA" w:rsidRPr="00516738" w:rsidRDefault="00BF38CA" w:rsidP="00090B82">
          <w:pPr>
            <w:pStyle w:val="Sidhuvud"/>
            <w:spacing w:line="240" w:lineRule="auto"/>
            <w:ind w:right="-108"/>
            <w:jc w:val="left"/>
            <w:rPr>
              <w:b/>
              <w:sz w:val="36"/>
              <w:szCs w:val="36"/>
            </w:rPr>
          </w:pPr>
        </w:p>
      </w:tc>
      <w:tc>
        <w:tcPr>
          <w:tcW w:w="3350" w:type="dxa"/>
          <w:gridSpan w:val="2"/>
          <w:vMerge w:val="restart"/>
          <w:tcBorders>
            <w:left w:val="nil"/>
          </w:tcBorders>
        </w:tcPr>
        <w:p w:rsidR="00BF38CA" w:rsidRPr="00F04F73" w:rsidRDefault="00BF38CA" w:rsidP="00090B82">
          <w:pPr>
            <w:pStyle w:val="Sidhuvud"/>
            <w:jc w:val="left"/>
            <w:rPr>
              <w:rFonts w:cs="Arial"/>
              <w:b/>
              <w:sz w:val="14"/>
              <w:szCs w:val="14"/>
            </w:rPr>
          </w:pPr>
          <w:r>
            <w:rPr>
              <w:rFonts w:cs="Arial"/>
              <w:b/>
              <w:noProof/>
              <w:sz w:val="14"/>
              <w:szCs w:val="14"/>
            </w:rPr>
            <w:drawing>
              <wp:anchor distT="0" distB="0" distL="114300" distR="114300" simplePos="0" relativeHeight="251707392" behindDoc="0" locked="0" layoutInCell="1" allowOverlap="1">
                <wp:simplePos x="0" y="0"/>
                <wp:positionH relativeFrom="column">
                  <wp:posOffset>190863</wp:posOffset>
                </wp:positionH>
                <wp:positionV relativeFrom="paragraph">
                  <wp:posOffset>-28039</wp:posOffset>
                </wp:positionV>
                <wp:extent cx="2059132" cy="433449"/>
                <wp:effectExtent l="19050" t="0" r="0"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9132" cy="433449"/>
                        </a:xfrm>
                        <a:prstGeom prst="rect">
                          <a:avLst/>
                        </a:prstGeom>
                        <a:noFill/>
                      </pic:spPr>
                    </pic:pic>
                  </a:graphicData>
                </a:graphic>
              </wp:anchor>
            </w:drawing>
          </w:r>
          <w:r>
            <w:rPr>
              <w:rFonts w:cs="Arial"/>
              <w:b/>
              <w:noProof/>
              <w:sz w:val="14"/>
              <w:szCs w:val="14"/>
            </w:rPr>
            <w:drawing>
              <wp:anchor distT="0" distB="0" distL="114300" distR="114300" simplePos="0" relativeHeight="251708416" behindDoc="1" locked="0" layoutInCell="1" allowOverlap="1">
                <wp:simplePos x="0" y="0"/>
                <wp:positionH relativeFrom="column">
                  <wp:posOffset>18415</wp:posOffset>
                </wp:positionH>
                <wp:positionV relativeFrom="paragraph">
                  <wp:posOffset>-153035</wp:posOffset>
                </wp:positionV>
                <wp:extent cx="86360" cy="2000885"/>
                <wp:effectExtent l="19050" t="0" r="8890" b="0"/>
                <wp:wrapNone/>
                <wp:docPr id="20" name="Bildobjekt 0" descr="Svart dekor_str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dekor_streck.png"/>
                        <pic:cNvPicPr/>
                      </pic:nvPicPr>
                      <pic:blipFill>
                        <a:blip r:embed="rId2"/>
                        <a:stretch>
                          <a:fillRect/>
                        </a:stretch>
                      </pic:blipFill>
                      <pic:spPr>
                        <a:xfrm>
                          <a:off x="0" y="0"/>
                          <a:ext cx="86360" cy="2000885"/>
                        </a:xfrm>
                        <a:prstGeom prst="rect">
                          <a:avLst/>
                        </a:prstGeom>
                      </pic:spPr>
                    </pic:pic>
                  </a:graphicData>
                </a:graphic>
              </wp:anchor>
            </w:drawing>
          </w:r>
        </w:p>
        <w:p w:rsidR="00BF38CA" w:rsidRPr="00F04F73" w:rsidRDefault="00BF38CA" w:rsidP="00090B82">
          <w:pPr>
            <w:pStyle w:val="Sidhuvud"/>
            <w:jc w:val="left"/>
            <w:rPr>
              <w:rFonts w:cs="Arial"/>
              <w:b/>
              <w:sz w:val="14"/>
              <w:szCs w:val="14"/>
            </w:rPr>
          </w:pPr>
        </w:p>
        <w:p w:rsidR="00BF38CA" w:rsidRPr="00F04F73" w:rsidRDefault="00BF38CA" w:rsidP="00090B82">
          <w:pPr>
            <w:pStyle w:val="Sidhuvud"/>
            <w:jc w:val="left"/>
            <w:rPr>
              <w:rFonts w:cs="Arial"/>
              <w:b/>
              <w:sz w:val="14"/>
              <w:szCs w:val="14"/>
            </w:rPr>
          </w:pPr>
        </w:p>
        <w:p w:rsidR="00BF38CA" w:rsidRPr="00F04F73" w:rsidRDefault="00BF38CA" w:rsidP="00090B82">
          <w:pPr>
            <w:pStyle w:val="Sidhuvud"/>
            <w:jc w:val="left"/>
            <w:rPr>
              <w:rFonts w:cs="Arial"/>
              <w:b/>
              <w:sz w:val="14"/>
              <w:szCs w:val="14"/>
            </w:rPr>
          </w:pPr>
        </w:p>
        <w:p w:rsidR="00BF38CA" w:rsidRPr="006063E5" w:rsidRDefault="00BF38CA" w:rsidP="00090B82">
          <w:pPr>
            <w:pStyle w:val="Sidhuvud"/>
            <w:tabs>
              <w:tab w:val="left" w:pos="526"/>
            </w:tabs>
            <w:spacing w:line="240" w:lineRule="auto"/>
            <w:jc w:val="left"/>
            <w:rPr>
              <w:rFonts w:cs="Arial"/>
              <w:sz w:val="12"/>
              <w:szCs w:val="12"/>
            </w:rPr>
          </w:pPr>
        </w:p>
        <w:p w:rsidR="00BF38CA" w:rsidRDefault="00BF38CA" w:rsidP="007D324D">
          <w:pPr>
            <w:pStyle w:val="Sidhuvud"/>
            <w:tabs>
              <w:tab w:val="clear" w:pos="4536"/>
              <w:tab w:val="clear" w:pos="9072"/>
              <w:tab w:val="left" w:pos="1021"/>
            </w:tabs>
            <w:spacing w:line="240" w:lineRule="auto"/>
            <w:jc w:val="left"/>
            <w:rPr>
              <w:rFonts w:cs="Arial"/>
              <w:b/>
              <w:sz w:val="14"/>
              <w:szCs w:val="14"/>
            </w:rPr>
          </w:pPr>
          <w:r w:rsidRPr="004D5F97">
            <w:rPr>
              <w:rFonts w:cs="Arial"/>
              <w:b/>
              <w:sz w:val="14"/>
              <w:szCs w:val="14"/>
            </w:rPr>
            <w:tab/>
          </w:r>
          <w:bookmarkStart w:id="2" w:name="foretag"/>
          <w:bookmarkEnd w:id="2"/>
          <w:r>
            <w:rPr>
              <w:rFonts w:cs="Arial"/>
              <w:b/>
              <w:sz w:val="14"/>
              <w:szCs w:val="14"/>
            </w:rPr>
            <w:t>Trafikverket</w:t>
          </w:r>
        </w:p>
        <w:p w:rsidR="00BF38CA" w:rsidRDefault="00BF38CA" w:rsidP="007D324D">
          <w:pPr>
            <w:pStyle w:val="Sidhuvud"/>
            <w:tabs>
              <w:tab w:val="clear" w:pos="4536"/>
              <w:tab w:val="clear" w:pos="9072"/>
              <w:tab w:val="left" w:pos="1021"/>
            </w:tabs>
            <w:spacing w:line="240" w:lineRule="auto"/>
            <w:jc w:val="left"/>
            <w:rPr>
              <w:rFonts w:cs="Arial"/>
              <w:sz w:val="14"/>
              <w:szCs w:val="14"/>
            </w:rPr>
          </w:pPr>
          <w:r w:rsidRPr="00FA297F">
            <w:rPr>
              <w:rFonts w:cs="Arial"/>
              <w:sz w:val="14"/>
              <w:szCs w:val="14"/>
            </w:rPr>
            <w:tab/>
          </w:r>
          <w:bookmarkStart w:id="3" w:name="padress"/>
          <w:bookmarkEnd w:id="3"/>
          <w:r w:rsidRPr="00FA297F">
            <w:rPr>
              <w:rFonts w:cs="Arial"/>
              <w:sz w:val="14"/>
              <w:szCs w:val="14"/>
            </w:rPr>
            <w:t xml:space="preserve"> </w:t>
          </w:r>
        </w:p>
        <w:p w:rsidR="00BF38CA" w:rsidRDefault="00BF38CA" w:rsidP="007D324D">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4" w:name="postnr"/>
          <w:bookmarkStart w:id="5" w:name="ort"/>
          <w:bookmarkEnd w:id="4"/>
          <w:bookmarkEnd w:id="5"/>
          <w:r>
            <w:rPr>
              <w:rFonts w:cs="Arial"/>
              <w:sz w:val="14"/>
              <w:szCs w:val="14"/>
            </w:rPr>
            <w:t>Borlänge</w:t>
          </w:r>
        </w:p>
        <w:p w:rsidR="00BF38CA" w:rsidRDefault="00BF38CA" w:rsidP="007D324D">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6" w:name="badress"/>
          <w:bookmarkEnd w:id="6"/>
          <w:r>
            <w:rPr>
              <w:rFonts w:cs="Arial"/>
              <w:sz w:val="14"/>
              <w:szCs w:val="14"/>
            </w:rPr>
            <w:t>Besöksadress: Röda vägen 1</w:t>
          </w:r>
        </w:p>
        <w:p w:rsidR="00BF38CA" w:rsidRPr="00FA297F" w:rsidRDefault="00BF38CA" w:rsidP="007D324D">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7" w:name="foretagsinfo2"/>
          <w:bookmarkEnd w:id="7"/>
          <w:r>
            <w:rPr>
              <w:rFonts w:cs="Arial"/>
              <w:sz w:val="14"/>
              <w:szCs w:val="14"/>
            </w:rPr>
            <w:t>www.trafikverket.se</w:t>
          </w:r>
        </w:p>
        <w:p w:rsidR="00BF38CA" w:rsidRDefault="00BF38CA" w:rsidP="001846D9">
          <w:pPr>
            <w:pStyle w:val="Sidhuvud"/>
            <w:tabs>
              <w:tab w:val="clear" w:pos="4536"/>
              <w:tab w:val="clear" w:pos="9072"/>
              <w:tab w:val="left" w:pos="1021"/>
            </w:tabs>
            <w:spacing w:line="240" w:lineRule="auto"/>
            <w:jc w:val="left"/>
            <w:rPr>
              <w:rFonts w:cs="Arial"/>
              <w:sz w:val="14"/>
              <w:szCs w:val="14"/>
            </w:rPr>
          </w:pPr>
          <w:bookmarkStart w:id="8" w:name="personligt"/>
          <w:bookmarkEnd w:id="8"/>
        </w:p>
        <w:p w:rsidR="00BF38CA" w:rsidRDefault="00BF38CA" w:rsidP="001846D9">
          <w:pPr>
            <w:pStyle w:val="Sidhuvud"/>
            <w:tabs>
              <w:tab w:val="clear" w:pos="4536"/>
              <w:tab w:val="clear" w:pos="9072"/>
              <w:tab w:val="left" w:pos="1021"/>
            </w:tabs>
            <w:spacing w:line="240" w:lineRule="auto"/>
            <w:jc w:val="left"/>
            <w:rPr>
              <w:rFonts w:cs="Arial"/>
              <w:b/>
              <w:sz w:val="14"/>
              <w:szCs w:val="14"/>
            </w:rPr>
          </w:pPr>
          <w:r w:rsidRPr="00FA297F">
            <w:rPr>
              <w:rFonts w:cs="Arial"/>
              <w:b/>
              <w:sz w:val="14"/>
              <w:szCs w:val="14"/>
            </w:rPr>
            <w:tab/>
          </w:r>
          <w:bookmarkStart w:id="9" w:name="person"/>
          <w:bookmarkEnd w:id="9"/>
          <w:r w:rsidRPr="00FA297F">
            <w:rPr>
              <w:rFonts w:cs="Arial"/>
              <w:b/>
              <w:sz w:val="14"/>
              <w:szCs w:val="14"/>
            </w:rPr>
            <w:t>Helena Höök</w:t>
          </w:r>
        </w:p>
        <w:p w:rsidR="00BF38CA" w:rsidRDefault="00BF38CA" w:rsidP="001846D9">
          <w:pPr>
            <w:pStyle w:val="Sidhuvud"/>
            <w:tabs>
              <w:tab w:val="clear" w:pos="4536"/>
              <w:tab w:val="clear" w:pos="9072"/>
              <w:tab w:val="left" w:pos="1021"/>
            </w:tabs>
            <w:spacing w:line="240" w:lineRule="auto"/>
            <w:jc w:val="left"/>
            <w:rPr>
              <w:rFonts w:cs="Arial"/>
              <w:sz w:val="14"/>
              <w:szCs w:val="14"/>
            </w:rPr>
          </w:pPr>
          <w:r w:rsidRPr="00FA297F">
            <w:rPr>
              <w:rFonts w:cs="Arial"/>
              <w:sz w:val="14"/>
              <w:szCs w:val="14"/>
            </w:rPr>
            <w:tab/>
          </w:r>
          <w:bookmarkStart w:id="10" w:name="foretagsinfo1"/>
          <w:bookmarkEnd w:id="10"/>
          <w:r>
            <w:rPr>
              <w:rFonts w:cs="Arial"/>
              <w:sz w:val="14"/>
              <w:szCs w:val="14"/>
            </w:rPr>
            <w:t>Samhällsbehov</w:t>
          </w:r>
        </w:p>
        <w:p w:rsidR="00BF38CA" w:rsidRDefault="00BF38CA" w:rsidP="001846D9">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11" w:name="personligepost"/>
          <w:bookmarkEnd w:id="11"/>
          <w:r>
            <w:rPr>
              <w:rFonts w:cs="Arial"/>
              <w:sz w:val="14"/>
              <w:szCs w:val="14"/>
            </w:rPr>
            <w:t>helena.hook@trafikverket.se</w:t>
          </w:r>
        </w:p>
        <w:p w:rsidR="00BF38CA" w:rsidRDefault="00BF38CA" w:rsidP="001846D9">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12" w:name="dirtel"/>
          <w:bookmarkEnd w:id="12"/>
          <w:r>
            <w:rPr>
              <w:rFonts w:cs="Arial"/>
              <w:sz w:val="14"/>
              <w:szCs w:val="14"/>
            </w:rPr>
            <w:t>Direkt: 010-123 5887</w:t>
          </w:r>
        </w:p>
        <w:p w:rsidR="00BF38CA" w:rsidRPr="00FA297F" w:rsidRDefault="00BF38CA" w:rsidP="001846D9">
          <w:pPr>
            <w:pStyle w:val="Sidhuvud"/>
            <w:tabs>
              <w:tab w:val="clear" w:pos="4536"/>
              <w:tab w:val="clear" w:pos="9072"/>
              <w:tab w:val="left" w:pos="1021"/>
            </w:tabs>
            <w:spacing w:line="240" w:lineRule="auto"/>
            <w:jc w:val="left"/>
            <w:rPr>
              <w:rFonts w:cs="Arial"/>
              <w:sz w:val="14"/>
              <w:szCs w:val="14"/>
            </w:rPr>
          </w:pPr>
          <w:r>
            <w:rPr>
              <w:rFonts w:cs="Arial"/>
              <w:sz w:val="14"/>
              <w:szCs w:val="14"/>
            </w:rPr>
            <w:tab/>
          </w:r>
          <w:bookmarkStart w:id="13" w:name="mobil"/>
          <w:bookmarkEnd w:id="13"/>
          <w:r>
            <w:rPr>
              <w:rFonts w:cs="Arial"/>
              <w:sz w:val="14"/>
              <w:szCs w:val="14"/>
            </w:rPr>
            <w:t>Mobil: 070-601 56 64</w:t>
          </w:r>
        </w:p>
      </w:tc>
    </w:tr>
    <w:tr w:rsidR="00BF38CA" w:rsidTr="00222C92">
      <w:trPr>
        <w:trHeight w:val="537"/>
      </w:trPr>
      <w:tc>
        <w:tcPr>
          <w:tcW w:w="634" w:type="dxa"/>
        </w:tcPr>
        <w:p w:rsidR="00BF38CA" w:rsidRPr="00516738" w:rsidRDefault="00BF38CA" w:rsidP="00216DE5">
          <w:pPr>
            <w:pStyle w:val="Sidhuvud"/>
            <w:spacing w:line="240" w:lineRule="auto"/>
            <w:ind w:right="-108"/>
            <w:jc w:val="left"/>
            <w:rPr>
              <w:szCs w:val="16"/>
            </w:rPr>
          </w:pPr>
        </w:p>
      </w:tc>
      <w:tc>
        <w:tcPr>
          <w:tcW w:w="4832" w:type="dxa"/>
          <w:gridSpan w:val="2"/>
        </w:tcPr>
        <w:p w:rsidR="00BF38CA" w:rsidRPr="00516738" w:rsidRDefault="00BF38CA" w:rsidP="00216DE5">
          <w:pPr>
            <w:pStyle w:val="Sidhuvud"/>
            <w:spacing w:line="240" w:lineRule="auto"/>
            <w:ind w:right="-108"/>
            <w:jc w:val="left"/>
            <w:rPr>
              <w:szCs w:val="16"/>
            </w:rPr>
          </w:pPr>
          <w:bookmarkStart w:id="14" w:name="mottagare"/>
          <w:bookmarkEnd w:id="14"/>
        </w:p>
      </w:tc>
      <w:tc>
        <w:tcPr>
          <w:tcW w:w="3350" w:type="dxa"/>
          <w:gridSpan w:val="2"/>
          <w:vMerge/>
          <w:tcBorders>
            <w:left w:val="nil"/>
          </w:tcBorders>
        </w:tcPr>
        <w:p w:rsidR="00BF38CA" w:rsidRDefault="00BF38CA" w:rsidP="00090B82">
          <w:pPr>
            <w:pStyle w:val="Sidhuvud"/>
            <w:jc w:val="left"/>
            <w:rPr>
              <w:rFonts w:cs="Arial"/>
              <w:b/>
              <w:noProof/>
              <w:sz w:val="14"/>
              <w:szCs w:val="14"/>
            </w:rPr>
          </w:pPr>
        </w:p>
      </w:tc>
    </w:tr>
    <w:tr w:rsidR="00BF38CA" w:rsidTr="00222C92">
      <w:trPr>
        <w:gridAfter w:val="1"/>
        <w:wAfter w:w="634" w:type="dxa"/>
        <w:trHeight w:val="559"/>
      </w:trPr>
      <w:tc>
        <w:tcPr>
          <w:tcW w:w="4832" w:type="dxa"/>
          <w:gridSpan w:val="2"/>
        </w:tcPr>
        <w:p w:rsidR="00BF38CA" w:rsidRPr="00516738" w:rsidRDefault="00BF38CA" w:rsidP="00216DE5">
          <w:pPr>
            <w:pStyle w:val="Sidhuvud"/>
            <w:spacing w:line="240" w:lineRule="auto"/>
            <w:ind w:right="-108"/>
            <w:jc w:val="left"/>
            <w:rPr>
              <w:szCs w:val="16"/>
            </w:rPr>
          </w:pPr>
          <w:bookmarkStart w:id="15" w:name="kopiatill"/>
          <w:bookmarkEnd w:id="15"/>
        </w:p>
      </w:tc>
      <w:tc>
        <w:tcPr>
          <w:tcW w:w="3350" w:type="dxa"/>
          <w:gridSpan w:val="2"/>
          <w:tcBorders>
            <w:left w:val="nil"/>
          </w:tcBorders>
        </w:tcPr>
        <w:p w:rsidR="00BF38CA" w:rsidRDefault="00BF38CA" w:rsidP="00090B82">
          <w:pPr>
            <w:pStyle w:val="Sidhuvud"/>
            <w:jc w:val="left"/>
            <w:rPr>
              <w:rFonts w:cs="Arial"/>
              <w:b/>
              <w:noProof/>
              <w:sz w:val="14"/>
              <w:szCs w:val="14"/>
            </w:rPr>
          </w:pPr>
        </w:p>
      </w:tc>
    </w:tr>
    <w:tr w:rsidR="00BF38CA" w:rsidTr="00222C92">
      <w:trPr>
        <w:trHeight w:val="190"/>
      </w:trPr>
      <w:tc>
        <w:tcPr>
          <w:tcW w:w="5466" w:type="dxa"/>
          <w:gridSpan w:val="3"/>
        </w:tcPr>
        <w:p w:rsidR="00BF38CA" w:rsidRPr="00516738" w:rsidRDefault="006D1AD7" w:rsidP="006D1AD7">
          <w:pPr>
            <w:pStyle w:val="Sidhuvud"/>
            <w:spacing w:line="240" w:lineRule="auto"/>
            <w:ind w:right="-108"/>
            <w:jc w:val="left"/>
            <w:rPr>
              <w:szCs w:val="16"/>
            </w:rPr>
          </w:pPr>
          <w:bookmarkStart w:id="16" w:name="dokumentdatum"/>
          <w:bookmarkEnd w:id="16"/>
          <w:r>
            <w:rPr>
              <w:szCs w:val="16"/>
            </w:rPr>
            <w:t>2013-04-16</w:t>
          </w:r>
        </w:p>
      </w:tc>
      <w:tc>
        <w:tcPr>
          <w:tcW w:w="3350" w:type="dxa"/>
          <w:gridSpan w:val="2"/>
          <w:vMerge w:val="restart"/>
          <w:tcBorders>
            <w:left w:val="nil"/>
          </w:tcBorders>
        </w:tcPr>
        <w:p w:rsidR="00BF38CA" w:rsidRDefault="00BF38CA" w:rsidP="00090B82">
          <w:pPr>
            <w:pStyle w:val="Sidhuvud"/>
            <w:jc w:val="left"/>
            <w:rPr>
              <w:rFonts w:cs="Arial"/>
              <w:b/>
              <w:noProof/>
              <w:sz w:val="14"/>
              <w:szCs w:val="14"/>
            </w:rPr>
          </w:pPr>
        </w:p>
      </w:tc>
    </w:tr>
    <w:tr w:rsidR="00BF38CA" w:rsidTr="009F268A">
      <w:trPr>
        <w:trHeight w:val="266"/>
      </w:trPr>
      <w:tc>
        <w:tcPr>
          <w:tcW w:w="5466" w:type="dxa"/>
          <w:gridSpan w:val="3"/>
        </w:tcPr>
        <w:p w:rsidR="00BF38CA" w:rsidRPr="00750164" w:rsidRDefault="00BF38CA" w:rsidP="00090B82">
          <w:pPr>
            <w:pStyle w:val="Sidhuvud"/>
            <w:spacing w:line="240" w:lineRule="auto"/>
            <w:ind w:right="-108"/>
            <w:jc w:val="left"/>
            <w:rPr>
              <w:szCs w:val="16"/>
            </w:rPr>
          </w:pPr>
        </w:p>
      </w:tc>
      <w:tc>
        <w:tcPr>
          <w:tcW w:w="3350" w:type="dxa"/>
          <w:gridSpan w:val="2"/>
          <w:vMerge/>
          <w:tcBorders>
            <w:left w:val="nil"/>
          </w:tcBorders>
        </w:tcPr>
        <w:p w:rsidR="00BF38CA" w:rsidRPr="00F04F73" w:rsidRDefault="00BF38CA" w:rsidP="00090B82">
          <w:pPr>
            <w:pStyle w:val="Sidhuvud"/>
            <w:jc w:val="left"/>
            <w:rPr>
              <w:rFonts w:cs="Arial"/>
              <w:b/>
              <w:sz w:val="14"/>
              <w:szCs w:val="14"/>
            </w:rPr>
          </w:pPr>
        </w:p>
      </w:tc>
    </w:tr>
    <w:tr w:rsidR="00BF38CA" w:rsidTr="009F268A">
      <w:trPr>
        <w:trHeight w:val="773"/>
      </w:trPr>
      <w:tc>
        <w:tcPr>
          <w:tcW w:w="5466" w:type="dxa"/>
          <w:gridSpan w:val="3"/>
        </w:tcPr>
        <w:p w:rsidR="00BF38CA" w:rsidRDefault="00BF38CA" w:rsidP="00090B82">
          <w:pPr>
            <w:pStyle w:val="Sidhuvud"/>
            <w:spacing w:line="240" w:lineRule="auto"/>
            <w:ind w:right="-108"/>
            <w:jc w:val="left"/>
            <w:rPr>
              <w:szCs w:val="16"/>
            </w:rPr>
          </w:pPr>
        </w:p>
        <w:p w:rsidR="00BF38CA" w:rsidRDefault="00BF38CA" w:rsidP="00090B82">
          <w:pPr>
            <w:pStyle w:val="Sidhuvud"/>
            <w:spacing w:line="240" w:lineRule="auto"/>
            <w:ind w:right="-108"/>
            <w:jc w:val="left"/>
            <w:rPr>
              <w:szCs w:val="16"/>
            </w:rPr>
          </w:pPr>
        </w:p>
        <w:p w:rsidR="00BF38CA" w:rsidRDefault="00BF38CA" w:rsidP="00090B82">
          <w:pPr>
            <w:pStyle w:val="Sidhuvud"/>
            <w:spacing w:line="240" w:lineRule="auto"/>
            <w:ind w:right="-108"/>
            <w:jc w:val="left"/>
            <w:rPr>
              <w:szCs w:val="16"/>
            </w:rPr>
          </w:pPr>
        </w:p>
        <w:p w:rsidR="00BF38CA" w:rsidRDefault="00BF38CA" w:rsidP="00090B82">
          <w:pPr>
            <w:pStyle w:val="Sidhuvud"/>
            <w:spacing w:line="240" w:lineRule="auto"/>
            <w:ind w:right="-108"/>
            <w:jc w:val="left"/>
            <w:rPr>
              <w:szCs w:val="16"/>
            </w:rPr>
          </w:pPr>
        </w:p>
        <w:p w:rsidR="00BF38CA" w:rsidRPr="00750164" w:rsidRDefault="00BF38CA" w:rsidP="00090B82">
          <w:pPr>
            <w:pStyle w:val="Sidhuvud"/>
            <w:spacing w:line="240" w:lineRule="auto"/>
            <w:ind w:right="-108"/>
            <w:jc w:val="left"/>
            <w:rPr>
              <w:szCs w:val="16"/>
            </w:rPr>
          </w:pPr>
        </w:p>
      </w:tc>
      <w:tc>
        <w:tcPr>
          <w:tcW w:w="3350" w:type="dxa"/>
          <w:gridSpan w:val="2"/>
          <w:tcBorders>
            <w:left w:val="nil"/>
          </w:tcBorders>
        </w:tcPr>
        <w:p w:rsidR="00BF38CA" w:rsidRPr="00F04F73" w:rsidRDefault="00BF38CA" w:rsidP="00090B82">
          <w:pPr>
            <w:pStyle w:val="Sidhuvud"/>
            <w:jc w:val="left"/>
            <w:rPr>
              <w:rFonts w:cs="Arial"/>
              <w:b/>
              <w:sz w:val="14"/>
              <w:szCs w:val="14"/>
            </w:rPr>
          </w:pPr>
        </w:p>
      </w:tc>
    </w:tr>
  </w:tbl>
  <w:p w:rsidR="00BF38CA" w:rsidRDefault="00BF38CA">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15" w:type="dxa"/>
      <w:tblInd w:w="-60" w:type="dxa"/>
      <w:tblLook w:val="01E0"/>
    </w:tblPr>
    <w:tblGrid>
      <w:gridCol w:w="5413"/>
      <w:gridCol w:w="3402"/>
    </w:tblGrid>
    <w:tr w:rsidR="00BF38CA" w:rsidTr="007A34CE">
      <w:trPr>
        <w:trHeight w:val="715"/>
      </w:trPr>
      <w:tc>
        <w:tcPr>
          <w:tcW w:w="5413" w:type="dxa"/>
        </w:tcPr>
        <w:p w:rsidR="00BF38CA" w:rsidRDefault="00BF38CA" w:rsidP="007A34CE">
          <w:pPr>
            <w:pStyle w:val="Sidhuvud"/>
            <w:spacing w:line="240" w:lineRule="auto"/>
            <w:ind w:right="-108"/>
            <w:jc w:val="left"/>
          </w:pPr>
        </w:p>
      </w:tc>
      <w:tc>
        <w:tcPr>
          <w:tcW w:w="3402" w:type="dxa"/>
          <w:vMerge w:val="restart"/>
        </w:tcPr>
        <w:p w:rsidR="00BF38CA" w:rsidRPr="00F04F73" w:rsidRDefault="00BF38CA" w:rsidP="007A34CE">
          <w:pPr>
            <w:pStyle w:val="Sidhuvud"/>
            <w:jc w:val="left"/>
            <w:rPr>
              <w:rFonts w:cs="Arial"/>
              <w:b/>
              <w:sz w:val="14"/>
              <w:szCs w:val="14"/>
            </w:rPr>
          </w:pPr>
          <w:r w:rsidRPr="0023790C">
            <w:rPr>
              <w:rFonts w:cs="Arial"/>
              <w:b/>
              <w:noProof/>
              <w:sz w:val="14"/>
              <w:szCs w:val="14"/>
            </w:rPr>
            <w:drawing>
              <wp:anchor distT="0" distB="0" distL="114300" distR="114300" simplePos="0" relativeHeight="251689984" behindDoc="0" locked="0" layoutInCell="1" allowOverlap="1">
                <wp:simplePos x="0" y="0"/>
                <wp:positionH relativeFrom="column">
                  <wp:posOffset>209550</wp:posOffset>
                </wp:positionH>
                <wp:positionV relativeFrom="paragraph">
                  <wp:posOffset>-79375</wp:posOffset>
                </wp:positionV>
                <wp:extent cx="1996440" cy="419100"/>
                <wp:effectExtent l="19050" t="0" r="3810"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96440" cy="419100"/>
                        </a:xfrm>
                        <a:prstGeom prst="rect">
                          <a:avLst/>
                        </a:prstGeom>
                        <a:noFill/>
                      </pic:spPr>
                    </pic:pic>
                  </a:graphicData>
                </a:graphic>
              </wp:anchor>
            </w:drawing>
          </w:r>
        </w:p>
        <w:p w:rsidR="00BF38CA" w:rsidRPr="00F04F73" w:rsidRDefault="00BF38CA" w:rsidP="007A34CE">
          <w:pPr>
            <w:pStyle w:val="Sidhuvud"/>
            <w:jc w:val="left"/>
            <w:rPr>
              <w:rFonts w:cs="Arial"/>
              <w:b/>
              <w:sz w:val="14"/>
              <w:szCs w:val="14"/>
            </w:rPr>
          </w:pPr>
        </w:p>
        <w:p w:rsidR="00BF38CA" w:rsidRPr="00F04F73" w:rsidRDefault="00BF38CA" w:rsidP="007A34CE">
          <w:pPr>
            <w:pStyle w:val="Sidhuvud"/>
            <w:jc w:val="left"/>
            <w:rPr>
              <w:rFonts w:cs="Arial"/>
              <w:b/>
              <w:sz w:val="14"/>
              <w:szCs w:val="14"/>
            </w:rPr>
          </w:pPr>
        </w:p>
        <w:p w:rsidR="00BF38CA" w:rsidRPr="00F04F73" w:rsidRDefault="00BF38CA" w:rsidP="007A34CE">
          <w:pPr>
            <w:pStyle w:val="Sidhuvud"/>
            <w:jc w:val="left"/>
            <w:rPr>
              <w:rFonts w:cs="Arial"/>
              <w:b/>
              <w:sz w:val="14"/>
              <w:szCs w:val="14"/>
            </w:rPr>
          </w:pPr>
        </w:p>
        <w:p w:rsidR="00BF38CA" w:rsidRPr="00F04F73" w:rsidRDefault="00BF38CA" w:rsidP="007A34CE">
          <w:pPr>
            <w:pStyle w:val="Sidhuvud"/>
            <w:jc w:val="left"/>
            <w:rPr>
              <w:rFonts w:cs="Arial"/>
              <w:b/>
              <w:sz w:val="14"/>
              <w:szCs w:val="14"/>
            </w:rPr>
          </w:pPr>
        </w:p>
        <w:p w:rsidR="00BF38CA" w:rsidRPr="00F92541" w:rsidRDefault="00BF38CA" w:rsidP="007A34CE">
          <w:pPr>
            <w:pStyle w:val="Sidhuvud"/>
            <w:jc w:val="left"/>
            <w:rPr>
              <w:rFonts w:cs="Arial"/>
              <w:b/>
              <w:szCs w:val="16"/>
            </w:rPr>
          </w:pPr>
        </w:p>
        <w:p w:rsidR="00BF38CA" w:rsidRPr="00F92541" w:rsidRDefault="00BF38CA" w:rsidP="007A34CE">
          <w:pPr>
            <w:pStyle w:val="Sidhuvud"/>
            <w:tabs>
              <w:tab w:val="left" w:pos="526"/>
            </w:tabs>
            <w:spacing w:line="240" w:lineRule="auto"/>
            <w:jc w:val="left"/>
            <w:rPr>
              <w:rFonts w:cs="Arial"/>
              <w:sz w:val="8"/>
              <w:szCs w:val="8"/>
            </w:rPr>
          </w:pPr>
        </w:p>
        <w:p w:rsidR="00BF38CA" w:rsidRPr="008C02E4" w:rsidRDefault="00BF38CA" w:rsidP="007A34CE">
          <w:pPr>
            <w:pStyle w:val="Sidhuvud"/>
            <w:tabs>
              <w:tab w:val="left" w:pos="526"/>
            </w:tabs>
            <w:spacing w:line="240" w:lineRule="auto"/>
            <w:jc w:val="left"/>
            <w:rPr>
              <w:rFonts w:cs="Arial"/>
              <w:sz w:val="14"/>
              <w:szCs w:val="14"/>
            </w:rPr>
          </w:pPr>
        </w:p>
        <w:p w:rsidR="00BF38CA" w:rsidRPr="00B51A46" w:rsidRDefault="00BF38CA" w:rsidP="007A34CE">
          <w:pPr>
            <w:pStyle w:val="Sidhuvud"/>
            <w:tabs>
              <w:tab w:val="left" w:pos="526"/>
            </w:tabs>
            <w:spacing w:line="240" w:lineRule="auto"/>
            <w:jc w:val="left"/>
            <w:rPr>
              <w:rFonts w:cs="Arial"/>
              <w:sz w:val="14"/>
              <w:szCs w:val="14"/>
            </w:rPr>
          </w:pPr>
        </w:p>
      </w:tc>
    </w:tr>
    <w:tr w:rsidR="00BF38CA" w:rsidRPr="0008608D" w:rsidTr="007A34CE">
      <w:trPr>
        <w:trHeight w:val="1196"/>
      </w:trPr>
      <w:tc>
        <w:tcPr>
          <w:tcW w:w="5413" w:type="dxa"/>
        </w:tcPr>
        <w:p w:rsidR="00BF38CA" w:rsidRDefault="00BF38CA" w:rsidP="00DC3FCE">
          <w:pPr>
            <w:pStyle w:val="Sidhuvud"/>
            <w:spacing w:line="240" w:lineRule="atLeast"/>
            <w:ind w:right="-108"/>
            <w:jc w:val="left"/>
            <w:rPr>
              <w:szCs w:val="16"/>
            </w:rPr>
          </w:pPr>
          <w:r>
            <w:rPr>
              <w:szCs w:val="16"/>
            </w:rPr>
            <w:t xml:space="preserve"> </w:t>
          </w:r>
        </w:p>
        <w:p w:rsidR="00BF38CA" w:rsidRPr="0008608D" w:rsidRDefault="00132939" w:rsidP="00132939">
          <w:pPr>
            <w:pStyle w:val="Sidhuvud"/>
            <w:spacing w:line="240" w:lineRule="atLeast"/>
            <w:ind w:right="-108"/>
            <w:jc w:val="left"/>
            <w:rPr>
              <w:szCs w:val="16"/>
              <w:lang w:val="en-GB"/>
            </w:rPr>
          </w:pPr>
          <w:r>
            <w:rPr>
              <w:szCs w:val="16"/>
              <w:lang w:val="en-GB"/>
            </w:rPr>
            <w:t>Ärendenr: TRV 2013/1491</w:t>
          </w:r>
        </w:p>
      </w:tc>
      <w:tc>
        <w:tcPr>
          <w:tcW w:w="3402" w:type="dxa"/>
          <w:vMerge/>
        </w:tcPr>
        <w:p w:rsidR="00BF38CA" w:rsidRPr="0008608D" w:rsidRDefault="00BF38CA" w:rsidP="007A34CE">
          <w:pPr>
            <w:pStyle w:val="Sidhuvud"/>
            <w:jc w:val="left"/>
            <w:rPr>
              <w:rFonts w:cs="Arial"/>
              <w:b/>
              <w:sz w:val="14"/>
              <w:szCs w:val="14"/>
              <w:lang w:val="en-GB"/>
            </w:rPr>
          </w:pPr>
        </w:p>
      </w:tc>
    </w:tr>
    <w:tr w:rsidR="00BF38CA" w:rsidRPr="0008608D" w:rsidTr="007A34CE">
      <w:trPr>
        <w:trHeight w:val="204"/>
      </w:trPr>
      <w:tc>
        <w:tcPr>
          <w:tcW w:w="5413" w:type="dxa"/>
        </w:tcPr>
        <w:p w:rsidR="00BF38CA" w:rsidRPr="0008608D" w:rsidRDefault="00BF38CA" w:rsidP="007A34CE">
          <w:pPr>
            <w:pStyle w:val="Sidhuvud"/>
            <w:spacing w:line="240" w:lineRule="auto"/>
            <w:ind w:right="-108"/>
            <w:jc w:val="left"/>
            <w:rPr>
              <w:sz w:val="28"/>
              <w:szCs w:val="28"/>
              <w:lang w:val="en-GB"/>
            </w:rPr>
          </w:pPr>
        </w:p>
      </w:tc>
      <w:tc>
        <w:tcPr>
          <w:tcW w:w="3402" w:type="dxa"/>
        </w:tcPr>
        <w:p w:rsidR="00BF38CA" w:rsidRPr="0008608D" w:rsidRDefault="00BF38CA" w:rsidP="007A34CE">
          <w:pPr>
            <w:pStyle w:val="Sidhuvud"/>
            <w:jc w:val="left"/>
            <w:rPr>
              <w:rFonts w:cs="Arial"/>
              <w:b/>
              <w:sz w:val="14"/>
              <w:szCs w:val="14"/>
              <w:lang w:val="en-GB"/>
            </w:rPr>
          </w:pPr>
        </w:p>
      </w:tc>
    </w:tr>
  </w:tbl>
  <w:p w:rsidR="00BF38CA" w:rsidRPr="0008608D" w:rsidRDefault="00BF38CA" w:rsidP="00176BDC">
    <w:pPr>
      <w:pStyle w:val="Sidhuvud"/>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82"/>
    <w:multiLevelType w:val="singleLevel"/>
    <w:tmpl w:val="050E66A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9C00A3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FE3AAF1E"/>
    <w:lvl w:ilvl="0">
      <w:start w:val="1"/>
      <w:numFmt w:val="bullet"/>
      <w:pStyle w:val="Punktlista"/>
      <w:lvlText w:val=""/>
      <w:lvlJc w:val="left"/>
      <w:pPr>
        <w:tabs>
          <w:tab w:val="num" w:pos="360"/>
        </w:tabs>
        <w:ind w:left="360" w:hanging="360"/>
      </w:pPr>
      <w:rPr>
        <w:rFonts w:ascii="Symbol" w:hAnsi="Symbol" w:hint="default"/>
      </w:rPr>
    </w:lvl>
  </w:abstractNum>
  <w:abstractNum w:abstractNumId="3">
    <w:nsid w:val="00020698"/>
    <w:multiLevelType w:val="hybridMultilevel"/>
    <w:tmpl w:val="38AA3D06"/>
    <w:lvl w:ilvl="0" w:tplc="A30EB834">
      <w:start w:val="1"/>
      <w:numFmt w:val="bullet"/>
      <w:lvlText w:val="•"/>
      <w:lvlJc w:val="left"/>
      <w:pPr>
        <w:tabs>
          <w:tab w:val="num" w:pos="360"/>
        </w:tabs>
        <w:ind w:left="360" w:hanging="360"/>
      </w:pPr>
      <w:rPr>
        <w:rFonts w:ascii="Arial" w:hAnsi="Arial" w:hint="default"/>
      </w:rPr>
    </w:lvl>
    <w:lvl w:ilvl="1" w:tplc="4B5EAF24">
      <w:start w:val="1217"/>
      <w:numFmt w:val="bullet"/>
      <w:lvlText w:val="•"/>
      <w:lvlJc w:val="left"/>
      <w:pPr>
        <w:tabs>
          <w:tab w:val="num" w:pos="1080"/>
        </w:tabs>
        <w:ind w:left="1080" w:hanging="360"/>
      </w:pPr>
      <w:rPr>
        <w:rFonts w:ascii="Arial" w:hAnsi="Arial" w:hint="default"/>
      </w:rPr>
    </w:lvl>
    <w:lvl w:ilvl="2" w:tplc="8340D5A0">
      <w:start w:val="1217"/>
      <w:numFmt w:val="bullet"/>
      <w:lvlText w:val="•"/>
      <w:lvlJc w:val="left"/>
      <w:pPr>
        <w:tabs>
          <w:tab w:val="num" w:pos="1800"/>
        </w:tabs>
        <w:ind w:left="1800" w:hanging="360"/>
      </w:pPr>
      <w:rPr>
        <w:rFonts w:ascii="Arial" w:hAnsi="Arial" w:hint="default"/>
      </w:rPr>
    </w:lvl>
    <w:lvl w:ilvl="3" w:tplc="F6FE33A2" w:tentative="1">
      <w:start w:val="1"/>
      <w:numFmt w:val="bullet"/>
      <w:lvlText w:val="•"/>
      <w:lvlJc w:val="left"/>
      <w:pPr>
        <w:tabs>
          <w:tab w:val="num" w:pos="2520"/>
        </w:tabs>
        <w:ind w:left="2520" w:hanging="360"/>
      </w:pPr>
      <w:rPr>
        <w:rFonts w:ascii="Arial" w:hAnsi="Arial" w:hint="default"/>
      </w:rPr>
    </w:lvl>
    <w:lvl w:ilvl="4" w:tplc="4CD87568" w:tentative="1">
      <w:start w:val="1"/>
      <w:numFmt w:val="bullet"/>
      <w:lvlText w:val="•"/>
      <w:lvlJc w:val="left"/>
      <w:pPr>
        <w:tabs>
          <w:tab w:val="num" w:pos="3240"/>
        </w:tabs>
        <w:ind w:left="3240" w:hanging="360"/>
      </w:pPr>
      <w:rPr>
        <w:rFonts w:ascii="Arial" w:hAnsi="Arial" w:hint="default"/>
      </w:rPr>
    </w:lvl>
    <w:lvl w:ilvl="5" w:tplc="7564E010" w:tentative="1">
      <w:start w:val="1"/>
      <w:numFmt w:val="bullet"/>
      <w:lvlText w:val="•"/>
      <w:lvlJc w:val="left"/>
      <w:pPr>
        <w:tabs>
          <w:tab w:val="num" w:pos="3960"/>
        </w:tabs>
        <w:ind w:left="3960" w:hanging="360"/>
      </w:pPr>
      <w:rPr>
        <w:rFonts w:ascii="Arial" w:hAnsi="Arial" w:hint="default"/>
      </w:rPr>
    </w:lvl>
    <w:lvl w:ilvl="6" w:tplc="4E3CB226" w:tentative="1">
      <w:start w:val="1"/>
      <w:numFmt w:val="bullet"/>
      <w:lvlText w:val="•"/>
      <w:lvlJc w:val="left"/>
      <w:pPr>
        <w:tabs>
          <w:tab w:val="num" w:pos="4680"/>
        </w:tabs>
        <w:ind w:left="4680" w:hanging="360"/>
      </w:pPr>
      <w:rPr>
        <w:rFonts w:ascii="Arial" w:hAnsi="Arial" w:hint="default"/>
      </w:rPr>
    </w:lvl>
    <w:lvl w:ilvl="7" w:tplc="FCEA6328" w:tentative="1">
      <w:start w:val="1"/>
      <w:numFmt w:val="bullet"/>
      <w:lvlText w:val="•"/>
      <w:lvlJc w:val="left"/>
      <w:pPr>
        <w:tabs>
          <w:tab w:val="num" w:pos="5400"/>
        </w:tabs>
        <w:ind w:left="5400" w:hanging="360"/>
      </w:pPr>
      <w:rPr>
        <w:rFonts w:ascii="Arial" w:hAnsi="Arial" w:hint="default"/>
      </w:rPr>
    </w:lvl>
    <w:lvl w:ilvl="8" w:tplc="7B62C7E6" w:tentative="1">
      <w:start w:val="1"/>
      <w:numFmt w:val="bullet"/>
      <w:lvlText w:val="•"/>
      <w:lvlJc w:val="left"/>
      <w:pPr>
        <w:tabs>
          <w:tab w:val="num" w:pos="6120"/>
        </w:tabs>
        <w:ind w:left="6120" w:hanging="360"/>
      </w:pPr>
      <w:rPr>
        <w:rFonts w:ascii="Arial" w:hAnsi="Arial" w:hint="default"/>
      </w:rPr>
    </w:lvl>
  </w:abstractNum>
  <w:abstractNum w:abstractNumId="4">
    <w:nsid w:val="05570D77"/>
    <w:multiLevelType w:val="hybridMultilevel"/>
    <w:tmpl w:val="8C5ABE76"/>
    <w:lvl w:ilvl="0" w:tplc="49304848">
      <w:start w:val="1"/>
      <w:numFmt w:val="bullet"/>
      <w:lvlText w:val="•"/>
      <w:lvlJc w:val="left"/>
      <w:pPr>
        <w:tabs>
          <w:tab w:val="num" w:pos="360"/>
        </w:tabs>
        <w:ind w:left="360" w:hanging="360"/>
      </w:pPr>
      <w:rPr>
        <w:rFonts w:ascii="Arial" w:hAnsi="Arial" w:hint="default"/>
      </w:rPr>
    </w:lvl>
    <w:lvl w:ilvl="1" w:tplc="5BB2326A" w:tentative="1">
      <w:start w:val="1"/>
      <w:numFmt w:val="bullet"/>
      <w:lvlText w:val="•"/>
      <w:lvlJc w:val="left"/>
      <w:pPr>
        <w:tabs>
          <w:tab w:val="num" w:pos="1080"/>
        </w:tabs>
        <w:ind w:left="1080" w:hanging="360"/>
      </w:pPr>
      <w:rPr>
        <w:rFonts w:ascii="Arial" w:hAnsi="Arial" w:hint="default"/>
      </w:rPr>
    </w:lvl>
    <w:lvl w:ilvl="2" w:tplc="6F22C7CE" w:tentative="1">
      <w:start w:val="1"/>
      <w:numFmt w:val="bullet"/>
      <w:lvlText w:val="•"/>
      <w:lvlJc w:val="left"/>
      <w:pPr>
        <w:tabs>
          <w:tab w:val="num" w:pos="1800"/>
        </w:tabs>
        <w:ind w:left="1800" w:hanging="360"/>
      </w:pPr>
      <w:rPr>
        <w:rFonts w:ascii="Arial" w:hAnsi="Arial" w:hint="default"/>
      </w:rPr>
    </w:lvl>
    <w:lvl w:ilvl="3" w:tplc="CD76D01E" w:tentative="1">
      <w:start w:val="1"/>
      <w:numFmt w:val="bullet"/>
      <w:lvlText w:val="•"/>
      <w:lvlJc w:val="left"/>
      <w:pPr>
        <w:tabs>
          <w:tab w:val="num" w:pos="2520"/>
        </w:tabs>
        <w:ind w:left="2520" w:hanging="360"/>
      </w:pPr>
      <w:rPr>
        <w:rFonts w:ascii="Arial" w:hAnsi="Arial" w:hint="default"/>
      </w:rPr>
    </w:lvl>
    <w:lvl w:ilvl="4" w:tplc="A06A884E" w:tentative="1">
      <w:start w:val="1"/>
      <w:numFmt w:val="bullet"/>
      <w:lvlText w:val="•"/>
      <w:lvlJc w:val="left"/>
      <w:pPr>
        <w:tabs>
          <w:tab w:val="num" w:pos="3240"/>
        </w:tabs>
        <w:ind w:left="3240" w:hanging="360"/>
      </w:pPr>
      <w:rPr>
        <w:rFonts w:ascii="Arial" w:hAnsi="Arial" w:hint="default"/>
      </w:rPr>
    </w:lvl>
    <w:lvl w:ilvl="5" w:tplc="7A765CE2" w:tentative="1">
      <w:start w:val="1"/>
      <w:numFmt w:val="bullet"/>
      <w:lvlText w:val="•"/>
      <w:lvlJc w:val="left"/>
      <w:pPr>
        <w:tabs>
          <w:tab w:val="num" w:pos="3960"/>
        </w:tabs>
        <w:ind w:left="3960" w:hanging="360"/>
      </w:pPr>
      <w:rPr>
        <w:rFonts w:ascii="Arial" w:hAnsi="Arial" w:hint="default"/>
      </w:rPr>
    </w:lvl>
    <w:lvl w:ilvl="6" w:tplc="D8860594" w:tentative="1">
      <w:start w:val="1"/>
      <w:numFmt w:val="bullet"/>
      <w:lvlText w:val="•"/>
      <w:lvlJc w:val="left"/>
      <w:pPr>
        <w:tabs>
          <w:tab w:val="num" w:pos="4680"/>
        </w:tabs>
        <w:ind w:left="4680" w:hanging="360"/>
      </w:pPr>
      <w:rPr>
        <w:rFonts w:ascii="Arial" w:hAnsi="Arial" w:hint="default"/>
      </w:rPr>
    </w:lvl>
    <w:lvl w:ilvl="7" w:tplc="76B216DE" w:tentative="1">
      <w:start w:val="1"/>
      <w:numFmt w:val="bullet"/>
      <w:lvlText w:val="•"/>
      <w:lvlJc w:val="left"/>
      <w:pPr>
        <w:tabs>
          <w:tab w:val="num" w:pos="5400"/>
        </w:tabs>
        <w:ind w:left="5400" w:hanging="360"/>
      </w:pPr>
      <w:rPr>
        <w:rFonts w:ascii="Arial" w:hAnsi="Arial" w:hint="default"/>
      </w:rPr>
    </w:lvl>
    <w:lvl w:ilvl="8" w:tplc="874835F2" w:tentative="1">
      <w:start w:val="1"/>
      <w:numFmt w:val="bullet"/>
      <w:lvlText w:val="•"/>
      <w:lvlJc w:val="left"/>
      <w:pPr>
        <w:tabs>
          <w:tab w:val="num" w:pos="6120"/>
        </w:tabs>
        <w:ind w:left="6120" w:hanging="360"/>
      </w:pPr>
      <w:rPr>
        <w:rFonts w:ascii="Arial" w:hAnsi="Arial" w:hint="default"/>
      </w:rPr>
    </w:lvl>
  </w:abstractNum>
  <w:abstractNum w:abstractNumId="5">
    <w:nsid w:val="0CDD302C"/>
    <w:multiLevelType w:val="hybridMultilevel"/>
    <w:tmpl w:val="76484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1EC33A0"/>
    <w:multiLevelType w:val="hybridMultilevel"/>
    <w:tmpl w:val="6A92F1DE"/>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7">
    <w:nsid w:val="14675BFD"/>
    <w:multiLevelType w:val="hybridMultilevel"/>
    <w:tmpl w:val="67940940"/>
    <w:lvl w:ilvl="0" w:tplc="4D02C332">
      <w:start w:val="1"/>
      <w:numFmt w:val="bullet"/>
      <w:lvlText w:val="•"/>
      <w:lvlJc w:val="left"/>
      <w:pPr>
        <w:tabs>
          <w:tab w:val="num" w:pos="720"/>
        </w:tabs>
        <w:ind w:left="720" w:hanging="360"/>
      </w:pPr>
      <w:rPr>
        <w:rFonts w:ascii="Arial" w:hAnsi="Arial" w:hint="default"/>
      </w:rPr>
    </w:lvl>
    <w:lvl w:ilvl="1" w:tplc="CD34BFFA" w:tentative="1">
      <w:start w:val="1"/>
      <w:numFmt w:val="bullet"/>
      <w:lvlText w:val="•"/>
      <w:lvlJc w:val="left"/>
      <w:pPr>
        <w:tabs>
          <w:tab w:val="num" w:pos="1440"/>
        </w:tabs>
        <w:ind w:left="1440" w:hanging="360"/>
      </w:pPr>
      <w:rPr>
        <w:rFonts w:ascii="Arial" w:hAnsi="Arial" w:hint="default"/>
      </w:rPr>
    </w:lvl>
    <w:lvl w:ilvl="2" w:tplc="5DA28AE4" w:tentative="1">
      <w:start w:val="1"/>
      <w:numFmt w:val="bullet"/>
      <w:lvlText w:val="•"/>
      <w:lvlJc w:val="left"/>
      <w:pPr>
        <w:tabs>
          <w:tab w:val="num" w:pos="2160"/>
        </w:tabs>
        <w:ind w:left="2160" w:hanging="360"/>
      </w:pPr>
      <w:rPr>
        <w:rFonts w:ascii="Arial" w:hAnsi="Arial" w:hint="default"/>
      </w:rPr>
    </w:lvl>
    <w:lvl w:ilvl="3" w:tplc="B984A274" w:tentative="1">
      <w:start w:val="1"/>
      <w:numFmt w:val="bullet"/>
      <w:lvlText w:val="•"/>
      <w:lvlJc w:val="left"/>
      <w:pPr>
        <w:tabs>
          <w:tab w:val="num" w:pos="2880"/>
        </w:tabs>
        <w:ind w:left="2880" w:hanging="360"/>
      </w:pPr>
      <w:rPr>
        <w:rFonts w:ascii="Arial" w:hAnsi="Arial" w:hint="default"/>
      </w:rPr>
    </w:lvl>
    <w:lvl w:ilvl="4" w:tplc="E1AC10F6" w:tentative="1">
      <w:start w:val="1"/>
      <w:numFmt w:val="bullet"/>
      <w:lvlText w:val="•"/>
      <w:lvlJc w:val="left"/>
      <w:pPr>
        <w:tabs>
          <w:tab w:val="num" w:pos="3600"/>
        </w:tabs>
        <w:ind w:left="3600" w:hanging="360"/>
      </w:pPr>
      <w:rPr>
        <w:rFonts w:ascii="Arial" w:hAnsi="Arial" w:hint="default"/>
      </w:rPr>
    </w:lvl>
    <w:lvl w:ilvl="5" w:tplc="023E454E" w:tentative="1">
      <w:start w:val="1"/>
      <w:numFmt w:val="bullet"/>
      <w:lvlText w:val="•"/>
      <w:lvlJc w:val="left"/>
      <w:pPr>
        <w:tabs>
          <w:tab w:val="num" w:pos="4320"/>
        </w:tabs>
        <w:ind w:left="4320" w:hanging="360"/>
      </w:pPr>
      <w:rPr>
        <w:rFonts w:ascii="Arial" w:hAnsi="Arial" w:hint="default"/>
      </w:rPr>
    </w:lvl>
    <w:lvl w:ilvl="6" w:tplc="3E8E2664" w:tentative="1">
      <w:start w:val="1"/>
      <w:numFmt w:val="bullet"/>
      <w:lvlText w:val="•"/>
      <w:lvlJc w:val="left"/>
      <w:pPr>
        <w:tabs>
          <w:tab w:val="num" w:pos="5040"/>
        </w:tabs>
        <w:ind w:left="5040" w:hanging="360"/>
      </w:pPr>
      <w:rPr>
        <w:rFonts w:ascii="Arial" w:hAnsi="Arial" w:hint="default"/>
      </w:rPr>
    </w:lvl>
    <w:lvl w:ilvl="7" w:tplc="5804FDEE" w:tentative="1">
      <w:start w:val="1"/>
      <w:numFmt w:val="bullet"/>
      <w:lvlText w:val="•"/>
      <w:lvlJc w:val="left"/>
      <w:pPr>
        <w:tabs>
          <w:tab w:val="num" w:pos="5760"/>
        </w:tabs>
        <w:ind w:left="5760" w:hanging="360"/>
      </w:pPr>
      <w:rPr>
        <w:rFonts w:ascii="Arial" w:hAnsi="Arial" w:hint="default"/>
      </w:rPr>
    </w:lvl>
    <w:lvl w:ilvl="8" w:tplc="1B8A022A" w:tentative="1">
      <w:start w:val="1"/>
      <w:numFmt w:val="bullet"/>
      <w:lvlText w:val="•"/>
      <w:lvlJc w:val="left"/>
      <w:pPr>
        <w:tabs>
          <w:tab w:val="num" w:pos="6480"/>
        </w:tabs>
        <w:ind w:left="6480" w:hanging="360"/>
      </w:pPr>
      <w:rPr>
        <w:rFonts w:ascii="Arial" w:hAnsi="Arial" w:hint="default"/>
      </w:rPr>
    </w:lvl>
  </w:abstractNum>
  <w:abstractNum w:abstractNumId="8">
    <w:nsid w:val="1B5B189C"/>
    <w:multiLevelType w:val="hybridMultilevel"/>
    <w:tmpl w:val="BF12937A"/>
    <w:lvl w:ilvl="0" w:tplc="30DCD89E">
      <w:start w:val="1"/>
      <w:numFmt w:val="bullet"/>
      <w:lvlText w:val="•"/>
      <w:lvlJc w:val="left"/>
      <w:pPr>
        <w:tabs>
          <w:tab w:val="num" w:pos="360"/>
        </w:tabs>
        <w:ind w:left="360" w:hanging="360"/>
      </w:pPr>
      <w:rPr>
        <w:rFonts w:ascii="Arial" w:hAnsi="Arial" w:hint="default"/>
      </w:rPr>
    </w:lvl>
    <w:lvl w:ilvl="1" w:tplc="D5023394" w:tentative="1">
      <w:start w:val="1"/>
      <w:numFmt w:val="bullet"/>
      <w:lvlText w:val="•"/>
      <w:lvlJc w:val="left"/>
      <w:pPr>
        <w:tabs>
          <w:tab w:val="num" w:pos="1080"/>
        </w:tabs>
        <w:ind w:left="1080" w:hanging="360"/>
      </w:pPr>
      <w:rPr>
        <w:rFonts w:ascii="Arial" w:hAnsi="Arial" w:hint="default"/>
      </w:rPr>
    </w:lvl>
    <w:lvl w:ilvl="2" w:tplc="1DCEB1A2" w:tentative="1">
      <w:start w:val="1"/>
      <w:numFmt w:val="bullet"/>
      <w:lvlText w:val="•"/>
      <w:lvlJc w:val="left"/>
      <w:pPr>
        <w:tabs>
          <w:tab w:val="num" w:pos="1800"/>
        </w:tabs>
        <w:ind w:left="1800" w:hanging="360"/>
      </w:pPr>
      <w:rPr>
        <w:rFonts w:ascii="Arial" w:hAnsi="Arial" w:hint="default"/>
      </w:rPr>
    </w:lvl>
    <w:lvl w:ilvl="3" w:tplc="1AE8BD82" w:tentative="1">
      <w:start w:val="1"/>
      <w:numFmt w:val="bullet"/>
      <w:lvlText w:val="•"/>
      <w:lvlJc w:val="left"/>
      <w:pPr>
        <w:tabs>
          <w:tab w:val="num" w:pos="2520"/>
        </w:tabs>
        <w:ind w:left="2520" w:hanging="360"/>
      </w:pPr>
      <w:rPr>
        <w:rFonts w:ascii="Arial" w:hAnsi="Arial" w:hint="default"/>
      </w:rPr>
    </w:lvl>
    <w:lvl w:ilvl="4" w:tplc="B280665C" w:tentative="1">
      <w:start w:val="1"/>
      <w:numFmt w:val="bullet"/>
      <w:lvlText w:val="•"/>
      <w:lvlJc w:val="left"/>
      <w:pPr>
        <w:tabs>
          <w:tab w:val="num" w:pos="3240"/>
        </w:tabs>
        <w:ind w:left="3240" w:hanging="360"/>
      </w:pPr>
      <w:rPr>
        <w:rFonts w:ascii="Arial" w:hAnsi="Arial" w:hint="default"/>
      </w:rPr>
    </w:lvl>
    <w:lvl w:ilvl="5" w:tplc="54E8C38C" w:tentative="1">
      <w:start w:val="1"/>
      <w:numFmt w:val="bullet"/>
      <w:lvlText w:val="•"/>
      <w:lvlJc w:val="left"/>
      <w:pPr>
        <w:tabs>
          <w:tab w:val="num" w:pos="3960"/>
        </w:tabs>
        <w:ind w:left="3960" w:hanging="360"/>
      </w:pPr>
      <w:rPr>
        <w:rFonts w:ascii="Arial" w:hAnsi="Arial" w:hint="default"/>
      </w:rPr>
    </w:lvl>
    <w:lvl w:ilvl="6" w:tplc="68D40BC8" w:tentative="1">
      <w:start w:val="1"/>
      <w:numFmt w:val="bullet"/>
      <w:lvlText w:val="•"/>
      <w:lvlJc w:val="left"/>
      <w:pPr>
        <w:tabs>
          <w:tab w:val="num" w:pos="4680"/>
        </w:tabs>
        <w:ind w:left="4680" w:hanging="360"/>
      </w:pPr>
      <w:rPr>
        <w:rFonts w:ascii="Arial" w:hAnsi="Arial" w:hint="default"/>
      </w:rPr>
    </w:lvl>
    <w:lvl w:ilvl="7" w:tplc="6650A95A" w:tentative="1">
      <w:start w:val="1"/>
      <w:numFmt w:val="bullet"/>
      <w:lvlText w:val="•"/>
      <w:lvlJc w:val="left"/>
      <w:pPr>
        <w:tabs>
          <w:tab w:val="num" w:pos="5400"/>
        </w:tabs>
        <w:ind w:left="5400" w:hanging="360"/>
      </w:pPr>
      <w:rPr>
        <w:rFonts w:ascii="Arial" w:hAnsi="Arial" w:hint="default"/>
      </w:rPr>
    </w:lvl>
    <w:lvl w:ilvl="8" w:tplc="5DEA2FB6" w:tentative="1">
      <w:start w:val="1"/>
      <w:numFmt w:val="bullet"/>
      <w:lvlText w:val="•"/>
      <w:lvlJc w:val="left"/>
      <w:pPr>
        <w:tabs>
          <w:tab w:val="num" w:pos="6120"/>
        </w:tabs>
        <w:ind w:left="6120" w:hanging="360"/>
      </w:pPr>
      <w:rPr>
        <w:rFonts w:ascii="Arial" w:hAnsi="Arial" w:hint="default"/>
      </w:rPr>
    </w:lvl>
  </w:abstractNum>
  <w:abstractNum w:abstractNumId="9">
    <w:nsid w:val="20E35B95"/>
    <w:multiLevelType w:val="hybridMultilevel"/>
    <w:tmpl w:val="6A5CDB9E"/>
    <w:lvl w:ilvl="0" w:tplc="D31C79A4">
      <w:start w:val="1"/>
      <w:numFmt w:val="bullet"/>
      <w:lvlText w:val="•"/>
      <w:lvlJc w:val="left"/>
      <w:pPr>
        <w:tabs>
          <w:tab w:val="num" w:pos="360"/>
        </w:tabs>
        <w:ind w:left="360" w:hanging="360"/>
      </w:pPr>
      <w:rPr>
        <w:rFonts w:ascii="Arial" w:hAnsi="Arial" w:hint="default"/>
      </w:rPr>
    </w:lvl>
    <w:lvl w:ilvl="1" w:tplc="FCFCFB66" w:tentative="1">
      <w:start w:val="1"/>
      <w:numFmt w:val="bullet"/>
      <w:lvlText w:val="•"/>
      <w:lvlJc w:val="left"/>
      <w:pPr>
        <w:tabs>
          <w:tab w:val="num" w:pos="1080"/>
        </w:tabs>
        <w:ind w:left="1080" w:hanging="360"/>
      </w:pPr>
      <w:rPr>
        <w:rFonts w:ascii="Arial" w:hAnsi="Arial" w:hint="default"/>
      </w:rPr>
    </w:lvl>
    <w:lvl w:ilvl="2" w:tplc="234099A6" w:tentative="1">
      <w:start w:val="1"/>
      <w:numFmt w:val="bullet"/>
      <w:lvlText w:val="•"/>
      <w:lvlJc w:val="left"/>
      <w:pPr>
        <w:tabs>
          <w:tab w:val="num" w:pos="1800"/>
        </w:tabs>
        <w:ind w:left="1800" w:hanging="360"/>
      </w:pPr>
      <w:rPr>
        <w:rFonts w:ascii="Arial" w:hAnsi="Arial" w:hint="default"/>
      </w:rPr>
    </w:lvl>
    <w:lvl w:ilvl="3" w:tplc="F1B093B2" w:tentative="1">
      <w:start w:val="1"/>
      <w:numFmt w:val="bullet"/>
      <w:lvlText w:val="•"/>
      <w:lvlJc w:val="left"/>
      <w:pPr>
        <w:tabs>
          <w:tab w:val="num" w:pos="2520"/>
        </w:tabs>
        <w:ind w:left="2520" w:hanging="360"/>
      </w:pPr>
      <w:rPr>
        <w:rFonts w:ascii="Arial" w:hAnsi="Arial" w:hint="default"/>
      </w:rPr>
    </w:lvl>
    <w:lvl w:ilvl="4" w:tplc="A1F6DF38" w:tentative="1">
      <w:start w:val="1"/>
      <w:numFmt w:val="bullet"/>
      <w:lvlText w:val="•"/>
      <w:lvlJc w:val="left"/>
      <w:pPr>
        <w:tabs>
          <w:tab w:val="num" w:pos="3240"/>
        </w:tabs>
        <w:ind w:left="3240" w:hanging="360"/>
      </w:pPr>
      <w:rPr>
        <w:rFonts w:ascii="Arial" w:hAnsi="Arial" w:hint="default"/>
      </w:rPr>
    </w:lvl>
    <w:lvl w:ilvl="5" w:tplc="29D8B6B0" w:tentative="1">
      <w:start w:val="1"/>
      <w:numFmt w:val="bullet"/>
      <w:lvlText w:val="•"/>
      <w:lvlJc w:val="left"/>
      <w:pPr>
        <w:tabs>
          <w:tab w:val="num" w:pos="3960"/>
        </w:tabs>
        <w:ind w:left="3960" w:hanging="360"/>
      </w:pPr>
      <w:rPr>
        <w:rFonts w:ascii="Arial" w:hAnsi="Arial" w:hint="default"/>
      </w:rPr>
    </w:lvl>
    <w:lvl w:ilvl="6" w:tplc="F7449F8C" w:tentative="1">
      <w:start w:val="1"/>
      <w:numFmt w:val="bullet"/>
      <w:lvlText w:val="•"/>
      <w:lvlJc w:val="left"/>
      <w:pPr>
        <w:tabs>
          <w:tab w:val="num" w:pos="4680"/>
        </w:tabs>
        <w:ind w:left="4680" w:hanging="360"/>
      </w:pPr>
      <w:rPr>
        <w:rFonts w:ascii="Arial" w:hAnsi="Arial" w:hint="default"/>
      </w:rPr>
    </w:lvl>
    <w:lvl w:ilvl="7" w:tplc="518486F8" w:tentative="1">
      <w:start w:val="1"/>
      <w:numFmt w:val="bullet"/>
      <w:lvlText w:val="•"/>
      <w:lvlJc w:val="left"/>
      <w:pPr>
        <w:tabs>
          <w:tab w:val="num" w:pos="5400"/>
        </w:tabs>
        <w:ind w:left="5400" w:hanging="360"/>
      </w:pPr>
      <w:rPr>
        <w:rFonts w:ascii="Arial" w:hAnsi="Arial" w:hint="default"/>
      </w:rPr>
    </w:lvl>
    <w:lvl w:ilvl="8" w:tplc="7CBCBCA4" w:tentative="1">
      <w:start w:val="1"/>
      <w:numFmt w:val="bullet"/>
      <w:lvlText w:val="•"/>
      <w:lvlJc w:val="left"/>
      <w:pPr>
        <w:tabs>
          <w:tab w:val="num" w:pos="6120"/>
        </w:tabs>
        <w:ind w:left="6120" w:hanging="360"/>
      </w:pPr>
      <w:rPr>
        <w:rFonts w:ascii="Arial" w:hAnsi="Arial" w:hint="default"/>
      </w:rPr>
    </w:lvl>
  </w:abstractNum>
  <w:abstractNum w:abstractNumId="10">
    <w:nsid w:val="22584191"/>
    <w:multiLevelType w:val="hybridMultilevel"/>
    <w:tmpl w:val="27CC0060"/>
    <w:lvl w:ilvl="0" w:tplc="DF2059B4">
      <w:start w:val="1"/>
      <w:numFmt w:val="bullet"/>
      <w:lvlText w:val="•"/>
      <w:lvlJc w:val="left"/>
      <w:pPr>
        <w:tabs>
          <w:tab w:val="num" w:pos="720"/>
        </w:tabs>
        <w:ind w:left="720" w:hanging="360"/>
      </w:pPr>
      <w:rPr>
        <w:rFonts w:ascii="Arial" w:hAnsi="Arial" w:hint="default"/>
      </w:rPr>
    </w:lvl>
    <w:lvl w:ilvl="1" w:tplc="AA0641E8">
      <w:start w:val="1221"/>
      <w:numFmt w:val="bullet"/>
      <w:lvlText w:val="–"/>
      <w:lvlJc w:val="left"/>
      <w:pPr>
        <w:tabs>
          <w:tab w:val="num" w:pos="1440"/>
        </w:tabs>
        <w:ind w:left="1440" w:hanging="360"/>
      </w:pPr>
      <w:rPr>
        <w:rFonts w:ascii="Arial" w:hAnsi="Arial" w:hint="default"/>
      </w:rPr>
    </w:lvl>
    <w:lvl w:ilvl="2" w:tplc="DF82FEF8" w:tentative="1">
      <w:start w:val="1"/>
      <w:numFmt w:val="bullet"/>
      <w:lvlText w:val="•"/>
      <w:lvlJc w:val="left"/>
      <w:pPr>
        <w:tabs>
          <w:tab w:val="num" w:pos="2160"/>
        </w:tabs>
        <w:ind w:left="2160" w:hanging="360"/>
      </w:pPr>
      <w:rPr>
        <w:rFonts w:ascii="Arial" w:hAnsi="Arial" w:hint="default"/>
      </w:rPr>
    </w:lvl>
    <w:lvl w:ilvl="3" w:tplc="1CB814A0" w:tentative="1">
      <w:start w:val="1"/>
      <w:numFmt w:val="bullet"/>
      <w:lvlText w:val="•"/>
      <w:lvlJc w:val="left"/>
      <w:pPr>
        <w:tabs>
          <w:tab w:val="num" w:pos="2880"/>
        </w:tabs>
        <w:ind w:left="2880" w:hanging="360"/>
      </w:pPr>
      <w:rPr>
        <w:rFonts w:ascii="Arial" w:hAnsi="Arial" w:hint="default"/>
      </w:rPr>
    </w:lvl>
    <w:lvl w:ilvl="4" w:tplc="8D3244BA" w:tentative="1">
      <w:start w:val="1"/>
      <w:numFmt w:val="bullet"/>
      <w:lvlText w:val="•"/>
      <w:lvlJc w:val="left"/>
      <w:pPr>
        <w:tabs>
          <w:tab w:val="num" w:pos="3600"/>
        </w:tabs>
        <w:ind w:left="3600" w:hanging="360"/>
      </w:pPr>
      <w:rPr>
        <w:rFonts w:ascii="Arial" w:hAnsi="Arial" w:hint="default"/>
      </w:rPr>
    </w:lvl>
    <w:lvl w:ilvl="5" w:tplc="1592C2B6" w:tentative="1">
      <w:start w:val="1"/>
      <w:numFmt w:val="bullet"/>
      <w:lvlText w:val="•"/>
      <w:lvlJc w:val="left"/>
      <w:pPr>
        <w:tabs>
          <w:tab w:val="num" w:pos="4320"/>
        </w:tabs>
        <w:ind w:left="4320" w:hanging="360"/>
      </w:pPr>
      <w:rPr>
        <w:rFonts w:ascii="Arial" w:hAnsi="Arial" w:hint="default"/>
      </w:rPr>
    </w:lvl>
    <w:lvl w:ilvl="6" w:tplc="790E8912" w:tentative="1">
      <w:start w:val="1"/>
      <w:numFmt w:val="bullet"/>
      <w:lvlText w:val="•"/>
      <w:lvlJc w:val="left"/>
      <w:pPr>
        <w:tabs>
          <w:tab w:val="num" w:pos="5040"/>
        </w:tabs>
        <w:ind w:left="5040" w:hanging="360"/>
      </w:pPr>
      <w:rPr>
        <w:rFonts w:ascii="Arial" w:hAnsi="Arial" w:hint="default"/>
      </w:rPr>
    </w:lvl>
    <w:lvl w:ilvl="7" w:tplc="F61C1D1C" w:tentative="1">
      <w:start w:val="1"/>
      <w:numFmt w:val="bullet"/>
      <w:lvlText w:val="•"/>
      <w:lvlJc w:val="left"/>
      <w:pPr>
        <w:tabs>
          <w:tab w:val="num" w:pos="5760"/>
        </w:tabs>
        <w:ind w:left="5760" w:hanging="360"/>
      </w:pPr>
      <w:rPr>
        <w:rFonts w:ascii="Arial" w:hAnsi="Arial" w:hint="default"/>
      </w:rPr>
    </w:lvl>
    <w:lvl w:ilvl="8" w:tplc="00C28802" w:tentative="1">
      <w:start w:val="1"/>
      <w:numFmt w:val="bullet"/>
      <w:lvlText w:val="•"/>
      <w:lvlJc w:val="left"/>
      <w:pPr>
        <w:tabs>
          <w:tab w:val="num" w:pos="6480"/>
        </w:tabs>
        <w:ind w:left="6480" w:hanging="360"/>
      </w:pPr>
      <w:rPr>
        <w:rFonts w:ascii="Arial" w:hAnsi="Arial" w:hint="default"/>
      </w:rPr>
    </w:lvl>
  </w:abstractNum>
  <w:abstractNum w:abstractNumId="11">
    <w:nsid w:val="29BF3971"/>
    <w:multiLevelType w:val="hybridMultilevel"/>
    <w:tmpl w:val="835A7B52"/>
    <w:lvl w:ilvl="0" w:tplc="EC703D5E">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2B32472C"/>
    <w:multiLevelType w:val="hybridMultilevel"/>
    <w:tmpl w:val="306E765C"/>
    <w:lvl w:ilvl="0" w:tplc="EC703D5E">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C4766F9"/>
    <w:multiLevelType w:val="hybridMultilevel"/>
    <w:tmpl w:val="75B2C20C"/>
    <w:lvl w:ilvl="0" w:tplc="041D000F">
      <w:start w:val="1"/>
      <w:numFmt w:val="decimal"/>
      <w:lvlText w:val="%1."/>
      <w:lvlJc w:val="left"/>
      <w:pPr>
        <w:ind w:left="720" w:hanging="360"/>
      </w:pPr>
      <w:rPr>
        <w:rFonts w:cs="Times New Roman"/>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4">
    <w:nsid w:val="2C917A09"/>
    <w:multiLevelType w:val="hybridMultilevel"/>
    <w:tmpl w:val="D88C2E08"/>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5">
    <w:nsid w:val="2CC66A55"/>
    <w:multiLevelType w:val="hybridMultilevel"/>
    <w:tmpl w:val="603C6F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2D0E1E3A"/>
    <w:multiLevelType w:val="hybridMultilevel"/>
    <w:tmpl w:val="FD985DE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nsid w:val="2FF742A7"/>
    <w:multiLevelType w:val="hybridMultilevel"/>
    <w:tmpl w:val="919A5158"/>
    <w:lvl w:ilvl="0" w:tplc="32763E6E">
      <w:start w:val="15"/>
      <w:numFmt w:val="bullet"/>
      <w:lvlText w:val="-"/>
      <w:lvlJc w:val="left"/>
      <w:pPr>
        <w:ind w:left="720" w:hanging="360"/>
      </w:pPr>
      <w:rPr>
        <w:rFonts w:ascii="Calibri" w:eastAsia="Times New Roman"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8">
    <w:nsid w:val="306019E4"/>
    <w:multiLevelType w:val="hybridMultilevel"/>
    <w:tmpl w:val="80E42F40"/>
    <w:lvl w:ilvl="0" w:tplc="2EFE3DCE">
      <w:start w:val="10"/>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9">
    <w:nsid w:val="31695405"/>
    <w:multiLevelType w:val="hybridMultilevel"/>
    <w:tmpl w:val="FBE64482"/>
    <w:lvl w:ilvl="0" w:tplc="97B8F650">
      <w:start w:val="1"/>
      <w:numFmt w:val="bullet"/>
      <w:lvlText w:val="•"/>
      <w:lvlJc w:val="left"/>
      <w:pPr>
        <w:tabs>
          <w:tab w:val="num" w:pos="720"/>
        </w:tabs>
        <w:ind w:left="720" w:hanging="360"/>
      </w:pPr>
      <w:rPr>
        <w:rFonts w:ascii="Arial" w:hAnsi="Arial" w:hint="default"/>
      </w:rPr>
    </w:lvl>
    <w:lvl w:ilvl="1" w:tplc="1E54E3FE" w:tentative="1">
      <w:start w:val="1"/>
      <w:numFmt w:val="bullet"/>
      <w:lvlText w:val="•"/>
      <w:lvlJc w:val="left"/>
      <w:pPr>
        <w:tabs>
          <w:tab w:val="num" w:pos="1440"/>
        </w:tabs>
        <w:ind w:left="1440" w:hanging="360"/>
      </w:pPr>
      <w:rPr>
        <w:rFonts w:ascii="Arial" w:hAnsi="Arial" w:hint="default"/>
      </w:rPr>
    </w:lvl>
    <w:lvl w:ilvl="2" w:tplc="098EF162" w:tentative="1">
      <w:start w:val="1"/>
      <w:numFmt w:val="bullet"/>
      <w:lvlText w:val="•"/>
      <w:lvlJc w:val="left"/>
      <w:pPr>
        <w:tabs>
          <w:tab w:val="num" w:pos="2160"/>
        </w:tabs>
        <w:ind w:left="2160" w:hanging="360"/>
      </w:pPr>
      <w:rPr>
        <w:rFonts w:ascii="Arial" w:hAnsi="Arial" w:hint="default"/>
      </w:rPr>
    </w:lvl>
    <w:lvl w:ilvl="3" w:tplc="C0004A7C" w:tentative="1">
      <w:start w:val="1"/>
      <w:numFmt w:val="bullet"/>
      <w:lvlText w:val="•"/>
      <w:lvlJc w:val="left"/>
      <w:pPr>
        <w:tabs>
          <w:tab w:val="num" w:pos="2880"/>
        </w:tabs>
        <w:ind w:left="2880" w:hanging="360"/>
      </w:pPr>
      <w:rPr>
        <w:rFonts w:ascii="Arial" w:hAnsi="Arial" w:hint="default"/>
      </w:rPr>
    </w:lvl>
    <w:lvl w:ilvl="4" w:tplc="EDC67C30" w:tentative="1">
      <w:start w:val="1"/>
      <w:numFmt w:val="bullet"/>
      <w:lvlText w:val="•"/>
      <w:lvlJc w:val="left"/>
      <w:pPr>
        <w:tabs>
          <w:tab w:val="num" w:pos="3600"/>
        </w:tabs>
        <w:ind w:left="3600" w:hanging="360"/>
      </w:pPr>
      <w:rPr>
        <w:rFonts w:ascii="Arial" w:hAnsi="Arial" w:hint="default"/>
      </w:rPr>
    </w:lvl>
    <w:lvl w:ilvl="5" w:tplc="B8820872" w:tentative="1">
      <w:start w:val="1"/>
      <w:numFmt w:val="bullet"/>
      <w:lvlText w:val="•"/>
      <w:lvlJc w:val="left"/>
      <w:pPr>
        <w:tabs>
          <w:tab w:val="num" w:pos="4320"/>
        </w:tabs>
        <w:ind w:left="4320" w:hanging="360"/>
      </w:pPr>
      <w:rPr>
        <w:rFonts w:ascii="Arial" w:hAnsi="Arial" w:hint="default"/>
      </w:rPr>
    </w:lvl>
    <w:lvl w:ilvl="6" w:tplc="79D44EF6" w:tentative="1">
      <w:start w:val="1"/>
      <w:numFmt w:val="bullet"/>
      <w:lvlText w:val="•"/>
      <w:lvlJc w:val="left"/>
      <w:pPr>
        <w:tabs>
          <w:tab w:val="num" w:pos="5040"/>
        </w:tabs>
        <w:ind w:left="5040" w:hanging="360"/>
      </w:pPr>
      <w:rPr>
        <w:rFonts w:ascii="Arial" w:hAnsi="Arial" w:hint="default"/>
      </w:rPr>
    </w:lvl>
    <w:lvl w:ilvl="7" w:tplc="9178189A" w:tentative="1">
      <w:start w:val="1"/>
      <w:numFmt w:val="bullet"/>
      <w:lvlText w:val="•"/>
      <w:lvlJc w:val="left"/>
      <w:pPr>
        <w:tabs>
          <w:tab w:val="num" w:pos="5760"/>
        </w:tabs>
        <w:ind w:left="5760" w:hanging="360"/>
      </w:pPr>
      <w:rPr>
        <w:rFonts w:ascii="Arial" w:hAnsi="Arial" w:hint="default"/>
      </w:rPr>
    </w:lvl>
    <w:lvl w:ilvl="8" w:tplc="4C027E78" w:tentative="1">
      <w:start w:val="1"/>
      <w:numFmt w:val="bullet"/>
      <w:lvlText w:val="•"/>
      <w:lvlJc w:val="left"/>
      <w:pPr>
        <w:tabs>
          <w:tab w:val="num" w:pos="6480"/>
        </w:tabs>
        <w:ind w:left="6480" w:hanging="360"/>
      </w:pPr>
      <w:rPr>
        <w:rFonts w:ascii="Arial" w:hAnsi="Arial" w:hint="default"/>
      </w:rPr>
    </w:lvl>
  </w:abstractNum>
  <w:abstractNum w:abstractNumId="20">
    <w:nsid w:val="328D7EBB"/>
    <w:multiLevelType w:val="hybridMultilevel"/>
    <w:tmpl w:val="FAA4EEB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nsid w:val="39291811"/>
    <w:multiLevelType w:val="hybridMultilevel"/>
    <w:tmpl w:val="ECEA7630"/>
    <w:lvl w:ilvl="0" w:tplc="71D8E92C">
      <w:start w:val="2010"/>
      <w:numFmt w:val="bullet"/>
      <w:lvlText w:val="-"/>
      <w:lvlJc w:val="left"/>
      <w:pPr>
        <w:ind w:left="720" w:hanging="360"/>
      </w:pPr>
      <w:rPr>
        <w:rFonts w:ascii="Arial" w:eastAsia="Whitney-Medium"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37E0A78"/>
    <w:multiLevelType w:val="hybridMultilevel"/>
    <w:tmpl w:val="1EA27B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59D4816"/>
    <w:multiLevelType w:val="hybridMultilevel"/>
    <w:tmpl w:val="57BAEA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0691C49"/>
    <w:multiLevelType w:val="multilevel"/>
    <w:tmpl w:val="C376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56262B"/>
    <w:multiLevelType w:val="hybridMultilevel"/>
    <w:tmpl w:val="F330FC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nsid w:val="51FD2069"/>
    <w:multiLevelType w:val="hybridMultilevel"/>
    <w:tmpl w:val="496C376A"/>
    <w:lvl w:ilvl="0" w:tplc="36A026DC">
      <w:start w:val="1"/>
      <w:numFmt w:val="bullet"/>
      <w:lvlText w:val="•"/>
      <w:lvlJc w:val="left"/>
      <w:pPr>
        <w:tabs>
          <w:tab w:val="num" w:pos="360"/>
        </w:tabs>
        <w:ind w:left="360" w:hanging="360"/>
      </w:pPr>
      <w:rPr>
        <w:rFonts w:ascii="Arial" w:hAnsi="Arial" w:hint="default"/>
      </w:rPr>
    </w:lvl>
    <w:lvl w:ilvl="1" w:tplc="1592D49E" w:tentative="1">
      <w:start w:val="1"/>
      <w:numFmt w:val="bullet"/>
      <w:lvlText w:val="•"/>
      <w:lvlJc w:val="left"/>
      <w:pPr>
        <w:tabs>
          <w:tab w:val="num" w:pos="1080"/>
        </w:tabs>
        <w:ind w:left="1080" w:hanging="360"/>
      </w:pPr>
      <w:rPr>
        <w:rFonts w:ascii="Arial" w:hAnsi="Arial" w:hint="default"/>
      </w:rPr>
    </w:lvl>
    <w:lvl w:ilvl="2" w:tplc="4E7E9788" w:tentative="1">
      <w:start w:val="1"/>
      <w:numFmt w:val="bullet"/>
      <w:lvlText w:val="•"/>
      <w:lvlJc w:val="left"/>
      <w:pPr>
        <w:tabs>
          <w:tab w:val="num" w:pos="1800"/>
        </w:tabs>
        <w:ind w:left="1800" w:hanging="360"/>
      </w:pPr>
      <w:rPr>
        <w:rFonts w:ascii="Arial" w:hAnsi="Arial" w:hint="default"/>
      </w:rPr>
    </w:lvl>
    <w:lvl w:ilvl="3" w:tplc="BF908384" w:tentative="1">
      <w:start w:val="1"/>
      <w:numFmt w:val="bullet"/>
      <w:lvlText w:val="•"/>
      <w:lvlJc w:val="left"/>
      <w:pPr>
        <w:tabs>
          <w:tab w:val="num" w:pos="2520"/>
        </w:tabs>
        <w:ind w:left="2520" w:hanging="360"/>
      </w:pPr>
      <w:rPr>
        <w:rFonts w:ascii="Arial" w:hAnsi="Arial" w:hint="default"/>
      </w:rPr>
    </w:lvl>
    <w:lvl w:ilvl="4" w:tplc="E64CA1C0" w:tentative="1">
      <w:start w:val="1"/>
      <w:numFmt w:val="bullet"/>
      <w:lvlText w:val="•"/>
      <w:lvlJc w:val="left"/>
      <w:pPr>
        <w:tabs>
          <w:tab w:val="num" w:pos="3240"/>
        </w:tabs>
        <w:ind w:left="3240" w:hanging="360"/>
      </w:pPr>
      <w:rPr>
        <w:rFonts w:ascii="Arial" w:hAnsi="Arial" w:hint="default"/>
      </w:rPr>
    </w:lvl>
    <w:lvl w:ilvl="5" w:tplc="BB60DBE2" w:tentative="1">
      <w:start w:val="1"/>
      <w:numFmt w:val="bullet"/>
      <w:lvlText w:val="•"/>
      <w:lvlJc w:val="left"/>
      <w:pPr>
        <w:tabs>
          <w:tab w:val="num" w:pos="3960"/>
        </w:tabs>
        <w:ind w:left="3960" w:hanging="360"/>
      </w:pPr>
      <w:rPr>
        <w:rFonts w:ascii="Arial" w:hAnsi="Arial" w:hint="default"/>
      </w:rPr>
    </w:lvl>
    <w:lvl w:ilvl="6" w:tplc="F984DB1C" w:tentative="1">
      <w:start w:val="1"/>
      <w:numFmt w:val="bullet"/>
      <w:lvlText w:val="•"/>
      <w:lvlJc w:val="left"/>
      <w:pPr>
        <w:tabs>
          <w:tab w:val="num" w:pos="4680"/>
        </w:tabs>
        <w:ind w:left="4680" w:hanging="360"/>
      </w:pPr>
      <w:rPr>
        <w:rFonts w:ascii="Arial" w:hAnsi="Arial" w:hint="default"/>
      </w:rPr>
    </w:lvl>
    <w:lvl w:ilvl="7" w:tplc="6882C8AA" w:tentative="1">
      <w:start w:val="1"/>
      <w:numFmt w:val="bullet"/>
      <w:lvlText w:val="•"/>
      <w:lvlJc w:val="left"/>
      <w:pPr>
        <w:tabs>
          <w:tab w:val="num" w:pos="5400"/>
        </w:tabs>
        <w:ind w:left="5400" w:hanging="360"/>
      </w:pPr>
      <w:rPr>
        <w:rFonts w:ascii="Arial" w:hAnsi="Arial" w:hint="default"/>
      </w:rPr>
    </w:lvl>
    <w:lvl w:ilvl="8" w:tplc="B7EC7F8E" w:tentative="1">
      <w:start w:val="1"/>
      <w:numFmt w:val="bullet"/>
      <w:lvlText w:val="•"/>
      <w:lvlJc w:val="left"/>
      <w:pPr>
        <w:tabs>
          <w:tab w:val="num" w:pos="6120"/>
        </w:tabs>
        <w:ind w:left="6120" w:hanging="360"/>
      </w:pPr>
      <w:rPr>
        <w:rFonts w:ascii="Arial" w:hAnsi="Arial" w:hint="default"/>
      </w:rPr>
    </w:lvl>
  </w:abstractNum>
  <w:abstractNum w:abstractNumId="27">
    <w:nsid w:val="521656D3"/>
    <w:multiLevelType w:val="hybridMultilevel"/>
    <w:tmpl w:val="67AC98F0"/>
    <w:lvl w:ilvl="0" w:tplc="AAC4C594">
      <w:start w:val="1"/>
      <w:numFmt w:val="bullet"/>
      <w:lvlText w:val="•"/>
      <w:lvlJc w:val="left"/>
      <w:pPr>
        <w:tabs>
          <w:tab w:val="num" w:pos="360"/>
        </w:tabs>
        <w:ind w:left="360" w:hanging="360"/>
      </w:pPr>
      <w:rPr>
        <w:rFonts w:ascii="Arial" w:hAnsi="Arial" w:hint="default"/>
      </w:rPr>
    </w:lvl>
    <w:lvl w:ilvl="1" w:tplc="401CE186" w:tentative="1">
      <w:start w:val="1"/>
      <w:numFmt w:val="bullet"/>
      <w:lvlText w:val="•"/>
      <w:lvlJc w:val="left"/>
      <w:pPr>
        <w:tabs>
          <w:tab w:val="num" w:pos="1080"/>
        </w:tabs>
        <w:ind w:left="1080" w:hanging="360"/>
      </w:pPr>
      <w:rPr>
        <w:rFonts w:ascii="Arial" w:hAnsi="Arial" w:hint="default"/>
      </w:rPr>
    </w:lvl>
    <w:lvl w:ilvl="2" w:tplc="5F2A2ED0" w:tentative="1">
      <w:start w:val="1"/>
      <w:numFmt w:val="bullet"/>
      <w:lvlText w:val="•"/>
      <w:lvlJc w:val="left"/>
      <w:pPr>
        <w:tabs>
          <w:tab w:val="num" w:pos="1800"/>
        </w:tabs>
        <w:ind w:left="1800" w:hanging="360"/>
      </w:pPr>
      <w:rPr>
        <w:rFonts w:ascii="Arial" w:hAnsi="Arial" w:hint="default"/>
      </w:rPr>
    </w:lvl>
    <w:lvl w:ilvl="3" w:tplc="665A2350" w:tentative="1">
      <w:start w:val="1"/>
      <w:numFmt w:val="bullet"/>
      <w:lvlText w:val="•"/>
      <w:lvlJc w:val="left"/>
      <w:pPr>
        <w:tabs>
          <w:tab w:val="num" w:pos="2520"/>
        </w:tabs>
        <w:ind w:left="2520" w:hanging="360"/>
      </w:pPr>
      <w:rPr>
        <w:rFonts w:ascii="Arial" w:hAnsi="Arial" w:hint="default"/>
      </w:rPr>
    </w:lvl>
    <w:lvl w:ilvl="4" w:tplc="00F05772" w:tentative="1">
      <w:start w:val="1"/>
      <w:numFmt w:val="bullet"/>
      <w:lvlText w:val="•"/>
      <w:lvlJc w:val="left"/>
      <w:pPr>
        <w:tabs>
          <w:tab w:val="num" w:pos="3240"/>
        </w:tabs>
        <w:ind w:left="3240" w:hanging="360"/>
      </w:pPr>
      <w:rPr>
        <w:rFonts w:ascii="Arial" w:hAnsi="Arial" w:hint="default"/>
      </w:rPr>
    </w:lvl>
    <w:lvl w:ilvl="5" w:tplc="476A2D6E" w:tentative="1">
      <w:start w:val="1"/>
      <w:numFmt w:val="bullet"/>
      <w:lvlText w:val="•"/>
      <w:lvlJc w:val="left"/>
      <w:pPr>
        <w:tabs>
          <w:tab w:val="num" w:pos="3960"/>
        </w:tabs>
        <w:ind w:left="3960" w:hanging="360"/>
      </w:pPr>
      <w:rPr>
        <w:rFonts w:ascii="Arial" w:hAnsi="Arial" w:hint="default"/>
      </w:rPr>
    </w:lvl>
    <w:lvl w:ilvl="6" w:tplc="5F9EA734" w:tentative="1">
      <w:start w:val="1"/>
      <w:numFmt w:val="bullet"/>
      <w:lvlText w:val="•"/>
      <w:lvlJc w:val="left"/>
      <w:pPr>
        <w:tabs>
          <w:tab w:val="num" w:pos="4680"/>
        </w:tabs>
        <w:ind w:left="4680" w:hanging="360"/>
      </w:pPr>
      <w:rPr>
        <w:rFonts w:ascii="Arial" w:hAnsi="Arial" w:hint="default"/>
      </w:rPr>
    </w:lvl>
    <w:lvl w:ilvl="7" w:tplc="0406A398" w:tentative="1">
      <w:start w:val="1"/>
      <w:numFmt w:val="bullet"/>
      <w:lvlText w:val="•"/>
      <w:lvlJc w:val="left"/>
      <w:pPr>
        <w:tabs>
          <w:tab w:val="num" w:pos="5400"/>
        </w:tabs>
        <w:ind w:left="5400" w:hanging="360"/>
      </w:pPr>
      <w:rPr>
        <w:rFonts w:ascii="Arial" w:hAnsi="Arial" w:hint="default"/>
      </w:rPr>
    </w:lvl>
    <w:lvl w:ilvl="8" w:tplc="9BEC1C22" w:tentative="1">
      <w:start w:val="1"/>
      <w:numFmt w:val="bullet"/>
      <w:lvlText w:val="•"/>
      <w:lvlJc w:val="left"/>
      <w:pPr>
        <w:tabs>
          <w:tab w:val="num" w:pos="6120"/>
        </w:tabs>
        <w:ind w:left="6120" w:hanging="360"/>
      </w:pPr>
      <w:rPr>
        <w:rFonts w:ascii="Arial" w:hAnsi="Arial" w:hint="default"/>
      </w:rPr>
    </w:lvl>
  </w:abstractNum>
  <w:abstractNum w:abstractNumId="28">
    <w:nsid w:val="53C44A9C"/>
    <w:multiLevelType w:val="hybridMultilevel"/>
    <w:tmpl w:val="08425084"/>
    <w:lvl w:ilvl="0" w:tplc="46A0B8DC">
      <w:start w:val="1"/>
      <w:numFmt w:val="bullet"/>
      <w:lvlText w:val="•"/>
      <w:lvlJc w:val="left"/>
      <w:pPr>
        <w:tabs>
          <w:tab w:val="num" w:pos="360"/>
        </w:tabs>
        <w:ind w:left="360" w:hanging="360"/>
      </w:pPr>
      <w:rPr>
        <w:rFonts w:ascii="Arial" w:hAnsi="Arial" w:hint="default"/>
      </w:rPr>
    </w:lvl>
    <w:lvl w:ilvl="1" w:tplc="88F00858">
      <w:start w:val="1217"/>
      <w:numFmt w:val="bullet"/>
      <w:lvlText w:val="•"/>
      <w:lvlJc w:val="left"/>
      <w:pPr>
        <w:tabs>
          <w:tab w:val="num" w:pos="1080"/>
        </w:tabs>
        <w:ind w:left="1080" w:hanging="360"/>
      </w:pPr>
      <w:rPr>
        <w:rFonts w:ascii="Arial" w:hAnsi="Arial" w:hint="default"/>
      </w:rPr>
    </w:lvl>
    <w:lvl w:ilvl="2" w:tplc="92D0AB98">
      <w:start w:val="1"/>
      <w:numFmt w:val="bullet"/>
      <w:lvlText w:val="•"/>
      <w:lvlJc w:val="left"/>
      <w:pPr>
        <w:tabs>
          <w:tab w:val="num" w:pos="1800"/>
        </w:tabs>
        <w:ind w:left="1800" w:hanging="360"/>
      </w:pPr>
      <w:rPr>
        <w:rFonts w:ascii="Arial" w:hAnsi="Arial" w:hint="default"/>
      </w:rPr>
    </w:lvl>
    <w:lvl w:ilvl="3" w:tplc="7D825C10">
      <w:start w:val="1"/>
      <w:numFmt w:val="bullet"/>
      <w:lvlText w:val="•"/>
      <w:lvlJc w:val="left"/>
      <w:pPr>
        <w:tabs>
          <w:tab w:val="num" w:pos="2520"/>
        </w:tabs>
        <w:ind w:left="2520" w:hanging="360"/>
      </w:pPr>
      <w:rPr>
        <w:rFonts w:ascii="Arial" w:hAnsi="Arial" w:hint="default"/>
      </w:rPr>
    </w:lvl>
    <w:lvl w:ilvl="4" w:tplc="380A5AE2" w:tentative="1">
      <w:start w:val="1"/>
      <w:numFmt w:val="bullet"/>
      <w:lvlText w:val="•"/>
      <w:lvlJc w:val="left"/>
      <w:pPr>
        <w:tabs>
          <w:tab w:val="num" w:pos="3240"/>
        </w:tabs>
        <w:ind w:left="3240" w:hanging="360"/>
      </w:pPr>
      <w:rPr>
        <w:rFonts w:ascii="Arial" w:hAnsi="Arial" w:hint="default"/>
      </w:rPr>
    </w:lvl>
    <w:lvl w:ilvl="5" w:tplc="E2AC8B16" w:tentative="1">
      <w:start w:val="1"/>
      <w:numFmt w:val="bullet"/>
      <w:lvlText w:val="•"/>
      <w:lvlJc w:val="left"/>
      <w:pPr>
        <w:tabs>
          <w:tab w:val="num" w:pos="3960"/>
        </w:tabs>
        <w:ind w:left="3960" w:hanging="360"/>
      </w:pPr>
      <w:rPr>
        <w:rFonts w:ascii="Arial" w:hAnsi="Arial" w:hint="default"/>
      </w:rPr>
    </w:lvl>
    <w:lvl w:ilvl="6" w:tplc="418CFD9A" w:tentative="1">
      <w:start w:val="1"/>
      <w:numFmt w:val="bullet"/>
      <w:lvlText w:val="•"/>
      <w:lvlJc w:val="left"/>
      <w:pPr>
        <w:tabs>
          <w:tab w:val="num" w:pos="4680"/>
        </w:tabs>
        <w:ind w:left="4680" w:hanging="360"/>
      </w:pPr>
      <w:rPr>
        <w:rFonts w:ascii="Arial" w:hAnsi="Arial" w:hint="default"/>
      </w:rPr>
    </w:lvl>
    <w:lvl w:ilvl="7" w:tplc="85E078C2" w:tentative="1">
      <w:start w:val="1"/>
      <w:numFmt w:val="bullet"/>
      <w:lvlText w:val="•"/>
      <w:lvlJc w:val="left"/>
      <w:pPr>
        <w:tabs>
          <w:tab w:val="num" w:pos="5400"/>
        </w:tabs>
        <w:ind w:left="5400" w:hanging="360"/>
      </w:pPr>
      <w:rPr>
        <w:rFonts w:ascii="Arial" w:hAnsi="Arial" w:hint="default"/>
      </w:rPr>
    </w:lvl>
    <w:lvl w:ilvl="8" w:tplc="3C3E7D4C" w:tentative="1">
      <w:start w:val="1"/>
      <w:numFmt w:val="bullet"/>
      <w:lvlText w:val="•"/>
      <w:lvlJc w:val="left"/>
      <w:pPr>
        <w:tabs>
          <w:tab w:val="num" w:pos="6120"/>
        </w:tabs>
        <w:ind w:left="6120" w:hanging="360"/>
      </w:pPr>
      <w:rPr>
        <w:rFonts w:ascii="Arial" w:hAnsi="Arial" w:hint="default"/>
      </w:rPr>
    </w:lvl>
  </w:abstractNum>
  <w:abstractNum w:abstractNumId="29">
    <w:nsid w:val="633C378B"/>
    <w:multiLevelType w:val="hybridMultilevel"/>
    <w:tmpl w:val="337EF900"/>
    <w:lvl w:ilvl="0" w:tplc="0BB0B082">
      <w:start w:val="1"/>
      <w:numFmt w:val="decimal"/>
      <w:lvlText w:val="%1."/>
      <w:lvlJc w:val="left"/>
      <w:pPr>
        <w:tabs>
          <w:tab w:val="num" w:pos="1664"/>
        </w:tabs>
        <w:ind w:left="1664" w:hanging="360"/>
      </w:pPr>
    </w:lvl>
    <w:lvl w:ilvl="1" w:tplc="F8CEA37E" w:tentative="1">
      <w:start w:val="1"/>
      <w:numFmt w:val="decimal"/>
      <w:lvlText w:val="%2."/>
      <w:lvlJc w:val="left"/>
      <w:pPr>
        <w:tabs>
          <w:tab w:val="num" w:pos="2384"/>
        </w:tabs>
        <w:ind w:left="2384" w:hanging="360"/>
      </w:pPr>
    </w:lvl>
    <w:lvl w:ilvl="2" w:tplc="A35C81FC" w:tentative="1">
      <w:start w:val="1"/>
      <w:numFmt w:val="decimal"/>
      <w:lvlText w:val="%3."/>
      <w:lvlJc w:val="left"/>
      <w:pPr>
        <w:tabs>
          <w:tab w:val="num" w:pos="3104"/>
        </w:tabs>
        <w:ind w:left="3104" w:hanging="360"/>
      </w:pPr>
    </w:lvl>
    <w:lvl w:ilvl="3" w:tplc="10560076" w:tentative="1">
      <w:start w:val="1"/>
      <w:numFmt w:val="decimal"/>
      <w:lvlText w:val="%4."/>
      <w:lvlJc w:val="left"/>
      <w:pPr>
        <w:tabs>
          <w:tab w:val="num" w:pos="3824"/>
        </w:tabs>
        <w:ind w:left="3824" w:hanging="360"/>
      </w:pPr>
    </w:lvl>
    <w:lvl w:ilvl="4" w:tplc="25AA725A" w:tentative="1">
      <w:start w:val="1"/>
      <w:numFmt w:val="decimal"/>
      <w:lvlText w:val="%5."/>
      <w:lvlJc w:val="left"/>
      <w:pPr>
        <w:tabs>
          <w:tab w:val="num" w:pos="4544"/>
        </w:tabs>
        <w:ind w:left="4544" w:hanging="360"/>
      </w:pPr>
    </w:lvl>
    <w:lvl w:ilvl="5" w:tplc="6E4CD12E" w:tentative="1">
      <w:start w:val="1"/>
      <w:numFmt w:val="decimal"/>
      <w:lvlText w:val="%6."/>
      <w:lvlJc w:val="left"/>
      <w:pPr>
        <w:tabs>
          <w:tab w:val="num" w:pos="5264"/>
        </w:tabs>
        <w:ind w:left="5264" w:hanging="360"/>
      </w:pPr>
    </w:lvl>
    <w:lvl w:ilvl="6" w:tplc="481E1C54" w:tentative="1">
      <w:start w:val="1"/>
      <w:numFmt w:val="decimal"/>
      <w:lvlText w:val="%7."/>
      <w:lvlJc w:val="left"/>
      <w:pPr>
        <w:tabs>
          <w:tab w:val="num" w:pos="5984"/>
        </w:tabs>
        <w:ind w:left="5984" w:hanging="360"/>
      </w:pPr>
    </w:lvl>
    <w:lvl w:ilvl="7" w:tplc="2A28B654" w:tentative="1">
      <w:start w:val="1"/>
      <w:numFmt w:val="decimal"/>
      <w:lvlText w:val="%8."/>
      <w:lvlJc w:val="left"/>
      <w:pPr>
        <w:tabs>
          <w:tab w:val="num" w:pos="6704"/>
        </w:tabs>
        <w:ind w:left="6704" w:hanging="360"/>
      </w:pPr>
    </w:lvl>
    <w:lvl w:ilvl="8" w:tplc="5F1E810E" w:tentative="1">
      <w:start w:val="1"/>
      <w:numFmt w:val="decimal"/>
      <w:lvlText w:val="%9."/>
      <w:lvlJc w:val="left"/>
      <w:pPr>
        <w:tabs>
          <w:tab w:val="num" w:pos="7424"/>
        </w:tabs>
        <w:ind w:left="7424" w:hanging="360"/>
      </w:pPr>
    </w:lvl>
  </w:abstractNum>
  <w:abstractNum w:abstractNumId="30">
    <w:nsid w:val="641704D9"/>
    <w:multiLevelType w:val="hybridMultilevel"/>
    <w:tmpl w:val="35E645AA"/>
    <w:lvl w:ilvl="0" w:tplc="ED5A1E6E">
      <w:start w:val="1"/>
      <w:numFmt w:val="bullet"/>
      <w:lvlText w:val="•"/>
      <w:lvlJc w:val="left"/>
      <w:pPr>
        <w:tabs>
          <w:tab w:val="num" w:pos="360"/>
        </w:tabs>
        <w:ind w:left="360" w:hanging="360"/>
      </w:pPr>
      <w:rPr>
        <w:rFonts w:ascii="Arial" w:hAnsi="Arial" w:hint="default"/>
      </w:rPr>
    </w:lvl>
    <w:lvl w:ilvl="1" w:tplc="A838F0E2">
      <w:start w:val="528"/>
      <w:numFmt w:val="bullet"/>
      <w:lvlText w:val="–"/>
      <w:lvlJc w:val="left"/>
      <w:pPr>
        <w:tabs>
          <w:tab w:val="num" w:pos="1080"/>
        </w:tabs>
        <w:ind w:left="1080" w:hanging="360"/>
      </w:pPr>
      <w:rPr>
        <w:rFonts w:ascii="Arial" w:hAnsi="Arial" w:hint="default"/>
      </w:rPr>
    </w:lvl>
    <w:lvl w:ilvl="2" w:tplc="9026876A" w:tentative="1">
      <w:start w:val="1"/>
      <w:numFmt w:val="bullet"/>
      <w:lvlText w:val="•"/>
      <w:lvlJc w:val="left"/>
      <w:pPr>
        <w:tabs>
          <w:tab w:val="num" w:pos="1800"/>
        </w:tabs>
        <w:ind w:left="1800" w:hanging="360"/>
      </w:pPr>
      <w:rPr>
        <w:rFonts w:ascii="Arial" w:hAnsi="Arial" w:hint="default"/>
      </w:rPr>
    </w:lvl>
    <w:lvl w:ilvl="3" w:tplc="57525410" w:tentative="1">
      <w:start w:val="1"/>
      <w:numFmt w:val="bullet"/>
      <w:lvlText w:val="•"/>
      <w:lvlJc w:val="left"/>
      <w:pPr>
        <w:tabs>
          <w:tab w:val="num" w:pos="2520"/>
        </w:tabs>
        <w:ind w:left="2520" w:hanging="360"/>
      </w:pPr>
      <w:rPr>
        <w:rFonts w:ascii="Arial" w:hAnsi="Arial" w:hint="default"/>
      </w:rPr>
    </w:lvl>
    <w:lvl w:ilvl="4" w:tplc="39E697F0" w:tentative="1">
      <w:start w:val="1"/>
      <w:numFmt w:val="bullet"/>
      <w:lvlText w:val="•"/>
      <w:lvlJc w:val="left"/>
      <w:pPr>
        <w:tabs>
          <w:tab w:val="num" w:pos="3240"/>
        </w:tabs>
        <w:ind w:left="3240" w:hanging="360"/>
      </w:pPr>
      <w:rPr>
        <w:rFonts w:ascii="Arial" w:hAnsi="Arial" w:hint="default"/>
      </w:rPr>
    </w:lvl>
    <w:lvl w:ilvl="5" w:tplc="4BB4BFAC" w:tentative="1">
      <w:start w:val="1"/>
      <w:numFmt w:val="bullet"/>
      <w:lvlText w:val="•"/>
      <w:lvlJc w:val="left"/>
      <w:pPr>
        <w:tabs>
          <w:tab w:val="num" w:pos="3960"/>
        </w:tabs>
        <w:ind w:left="3960" w:hanging="360"/>
      </w:pPr>
      <w:rPr>
        <w:rFonts w:ascii="Arial" w:hAnsi="Arial" w:hint="default"/>
      </w:rPr>
    </w:lvl>
    <w:lvl w:ilvl="6" w:tplc="AFFCD85A" w:tentative="1">
      <w:start w:val="1"/>
      <w:numFmt w:val="bullet"/>
      <w:lvlText w:val="•"/>
      <w:lvlJc w:val="left"/>
      <w:pPr>
        <w:tabs>
          <w:tab w:val="num" w:pos="4680"/>
        </w:tabs>
        <w:ind w:left="4680" w:hanging="360"/>
      </w:pPr>
      <w:rPr>
        <w:rFonts w:ascii="Arial" w:hAnsi="Arial" w:hint="default"/>
      </w:rPr>
    </w:lvl>
    <w:lvl w:ilvl="7" w:tplc="8FD449D4" w:tentative="1">
      <w:start w:val="1"/>
      <w:numFmt w:val="bullet"/>
      <w:lvlText w:val="•"/>
      <w:lvlJc w:val="left"/>
      <w:pPr>
        <w:tabs>
          <w:tab w:val="num" w:pos="5400"/>
        </w:tabs>
        <w:ind w:left="5400" w:hanging="360"/>
      </w:pPr>
      <w:rPr>
        <w:rFonts w:ascii="Arial" w:hAnsi="Arial" w:hint="default"/>
      </w:rPr>
    </w:lvl>
    <w:lvl w:ilvl="8" w:tplc="9B38398C" w:tentative="1">
      <w:start w:val="1"/>
      <w:numFmt w:val="bullet"/>
      <w:lvlText w:val="•"/>
      <w:lvlJc w:val="left"/>
      <w:pPr>
        <w:tabs>
          <w:tab w:val="num" w:pos="6120"/>
        </w:tabs>
        <w:ind w:left="6120" w:hanging="360"/>
      </w:pPr>
      <w:rPr>
        <w:rFonts w:ascii="Arial" w:hAnsi="Arial" w:hint="default"/>
      </w:rPr>
    </w:lvl>
  </w:abstractNum>
  <w:abstractNum w:abstractNumId="31">
    <w:nsid w:val="6645252F"/>
    <w:multiLevelType w:val="hybridMultilevel"/>
    <w:tmpl w:val="286C2B1E"/>
    <w:lvl w:ilvl="0" w:tplc="7CFC4980">
      <w:numFmt w:val="bullet"/>
      <w:lvlText w:val="-"/>
      <w:lvlJc w:val="left"/>
      <w:pPr>
        <w:ind w:left="720" w:hanging="360"/>
      </w:pPr>
      <w:rPr>
        <w:rFonts w:ascii="Calibri" w:eastAsia="Times New Roman"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2">
    <w:nsid w:val="67E21E46"/>
    <w:multiLevelType w:val="hybridMultilevel"/>
    <w:tmpl w:val="17E2AC68"/>
    <w:lvl w:ilvl="0" w:tplc="B7968D9C">
      <w:start w:val="1"/>
      <w:numFmt w:val="bullet"/>
      <w:lvlText w:val="•"/>
      <w:lvlJc w:val="left"/>
      <w:pPr>
        <w:tabs>
          <w:tab w:val="num" w:pos="720"/>
        </w:tabs>
        <w:ind w:left="720" w:hanging="360"/>
      </w:pPr>
      <w:rPr>
        <w:rFonts w:ascii="Arial" w:hAnsi="Arial" w:hint="default"/>
      </w:rPr>
    </w:lvl>
    <w:lvl w:ilvl="1" w:tplc="130CF3FC">
      <w:start w:val="945"/>
      <w:numFmt w:val="bullet"/>
      <w:lvlText w:val="•"/>
      <w:lvlJc w:val="left"/>
      <w:pPr>
        <w:tabs>
          <w:tab w:val="num" w:pos="1440"/>
        </w:tabs>
        <w:ind w:left="1440" w:hanging="360"/>
      </w:pPr>
      <w:rPr>
        <w:rFonts w:ascii="Arial" w:hAnsi="Arial" w:hint="default"/>
      </w:rPr>
    </w:lvl>
    <w:lvl w:ilvl="2" w:tplc="A6B4F294">
      <w:start w:val="1"/>
      <w:numFmt w:val="bullet"/>
      <w:lvlText w:val="•"/>
      <w:lvlJc w:val="left"/>
      <w:pPr>
        <w:tabs>
          <w:tab w:val="num" w:pos="2160"/>
        </w:tabs>
        <w:ind w:left="2160" w:hanging="360"/>
      </w:pPr>
      <w:rPr>
        <w:rFonts w:ascii="Arial" w:hAnsi="Arial" w:hint="default"/>
      </w:rPr>
    </w:lvl>
    <w:lvl w:ilvl="3" w:tplc="C4F45632" w:tentative="1">
      <w:start w:val="1"/>
      <w:numFmt w:val="bullet"/>
      <w:lvlText w:val="•"/>
      <w:lvlJc w:val="left"/>
      <w:pPr>
        <w:tabs>
          <w:tab w:val="num" w:pos="2880"/>
        </w:tabs>
        <w:ind w:left="2880" w:hanging="360"/>
      </w:pPr>
      <w:rPr>
        <w:rFonts w:ascii="Arial" w:hAnsi="Arial" w:hint="default"/>
      </w:rPr>
    </w:lvl>
    <w:lvl w:ilvl="4" w:tplc="1F100D3E" w:tentative="1">
      <w:start w:val="1"/>
      <w:numFmt w:val="bullet"/>
      <w:lvlText w:val="•"/>
      <w:lvlJc w:val="left"/>
      <w:pPr>
        <w:tabs>
          <w:tab w:val="num" w:pos="3600"/>
        </w:tabs>
        <w:ind w:left="3600" w:hanging="360"/>
      </w:pPr>
      <w:rPr>
        <w:rFonts w:ascii="Arial" w:hAnsi="Arial" w:hint="default"/>
      </w:rPr>
    </w:lvl>
    <w:lvl w:ilvl="5" w:tplc="79F2CFF4" w:tentative="1">
      <w:start w:val="1"/>
      <w:numFmt w:val="bullet"/>
      <w:lvlText w:val="•"/>
      <w:lvlJc w:val="left"/>
      <w:pPr>
        <w:tabs>
          <w:tab w:val="num" w:pos="4320"/>
        </w:tabs>
        <w:ind w:left="4320" w:hanging="360"/>
      </w:pPr>
      <w:rPr>
        <w:rFonts w:ascii="Arial" w:hAnsi="Arial" w:hint="default"/>
      </w:rPr>
    </w:lvl>
    <w:lvl w:ilvl="6" w:tplc="54DCD1B8" w:tentative="1">
      <w:start w:val="1"/>
      <w:numFmt w:val="bullet"/>
      <w:lvlText w:val="•"/>
      <w:lvlJc w:val="left"/>
      <w:pPr>
        <w:tabs>
          <w:tab w:val="num" w:pos="5040"/>
        </w:tabs>
        <w:ind w:left="5040" w:hanging="360"/>
      </w:pPr>
      <w:rPr>
        <w:rFonts w:ascii="Arial" w:hAnsi="Arial" w:hint="default"/>
      </w:rPr>
    </w:lvl>
    <w:lvl w:ilvl="7" w:tplc="152EFD96" w:tentative="1">
      <w:start w:val="1"/>
      <w:numFmt w:val="bullet"/>
      <w:lvlText w:val="•"/>
      <w:lvlJc w:val="left"/>
      <w:pPr>
        <w:tabs>
          <w:tab w:val="num" w:pos="5760"/>
        </w:tabs>
        <w:ind w:left="5760" w:hanging="360"/>
      </w:pPr>
      <w:rPr>
        <w:rFonts w:ascii="Arial" w:hAnsi="Arial" w:hint="default"/>
      </w:rPr>
    </w:lvl>
    <w:lvl w:ilvl="8" w:tplc="16480A06" w:tentative="1">
      <w:start w:val="1"/>
      <w:numFmt w:val="bullet"/>
      <w:lvlText w:val="•"/>
      <w:lvlJc w:val="left"/>
      <w:pPr>
        <w:tabs>
          <w:tab w:val="num" w:pos="6480"/>
        </w:tabs>
        <w:ind w:left="6480" w:hanging="360"/>
      </w:pPr>
      <w:rPr>
        <w:rFonts w:ascii="Arial" w:hAnsi="Arial" w:hint="default"/>
      </w:rPr>
    </w:lvl>
  </w:abstractNum>
  <w:abstractNum w:abstractNumId="33">
    <w:nsid w:val="6E684DA5"/>
    <w:multiLevelType w:val="hybridMultilevel"/>
    <w:tmpl w:val="D4287A9C"/>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nsid w:val="720E5E3C"/>
    <w:multiLevelType w:val="hybridMultilevel"/>
    <w:tmpl w:val="FCC825F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729D4F7A"/>
    <w:multiLevelType w:val="hybridMultilevel"/>
    <w:tmpl w:val="1C80DF78"/>
    <w:lvl w:ilvl="0" w:tplc="7DDE246E">
      <w:start w:val="1"/>
      <w:numFmt w:val="decimal"/>
      <w:lvlText w:val="%1."/>
      <w:lvlJc w:val="left"/>
      <w:pPr>
        <w:ind w:left="-491" w:hanging="360"/>
      </w:pPr>
      <w:rPr>
        <w:rFonts w:hint="default"/>
      </w:rPr>
    </w:lvl>
    <w:lvl w:ilvl="1" w:tplc="041D0019" w:tentative="1">
      <w:start w:val="1"/>
      <w:numFmt w:val="lowerLetter"/>
      <w:lvlText w:val="%2."/>
      <w:lvlJc w:val="left"/>
      <w:pPr>
        <w:ind w:left="229" w:hanging="360"/>
      </w:pPr>
    </w:lvl>
    <w:lvl w:ilvl="2" w:tplc="041D001B" w:tentative="1">
      <w:start w:val="1"/>
      <w:numFmt w:val="lowerRoman"/>
      <w:lvlText w:val="%3."/>
      <w:lvlJc w:val="right"/>
      <w:pPr>
        <w:ind w:left="949" w:hanging="180"/>
      </w:pPr>
    </w:lvl>
    <w:lvl w:ilvl="3" w:tplc="041D000F" w:tentative="1">
      <w:start w:val="1"/>
      <w:numFmt w:val="decimal"/>
      <w:lvlText w:val="%4."/>
      <w:lvlJc w:val="left"/>
      <w:pPr>
        <w:ind w:left="1669" w:hanging="360"/>
      </w:pPr>
    </w:lvl>
    <w:lvl w:ilvl="4" w:tplc="041D0019" w:tentative="1">
      <w:start w:val="1"/>
      <w:numFmt w:val="lowerLetter"/>
      <w:lvlText w:val="%5."/>
      <w:lvlJc w:val="left"/>
      <w:pPr>
        <w:ind w:left="2389" w:hanging="360"/>
      </w:pPr>
    </w:lvl>
    <w:lvl w:ilvl="5" w:tplc="041D001B" w:tentative="1">
      <w:start w:val="1"/>
      <w:numFmt w:val="lowerRoman"/>
      <w:lvlText w:val="%6."/>
      <w:lvlJc w:val="right"/>
      <w:pPr>
        <w:ind w:left="3109" w:hanging="180"/>
      </w:pPr>
    </w:lvl>
    <w:lvl w:ilvl="6" w:tplc="041D000F" w:tentative="1">
      <w:start w:val="1"/>
      <w:numFmt w:val="decimal"/>
      <w:lvlText w:val="%7."/>
      <w:lvlJc w:val="left"/>
      <w:pPr>
        <w:ind w:left="3829" w:hanging="360"/>
      </w:pPr>
    </w:lvl>
    <w:lvl w:ilvl="7" w:tplc="041D0019" w:tentative="1">
      <w:start w:val="1"/>
      <w:numFmt w:val="lowerLetter"/>
      <w:lvlText w:val="%8."/>
      <w:lvlJc w:val="left"/>
      <w:pPr>
        <w:ind w:left="4549" w:hanging="360"/>
      </w:pPr>
    </w:lvl>
    <w:lvl w:ilvl="8" w:tplc="041D001B" w:tentative="1">
      <w:start w:val="1"/>
      <w:numFmt w:val="lowerRoman"/>
      <w:lvlText w:val="%9."/>
      <w:lvlJc w:val="right"/>
      <w:pPr>
        <w:ind w:left="5269" w:hanging="180"/>
      </w:pPr>
    </w:lvl>
  </w:abstractNum>
  <w:abstractNum w:abstractNumId="36">
    <w:nsid w:val="72DA72BC"/>
    <w:multiLevelType w:val="hybridMultilevel"/>
    <w:tmpl w:val="EC4E0A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669668F"/>
    <w:multiLevelType w:val="multilevel"/>
    <w:tmpl w:val="763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8C6B25"/>
    <w:multiLevelType w:val="hybridMultilevel"/>
    <w:tmpl w:val="536A6B1A"/>
    <w:lvl w:ilvl="0" w:tplc="1BB411C0">
      <w:start w:val="1"/>
      <w:numFmt w:val="bullet"/>
      <w:lvlText w:val="–"/>
      <w:lvlJc w:val="left"/>
      <w:pPr>
        <w:tabs>
          <w:tab w:val="num" w:pos="720"/>
        </w:tabs>
        <w:ind w:left="720" w:hanging="360"/>
      </w:pPr>
      <w:rPr>
        <w:rFonts w:ascii="Arial" w:hAnsi="Arial" w:hint="default"/>
      </w:rPr>
    </w:lvl>
    <w:lvl w:ilvl="1" w:tplc="5D0E46FC">
      <w:start w:val="1"/>
      <w:numFmt w:val="bullet"/>
      <w:lvlText w:val="–"/>
      <w:lvlJc w:val="left"/>
      <w:pPr>
        <w:tabs>
          <w:tab w:val="num" w:pos="1440"/>
        </w:tabs>
        <w:ind w:left="1440" w:hanging="360"/>
      </w:pPr>
      <w:rPr>
        <w:rFonts w:ascii="Arial" w:hAnsi="Arial" w:hint="default"/>
      </w:rPr>
    </w:lvl>
    <w:lvl w:ilvl="2" w:tplc="A7A857DA" w:tentative="1">
      <w:start w:val="1"/>
      <w:numFmt w:val="bullet"/>
      <w:lvlText w:val="–"/>
      <w:lvlJc w:val="left"/>
      <w:pPr>
        <w:tabs>
          <w:tab w:val="num" w:pos="2160"/>
        </w:tabs>
        <w:ind w:left="2160" w:hanging="360"/>
      </w:pPr>
      <w:rPr>
        <w:rFonts w:ascii="Arial" w:hAnsi="Arial" w:hint="default"/>
      </w:rPr>
    </w:lvl>
    <w:lvl w:ilvl="3" w:tplc="C8FE6CA0" w:tentative="1">
      <w:start w:val="1"/>
      <w:numFmt w:val="bullet"/>
      <w:lvlText w:val="–"/>
      <w:lvlJc w:val="left"/>
      <w:pPr>
        <w:tabs>
          <w:tab w:val="num" w:pos="2880"/>
        </w:tabs>
        <w:ind w:left="2880" w:hanging="360"/>
      </w:pPr>
      <w:rPr>
        <w:rFonts w:ascii="Arial" w:hAnsi="Arial" w:hint="default"/>
      </w:rPr>
    </w:lvl>
    <w:lvl w:ilvl="4" w:tplc="968C27E6" w:tentative="1">
      <w:start w:val="1"/>
      <w:numFmt w:val="bullet"/>
      <w:lvlText w:val="–"/>
      <w:lvlJc w:val="left"/>
      <w:pPr>
        <w:tabs>
          <w:tab w:val="num" w:pos="3600"/>
        </w:tabs>
        <w:ind w:left="3600" w:hanging="360"/>
      </w:pPr>
      <w:rPr>
        <w:rFonts w:ascii="Arial" w:hAnsi="Arial" w:hint="default"/>
      </w:rPr>
    </w:lvl>
    <w:lvl w:ilvl="5" w:tplc="16145F5E" w:tentative="1">
      <w:start w:val="1"/>
      <w:numFmt w:val="bullet"/>
      <w:lvlText w:val="–"/>
      <w:lvlJc w:val="left"/>
      <w:pPr>
        <w:tabs>
          <w:tab w:val="num" w:pos="4320"/>
        </w:tabs>
        <w:ind w:left="4320" w:hanging="360"/>
      </w:pPr>
      <w:rPr>
        <w:rFonts w:ascii="Arial" w:hAnsi="Arial" w:hint="default"/>
      </w:rPr>
    </w:lvl>
    <w:lvl w:ilvl="6" w:tplc="2D100404" w:tentative="1">
      <w:start w:val="1"/>
      <w:numFmt w:val="bullet"/>
      <w:lvlText w:val="–"/>
      <w:lvlJc w:val="left"/>
      <w:pPr>
        <w:tabs>
          <w:tab w:val="num" w:pos="5040"/>
        </w:tabs>
        <w:ind w:left="5040" w:hanging="360"/>
      </w:pPr>
      <w:rPr>
        <w:rFonts w:ascii="Arial" w:hAnsi="Arial" w:hint="default"/>
      </w:rPr>
    </w:lvl>
    <w:lvl w:ilvl="7" w:tplc="75223ABE" w:tentative="1">
      <w:start w:val="1"/>
      <w:numFmt w:val="bullet"/>
      <w:lvlText w:val="–"/>
      <w:lvlJc w:val="left"/>
      <w:pPr>
        <w:tabs>
          <w:tab w:val="num" w:pos="5760"/>
        </w:tabs>
        <w:ind w:left="5760" w:hanging="360"/>
      </w:pPr>
      <w:rPr>
        <w:rFonts w:ascii="Arial" w:hAnsi="Arial" w:hint="default"/>
      </w:rPr>
    </w:lvl>
    <w:lvl w:ilvl="8" w:tplc="06CAACB2" w:tentative="1">
      <w:start w:val="1"/>
      <w:numFmt w:val="bullet"/>
      <w:lvlText w:val="–"/>
      <w:lvlJc w:val="left"/>
      <w:pPr>
        <w:tabs>
          <w:tab w:val="num" w:pos="6480"/>
        </w:tabs>
        <w:ind w:left="6480" w:hanging="360"/>
      </w:pPr>
      <w:rPr>
        <w:rFonts w:ascii="Arial" w:hAnsi="Arial" w:hint="default"/>
      </w:rPr>
    </w:lvl>
  </w:abstractNum>
  <w:abstractNum w:abstractNumId="39">
    <w:nsid w:val="7E2243EE"/>
    <w:multiLevelType w:val="hybridMultilevel"/>
    <w:tmpl w:val="6EBA466A"/>
    <w:lvl w:ilvl="0" w:tplc="9D9629C4">
      <w:start w:val="1"/>
      <w:numFmt w:val="bullet"/>
      <w:lvlText w:val="•"/>
      <w:lvlJc w:val="left"/>
      <w:pPr>
        <w:tabs>
          <w:tab w:val="num" w:pos="360"/>
        </w:tabs>
        <w:ind w:left="360" w:hanging="360"/>
      </w:pPr>
      <w:rPr>
        <w:rFonts w:ascii="Arial" w:hAnsi="Arial" w:hint="default"/>
      </w:rPr>
    </w:lvl>
    <w:lvl w:ilvl="1" w:tplc="88AA7D6E" w:tentative="1">
      <w:start w:val="1"/>
      <w:numFmt w:val="bullet"/>
      <w:lvlText w:val="•"/>
      <w:lvlJc w:val="left"/>
      <w:pPr>
        <w:tabs>
          <w:tab w:val="num" w:pos="1080"/>
        </w:tabs>
        <w:ind w:left="1080" w:hanging="360"/>
      </w:pPr>
      <w:rPr>
        <w:rFonts w:ascii="Arial" w:hAnsi="Arial" w:hint="default"/>
      </w:rPr>
    </w:lvl>
    <w:lvl w:ilvl="2" w:tplc="63D439E8" w:tentative="1">
      <w:start w:val="1"/>
      <w:numFmt w:val="bullet"/>
      <w:lvlText w:val="•"/>
      <w:lvlJc w:val="left"/>
      <w:pPr>
        <w:tabs>
          <w:tab w:val="num" w:pos="1800"/>
        </w:tabs>
        <w:ind w:left="1800" w:hanging="360"/>
      </w:pPr>
      <w:rPr>
        <w:rFonts w:ascii="Arial" w:hAnsi="Arial" w:hint="default"/>
      </w:rPr>
    </w:lvl>
    <w:lvl w:ilvl="3" w:tplc="EEDC0E92" w:tentative="1">
      <w:start w:val="1"/>
      <w:numFmt w:val="bullet"/>
      <w:lvlText w:val="•"/>
      <w:lvlJc w:val="left"/>
      <w:pPr>
        <w:tabs>
          <w:tab w:val="num" w:pos="2520"/>
        </w:tabs>
        <w:ind w:left="2520" w:hanging="360"/>
      </w:pPr>
      <w:rPr>
        <w:rFonts w:ascii="Arial" w:hAnsi="Arial" w:hint="default"/>
      </w:rPr>
    </w:lvl>
    <w:lvl w:ilvl="4" w:tplc="7A2A16FE" w:tentative="1">
      <w:start w:val="1"/>
      <w:numFmt w:val="bullet"/>
      <w:lvlText w:val="•"/>
      <w:lvlJc w:val="left"/>
      <w:pPr>
        <w:tabs>
          <w:tab w:val="num" w:pos="3240"/>
        </w:tabs>
        <w:ind w:left="3240" w:hanging="360"/>
      </w:pPr>
      <w:rPr>
        <w:rFonts w:ascii="Arial" w:hAnsi="Arial" w:hint="default"/>
      </w:rPr>
    </w:lvl>
    <w:lvl w:ilvl="5" w:tplc="6B02829C" w:tentative="1">
      <w:start w:val="1"/>
      <w:numFmt w:val="bullet"/>
      <w:lvlText w:val="•"/>
      <w:lvlJc w:val="left"/>
      <w:pPr>
        <w:tabs>
          <w:tab w:val="num" w:pos="3960"/>
        </w:tabs>
        <w:ind w:left="3960" w:hanging="360"/>
      </w:pPr>
      <w:rPr>
        <w:rFonts w:ascii="Arial" w:hAnsi="Arial" w:hint="default"/>
      </w:rPr>
    </w:lvl>
    <w:lvl w:ilvl="6" w:tplc="FD265456" w:tentative="1">
      <w:start w:val="1"/>
      <w:numFmt w:val="bullet"/>
      <w:lvlText w:val="•"/>
      <w:lvlJc w:val="left"/>
      <w:pPr>
        <w:tabs>
          <w:tab w:val="num" w:pos="4680"/>
        </w:tabs>
        <w:ind w:left="4680" w:hanging="360"/>
      </w:pPr>
      <w:rPr>
        <w:rFonts w:ascii="Arial" w:hAnsi="Arial" w:hint="default"/>
      </w:rPr>
    </w:lvl>
    <w:lvl w:ilvl="7" w:tplc="C3EA8D76" w:tentative="1">
      <w:start w:val="1"/>
      <w:numFmt w:val="bullet"/>
      <w:lvlText w:val="•"/>
      <w:lvlJc w:val="left"/>
      <w:pPr>
        <w:tabs>
          <w:tab w:val="num" w:pos="5400"/>
        </w:tabs>
        <w:ind w:left="5400" w:hanging="360"/>
      </w:pPr>
      <w:rPr>
        <w:rFonts w:ascii="Arial" w:hAnsi="Arial" w:hint="default"/>
      </w:rPr>
    </w:lvl>
    <w:lvl w:ilvl="8" w:tplc="60A2B366"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 w:numId="3">
    <w:abstractNumId w:val="2"/>
  </w:num>
  <w:num w:numId="4">
    <w:abstractNumId w:val="39"/>
  </w:num>
  <w:num w:numId="5">
    <w:abstractNumId w:val="9"/>
  </w:num>
  <w:num w:numId="6">
    <w:abstractNumId w:val="38"/>
  </w:num>
  <w:num w:numId="7">
    <w:abstractNumId w:val="7"/>
  </w:num>
  <w:num w:numId="8">
    <w:abstractNumId w:val="22"/>
  </w:num>
  <w:num w:numId="9">
    <w:abstractNumId w:val="16"/>
  </w:num>
  <w:num w:numId="10">
    <w:abstractNumId w:val="29"/>
  </w:num>
  <w:num w:numId="11">
    <w:abstractNumId w:val="11"/>
  </w:num>
  <w:num w:numId="12">
    <w:abstractNumId w:val="12"/>
  </w:num>
  <w:num w:numId="13">
    <w:abstractNumId w:val="18"/>
  </w:num>
  <w:num w:numId="14">
    <w:abstractNumId w:val="21"/>
  </w:num>
  <w:num w:numId="15">
    <w:abstractNumId w:val="19"/>
  </w:num>
  <w:num w:numId="16">
    <w:abstractNumId w:val="3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4"/>
  </w:num>
  <w:num w:numId="23">
    <w:abstractNumId w:val="5"/>
  </w:num>
  <w:num w:numId="24">
    <w:abstractNumId w:val="24"/>
  </w:num>
  <w:num w:numId="25">
    <w:abstractNumId w:val="33"/>
  </w:num>
  <w:num w:numId="26">
    <w:abstractNumId w:val="26"/>
  </w:num>
  <w:num w:numId="27">
    <w:abstractNumId w:val="4"/>
  </w:num>
  <w:num w:numId="28">
    <w:abstractNumId w:val="27"/>
  </w:num>
  <w:num w:numId="29">
    <w:abstractNumId w:val="8"/>
  </w:num>
  <w:num w:numId="30">
    <w:abstractNumId w:val="3"/>
  </w:num>
  <w:num w:numId="31">
    <w:abstractNumId w:val="28"/>
  </w:num>
  <w:num w:numId="32">
    <w:abstractNumId w:val="32"/>
  </w:num>
  <w:num w:numId="33">
    <w:abstractNumId w:val="30"/>
  </w:num>
  <w:num w:numId="34">
    <w:abstractNumId w:val="20"/>
  </w:num>
  <w:num w:numId="35">
    <w:abstractNumId w:val="15"/>
  </w:num>
  <w:num w:numId="36">
    <w:abstractNumId w:val="36"/>
  </w:num>
  <w:num w:numId="37">
    <w:abstractNumId w:val="25"/>
  </w:num>
  <w:num w:numId="38">
    <w:abstractNumId w:val="23"/>
  </w:num>
  <w:num w:numId="39">
    <w:abstractNumId w:val="35"/>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sv-SE" w:vendorID="666" w:dllVersion="513" w:checkStyle="1"/>
  <w:activeWritingStyle w:appName="MSWord" w:lang="sv-SE" w:vendorID="22" w:dllVersion="513" w:checkStyle="1"/>
  <w:attachedTemplate r:id="rId1"/>
  <w:stylePaneFormatFilter w:val="3F01"/>
  <w:defaultTabStop w:val="1304"/>
  <w:hyphenationZone w:val="425"/>
  <w:drawingGridHorizontalSpacing w:val="10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F67417"/>
    <w:rsid w:val="00001CC8"/>
    <w:rsid w:val="000026F2"/>
    <w:rsid w:val="00002D1B"/>
    <w:rsid w:val="00003C4A"/>
    <w:rsid w:val="00004B3F"/>
    <w:rsid w:val="00007262"/>
    <w:rsid w:val="00011946"/>
    <w:rsid w:val="00011952"/>
    <w:rsid w:val="000131AD"/>
    <w:rsid w:val="000169D1"/>
    <w:rsid w:val="00016EED"/>
    <w:rsid w:val="000173C3"/>
    <w:rsid w:val="000207C2"/>
    <w:rsid w:val="0002716E"/>
    <w:rsid w:val="00027363"/>
    <w:rsid w:val="00030D32"/>
    <w:rsid w:val="00031491"/>
    <w:rsid w:val="0003230E"/>
    <w:rsid w:val="00035C64"/>
    <w:rsid w:val="000360F8"/>
    <w:rsid w:val="00036FF1"/>
    <w:rsid w:val="00037640"/>
    <w:rsid w:val="00043408"/>
    <w:rsid w:val="0004397A"/>
    <w:rsid w:val="00045437"/>
    <w:rsid w:val="00050DA9"/>
    <w:rsid w:val="000516CF"/>
    <w:rsid w:val="00052CE9"/>
    <w:rsid w:val="0005517B"/>
    <w:rsid w:val="000563D5"/>
    <w:rsid w:val="00066FAD"/>
    <w:rsid w:val="00067244"/>
    <w:rsid w:val="00070E34"/>
    <w:rsid w:val="00070EAA"/>
    <w:rsid w:val="0007112D"/>
    <w:rsid w:val="00072150"/>
    <w:rsid w:val="000736AD"/>
    <w:rsid w:val="00077341"/>
    <w:rsid w:val="0007774A"/>
    <w:rsid w:val="000801CB"/>
    <w:rsid w:val="00080903"/>
    <w:rsid w:val="00081AD7"/>
    <w:rsid w:val="000822FA"/>
    <w:rsid w:val="00082609"/>
    <w:rsid w:val="00084BA2"/>
    <w:rsid w:val="0008608D"/>
    <w:rsid w:val="00086972"/>
    <w:rsid w:val="00090B6E"/>
    <w:rsid w:val="00090B82"/>
    <w:rsid w:val="00090C36"/>
    <w:rsid w:val="00090C70"/>
    <w:rsid w:val="00092F25"/>
    <w:rsid w:val="00093531"/>
    <w:rsid w:val="00093DEB"/>
    <w:rsid w:val="00096292"/>
    <w:rsid w:val="00096423"/>
    <w:rsid w:val="00096AD9"/>
    <w:rsid w:val="00097431"/>
    <w:rsid w:val="000A0EE3"/>
    <w:rsid w:val="000A2E75"/>
    <w:rsid w:val="000A51D9"/>
    <w:rsid w:val="000A5288"/>
    <w:rsid w:val="000A531B"/>
    <w:rsid w:val="000A62B0"/>
    <w:rsid w:val="000A65D7"/>
    <w:rsid w:val="000A75BC"/>
    <w:rsid w:val="000B0910"/>
    <w:rsid w:val="000B523D"/>
    <w:rsid w:val="000B5807"/>
    <w:rsid w:val="000B5E47"/>
    <w:rsid w:val="000B72F0"/>
    <w:rsid w:val="000C05BF"/>
    <w:rsid w:val="000C41B6"/>
    <w:rsid w:val="000C55A5"/>
    <w:rsid w:val="000D03FC"/>
    <w:rsid w:val="000D06C9"/>
    <w:rsid w:val="000D265B"/>
    <w:rsid w:val="000D5C47"/>
    <w:rsid w:val="000D7843"/>
    <w:rsid w:val="000E0724"/>
    <w:rsid w:val="000E09AD"/>
    <w:rsid w:val="000E24D2"/>
    <w:rsid w:val="000E7BBE"/>
    <w:rsid w:val="000F2E37"/>
    <w:rsid w:val="000F3D8A"/>
    <w:rsid w:val="000F42ED"/>
    <w:rsid w:val="000F786E"/>
    <w:rsid w:val="00101C7D"/>
    <w:rsid w:val="00105605"/>
    <w:rsid w:val="00105740"/>
    <w:rsid w:val="001075CE"/>
    <w:rsid w:val="001102AE"/>
    <w:rsid w:val="00111926"/>
    <w:rsid w:val="00114FA4"/>
    <w:rsid w:val="001151C0"/>
    <w:rsid w:val="00115B28"/>
    <w:rsid w:val="001164EF"/>
    <w:rsid w:val="00120141"/>
    <w:rsid w:val="00120649"/>
    <w:rsid w:val="00121B2E"/>
    <w:rsid w:val="0012293B"/>
    <w:rsid w:val="001234E8"/>
    <w:rsid w:val="001239CC"/>
    <w:rsid w:val="001268AF"/>
    <w:rsid w:val="0012754F"/>
    <w:rsid w:val="00127908"/>
    <w:rsid w:val="00132394"/>
    <w:rsid w:val="00132939"/>
    <w:rsid w:val="0013406B"/>
    <w:rsid w:val="00136E0F"/>
    <w:rsid w:val="001418DA"/>
    <w:rsid w:val="001424C2"/>
    <w:rsid w:val="00143249"/>
    <w:rsid w:val="00146DA6"/>
    <w:rsid w:val="0015022D"/>
    <w:rsid w:val="001544FA"/>
    <w:rsid w:val="00156889"/>
    <w:rsid w:val="0016011C"/>
    <w:rsid w:val="00165FDC"/>
    <w:rsid w:val="00166C99"/>
    <w:rsid w:val="001674E8"/>
    <w:rsid w:val="00167E4F"/>
    <w:rsid w:val="00173353"/>
    <w:rsid w:val="001764A3"/>
    <w:rsid w:val="00176B04"/>
    <w:rsid w:val="00176BDC"/>
    <w:rsid w:val="00176EE4"/>
    <w:rsid w:val="00177194"/>
    <w:rsid w:val="00177E4B"/>
    <w:rsid w:val="0018089A"/>
    <w:rsid w:val="001825EF"/>
    <w:rsid w:val="00183151"/>
    <w:rsid w:val="001846D9"/>
    <w:rsid w:val="00190124"/>
    <w:rsid w:val="0019472A"/>
    <w:rsid w:val="00196B04"/>
    <w:rsid w:val="001A237E"/>
    <w:rsid w:val="001A25B8"/>
    <w:rsid w:val="001A7214"/>
    <w:rsid w:val="001A77FD"/>
    <w:rsid w:val="001B3A02"/>
    <w:rsid w:val="001B72FE"/>
    <w:rsid w:val="001C0D39"/>
    <w:rsid w:val="001C3A32"/>
    <w:rsid w:val="001D070D"/>
    <w:rsid w:val="001D1588"/>
    <w:rsid w:val="001D1D88"/>
    <w:rsid w:val="001D393B"/>
    <w:rsid w:val="001D4116"/>
    <w:rsid w:val="001D6530"/>
    <w:rsid w:val="001D7025"/>
    <w:rsid w:val="001D7089"/>
    <w:rsid w:val="001E0682"/>
    <w:rsid w:val="001E336D"/>
    <w:rsid w:val="001E3A06"/>
    <w:rsid w:val="001E6BF8"/>
    <w:rsid w:val="001F0296"/>
    <w:rsid w:val="001F21BA"/>
    <w:rsid w:val="00201820"/>
    <w:rsid w:val="00205B53"/>
    <w:rsid w:val="0021035F"/>
    <w:rsid w:val="00210BC8"/>
    <w:rsid w:val="00211FB7"/>
    <w:rsid w:val="00214240"/>
    <w:rsid w:val="002146F5"/>
    <w:rsid w:val="00216DE5"/>
    <w:rsid w:val="002215BB"/>
    <w:rsid w:val="0022271C"/>
    <w:rsid w:val="00222C92"/>
    <w:rsid w:val="00222E5A"/>
    <w:rsid w:val="00224EA1"/>
    <w:rsid w:val="00226667"/>
    <w:rsid w:val="00226807"/>
    <w:rsid w:val="00230485"/>
    <w:rsid w:val="00232172"/>
    <w:rsid w:val="0023389C"/>
    <w:rsid w:val="002342A0"/>
    <w:rsid w:val="0023464C"/>
    <w:rsid w:val="00234A04"/>
    <w:rsid w:val="0023790C"/>
    <w:rsid w:val="002402C1"/>
    <w:rsid w:val="00240E2A"/>
    <w:rsid w:val="002413C7"/>
    <w:rsid w:val="002419DE"/>
    <w:rsid w:val="002432E6"/>
    <w:rsid w:val="002443D8"/>
    <w:rsid w:val="002478C4"/>
    <w:rsid w:val="002500A8"/>
    <w:rsid w:val="00251514"/>
    <w:rsid w:val="00253192"/>
    <w:rsid w:val="0025621E"/>
    <w:rsid w:val="00256411"/>
    <w:rsid w:val="00256994"/>
    <w:rsid w:val="00264AB1"/>
    <w:rsid w:val="0026540E"/>
    <w:rsid w:val="00267A0E"/>
    <w:rsid w:val="0027057D"/>
    <w:rsid w:val="002731FC"/>
    <w:rsid w:val="00277FA8"/>
    <w:rsid w:val="00282182"/>
    <w:rsid w:val="002830BA"/>
    <w:rsid w:val="002834FD"/>
    <w:rsid w:val="002844BE"/>
    <w:rsid w:val="00284667"/>
    <w:rsid w:val="0028633F"/>
    <w:rsid w:val="002947B0"/>
    <w:rsid w:val="002951BB"/>
    <w:rsid w:val="00296C44"/>
    <w:rsid w:val="002A00B5"/>
    <w:rsid w:val="002A51F2"/>
    <w:rsid w:val="002A5D90"/>
    <w:rsid w:val="002A76CC"/>
    <w:rsid w:val="002B0257"/>
    <w:rsid w:val="002B0302"/>
    <w:rsid w:val="002B17A7"/>
    <w:rsid w:val="002B524E"/>
    <w:rsid w:val="002C0696"/>
    <w:rsid w:val="002C0E90"/>
    <w:rsid w:val="002C385E"/>
    <w:rsid w:val="002C66D3"/>
    <w:rsid w:val="002C698D"/>
    <w:rsid w:val="002C6CE5"/>
    <w:rsid w:val="002C7597"/>
    <w:rsid w:val="002D0027"/>
    <w:rsid w:val="002D0C56"/>
    <w:rsid w:val="002D25A2"/>
    <w:rsid w:val="002D2B33"/>
    <w:rsid w:val="002D4B27"/>
    <w:rsid w:val="002D5CA7"/>
    <w:rsid w:val="002D7705"/>
    <w:rsid w:val="002F18FB"/>
    <w:rsid w:val="002F3A5B"/>
    <w:rsid w:val="002F4260"/>
    <w:rsid w:val="002F4735"/>
    <w:rsid w:val="002F6642"/>
    <w:rsid w:val="00302C4F"/>
    <w:rsid w:val="003037BF"/>
    <w:rsid w:val="00304189"/>
    <w:rsid w:val="00304D33"/>
    <w:rsid w:val="00304E61"/>
    <w:rsid w:val="00312996"/>
    <w:rsid w:val="00312E5E"/>
    <w:rsid w:val="00317AC2"/>
    <w:rsid w:val="00317BCD"/>
    <w:rsid w:val="00320A88"/>
    <w:rsid w:val="00323941"/>
    <w:rsid w:val="00324043"/>
    <w:rsid w:val="00331ECF"/>
    <w:rsid w:val="00340292"/>
    <w:rsid w:val="00340E38"/>
    <w:rsid w:val="0034160D"/>
    <w:rsid w:val="00342D81"/>
    <w:rsid w:val="00343C20"/>
    <w:rsid w:val="0034775B"/>
    <w:rsid w:val="00347ACE"/>
    <w:rsid w:val="003508C5"/>
    <w:rsid w:val="00355CA7"/>
    <w:rsid w:val="00360ADF"/>
    <w:rsid w:val="00360D00"/>
    <w:rsid w:val="0036249B"/>
    <w:rsid w:val="00362829"/>
    <w:rsid w:val="003636AA"/>
    <w:rsid w:val="00363C07"/>
    <w:rsid w:val="00365D7D"/>
    <w:rsid w:val="00366C4E"/>
    <w:rsid w:val="00370552"/>
    <w:rsid w:val="0037141C"/>
    <w:rsid w:val="00373BC1"/>
    <w:rsid w:val="00373E7B"/>
    <w:rsid w:val="003740A0"/>
    <w:rsid w:val="00375980"/>
    <w:rsid w:val="00380EDF"/>
    <w:rsid w:val="003810E2"/>
    <w:rsid w:val="00387545"/>
    <w:rsid w:val="00393FD7"/>
    <w:rsid w:val="00394563"/>
    <w:rsid w:val="003961D9"/>
    <w:rsid w:val="003A265A"/>
    <w:rsid w:val="003A2BE9"/>
    <w:rsid w:val="003A37B7"/>
    <w:rsid w:val="003A3FA1"/>
    <w:rsid w:val="003A44E4"/>
    <w:rsid w:val="003A693B"/>
    <w:rsid w:val="003A6B1A"/>
    <w:rsid w:val="003A7ADB"/>
    <w:rsid w:val="003B1074"/>
    <w:rsid w:val="003B434A"/>
    <w:rsid w:val="003B5AD3"/>
    <w:rsid w:val="003B70E2"/>
    <w:rsid w:val="003C2213"/>
    <w:rsid w:val="003C241B"/>
    <w:rsid w:val="003C271E"/>
    <w:rsid w:val="003C3D9C"/>
    <w:rsid w:val="003D17B0"/>
    <w:rsid w:val="003E22FB"/>
    <w:rsid w:val="003E6028"/>
    <w:rsid w:val="003E7653"/>
    <w:rsid w:val="003F3B9E"/>
    <w:rsid w:val="003F5033"/>
    <w:rsid w:val="003F53AB"/>
    <w:rsid w:val="003F690C"/>
    <w:rsid w:val="0040270C"/>
    <w:rsid w:val="00403A5B"/>
    <w:rsid w:val="0040545F"/>
    <w:rsid w:val="004060AB"/>
    <w:rsid w:val="004068CD"/>
    <w:rsid w:val="004069A1"/>
    <w:rsid w:val="004073D4"/>
    <w:rsid w:val="004079EB"/>
    <w:rsid w:val="00413538"/>
    <w:rsid w:val="004255CC"/>
    <w:rsid w:val="0042724A"/>
    <w:rsid w:val="00427942"/>
    <w:rsid w:val="00432054"/>
    <w:rsid w:val="0043561C"/>
    <w:rsid w:val="00435CA6"/>
    <w:rsid w:val="0043653B"/>
    <w:rsid w:val="0043743D"/>
    <w:rsid w:val="004414D2"/>
    <w:rsid w:val="00445A97"/>
    <w:rsid w:val="00455833"/>
    <w:rsid w:val="004615B7"/>
    <w:rsid w:val="00461CBC"/>
    <w:rsid w:val="004624AE"/>
    <w:rsid w:val="0046281E"/>
    <w:rsid w:val="004629B3"/>
    <w:rsid w:val="004656DE"/>
    <w:rsid w:val="00471CBE"/>
    <w:rsid w:val="00480A6F"/>
    <w:rsid w:val="004810C5"/>
    <w:rsid w:val="00482E05"/>
    <w:rsid w:val="00484124"/>
    <w:rsid w:val="004847BD"/>
    <w:rsid w:val="00490769"/>
    <w:rsid w:val="00492D9B"/>
    <w:rsid w:val="00493F1E"/>
    <w:rsid w:val="00495FB9"/>
    <w:rsid w:val="00497F2B"/>
    <w:rsid w:val="004A2E45"/>
    <w:rsid w:val="004A404E"/>
    <w:rsid w:val="004A5DA7"/>
    <w:rsid w:val="004A62BF"/>
    <w:rsid w:val="004A6E77"/>
    <w:rsid w:val="004B08DB"/>
    <w:rsid w:val="004B10CA"/>
    <w:rsid w:val="004B1A03"/>
    <w:rsid w:val="004B27DA"/>
    <w:rsid w:val="004B3614"/>
    <w:rsid w:val="004B7CC6"/>
    <w:rsid w:val="004C5221"/>
    <w:rsid w:val="004C75CF"/>
    <w:rsid w:val="004C7686"/>
    <w:rsid w:val="004C7718"/>
    <w:rsid w:val="004D19AB"/>
    <w:rsid w:val="004D1D18"/>
    <w:rsid w:val="004D3D07"/>
    <w:rsid w:val="004D4692"/>
    <w:rsid w:val="004D502C"/>
    <w:rsid w:val="004D5188"/>
    <w:rsid w:val="004D5F97"/>
    <w:rsid w:val="004D78E0"/>
    <w:rsid w:val="004D7D83"/>
    <w:rsid w:val="004E1046"/>
    <w:rsid w:val="004E2F82"/>
    <w:rsid w:val="004E3B38"/>
    <w:rsid w:val="004E6464"/>
    <w:rsid w:val="004E6843"/>
    <w:rsid w:val="004F3ADD"/>
    <w:rsid w:val="004F4132"/>
    <w:rsid w:val="004F45FF"/>
    <w:rsid w:val="00500460"/>
    <w:rsid w:val="00502D29"/>
    <w:rsid w:val="00503044"/>
    <w:rsid w:val="00503D4B"/>
    <w:rsid w:val="00504A18"/>
    <w:rsid w:val="00505838"/>
    <w:rsid w:val="00512220"/>
    <w:rsid w:val="0051307A"/>
    <w:rsid w:val="005144C8"/>
    <w:rsid w:val="00514D95"/>
    <w:rsid w:val="005164F6"/>
    <w:rsid w:val="00516738"/>
    <w:rsid w:val="005174DC"/>
    <w:rsid w:val="0052007F"/>
    <w:rsid w:val="00520597"/>
    <w:rsid w:val="00521005"/>
    <w:rsid w:val="00530968"/>
    <w:rsid w:val="00531B09"/>
    <w:rsid w:val="00532384"/>
    <w:rsid w:val="00533C49"/>
    <w:rsid w:val="00533DE7"/>
    <w:rsid w:val="00540F67"/>
    <w:rsid w:val="00546696"/>
    <w:rsid w:val="00547CBA"/>
    <w:rsid w:val="005525FD"/>
    <w:rsid w:val="00553982"/>
    <w:rsid w:val="00554B6D"/>
    <w:rsid w:val="00556EDC"/>
    <w:rsid w:val="005635F3"/>
    <w:rsid w:val="0056700C"/>
    <w:rsid w:val="00570168"/>
    <w:rsid w:val="005706A5"/>
    <w:rsid w:val="00572641"/>
    <w:rsid w:val="00573FCC"/>
    <w:rsid w:val="005759B4"/>
    <w:rsid w:val="005777C2"/>
    <w:rsid w:val="00580567"/>
    <w:rsid w:val="00581047"/>
    <w:rsid w:val="0058453A"/>
    <w:rsid w:val="00585311"/>
    <w:rsid w:val="00585DF2"/>
    <w:rsid w:val="00586183"/>
    <w:rsid w:val="005A03F3"/>
    <w:rsid w:val="005A2BB5"/>
    <w:rsid w:val="005A2E20"/>
    <w:rsid w:val="005A2F0E"/>
    <w:rsid w:val="005A4B14"/>
    <w:rsid w:val="005A4E4E"/>
    <w:rsid w:val="005B0075"/>
    <w:rsid w:val="005B015E"/>
    <w:rsid w:val="005B4B08"/>
    <w:rsid w:val="005B583D"/>
    <w:rsid w:val="005B718E"/>
    <w:rsid w:val="005B7986"/>
    <w:rsid w:val="005C01C9"/>
    <w:rsid w:val="005C0B7C"/>
    <w:rsid w:val="005C53C2"/>
    <w:rsid w:val="005C63B1"/>
    <w:rsid w:val="005C71BC"/>
    <w:rsid w:val="005C79CB"/>
    <w:rsid w:val="005D28C3"/>
    <w:rsid w:val="005E0C3E"/>
    <w:rsid w:val="005E2E96"/>
    <w:rsid w:val="005E3401"/>
    <w:rsid w:val="005E42AB"/>
    <w:rsid w:val="005E4D2A"/>
    <w:rsid w:val="005E5BA7"/>
    <w:rsid w:val="005E641A"/>
    <w:rsid w:val="005E6E04"/>
    <w:rsid w:val="005F058F"/>
    <w:rsid w:val="005F15E4"/>
    <w:rsid w:val="005F2D66"/>
    <w:rsid w:val="005F5440"/>
    <w:rsid w:val="005F687D"/>
    <w:rsid w:val="00603DE5"/>
    <w:rsid w:val="00606553"/>
    <w:rsid w:val="006069D8"/>
    <w:rsid w:val="006135EA"/>
    <w:rsid w:val="006155C9"/>
    <w:rsid w:val="00615AB0"/>
    <w:rsid w:val="00617368"/>
    <w:rsid w:val="00617421"/>
    <w:rsid w:val="00621742"/>
    <w:rsid w:val="00622156"/>
    <w:rsid w:val="0062416D"/>
    <w:rsid w:val="00624F6E"/>
    <w:rsid w:val="00626EAA"/>
    <w:rsid w:val="00637A96"/>
    <w:rsid w:val="00640AA2"/>
    <w:rsid w:val="00641E0C"/>
    <w:rsid w:val="00644A6A"/>
    <w:rsid w:val="006469AC"/>
    <w:rsid w:val="006473D5"/>
    <w:rsid w:val="00651907"/>
    <w:rsid w:val="00652E4A"/>
    <w:rsid w:val="006565A2"/>
    <w:rsid w:val="006575B6"/>
    <w:rsid w:val="00666560"/>
    <w:rsid w:val="00673A4B"/>
    <w:rsid w:val="00676000"/>
    <w:rsid w:val="00680B4F"/>
    <w:rsid w:val="00684166"/>
    <w:rsid w:val="006859BC"/>
    <w:rsid w:val="006911CC"/>
    <w:rsid w:val="00697C39"/>
    <w:rsid w:val="006A495C"/>
    <w:rsid w:val="006A6C24"/>
    <w:rsid w:val="006A6ED7"/>
    <w:rsid w:val="006B049D"/>
    <w:rsid w:val="006B0FB5"/>
    <w:rsid w:val="006B38CC"/>
    <w:rsid w:val="006B45F0"/>
    <w:rsid w:val="006B5B6B"/>
    <w:rsid w:val="006B6072"/>
    <w:rsid w:val="006C0F1E"/>
    <w:rsid w:val="006C4975"/>
    <w:rsid w:val="006C5263"/>
    <w:rsid w:val="006C52D0"/>
    <w:rsid w:val="006C74C7"/>
    <w:rsid w:val="006D0D13"/>
    <w:rsid w:val="006D1A21"/>
    <w:rsid w:val="006D1AD7"/>
    <w:rsid w:val="006D4E7E"/>
    <w:rsid w:val="006D5090"/>
    <w:rsid w:val="006D5BED"/>
    <w:rsid w:val="006D7E4D"/>
    <w:rsid w:val="006E16D1"/>
    <w:rsid w:val="006E1942"/>
    <w:rsid w:val="006E262A"/>
    <w:rsid w:val="006E66FD"/>
    <w:rsid w:val="006F0860"/>
    <w:rsid w:val="006F2321"/>
    <w:rsid w:val="006F32FC"/>
    <w:rsid w:val="006F7055"/>
    <w:rsid w:val="0070298B"/>
    <w:rsid w:val="00703A2C"/>
    <w:rsid w:val="0070508F"/>
    <w:rsid w:val="007060D5"/>
    <w:rsid w:val="00707377"/>
    <w:rsid w:val="007123C6"/>
    <w:rsid w:val="00712A5F"/>
    <w:rsid w:val="00712C9F"/>
    <w:rsid w:val="00715CD8"/>
    <w:rsid w:val="0071673A"/>
    <w:rsid w:val="00717180"/>
    <w:rsid w:val="00717978"/>
    <w:rsid w:val="0072008F"/>
    <w:rsid w:val="00721FD5"/>
    <w:rsid w:val="00724FFC"/>
    <w:rsid w:val="00727D36"/>
    <w:rsid w:val="00732BF4"/>
    <w:rsid w:val="007334E7"/>
    <w:rsid w:val="00733570"/>
    <w:rsid w:val="00736CB9"/>
    <w:rsid w:val="007378A0"/>
    <w:rsid w:val="00750164"/>
    <w:rsid w:val="00750B54"/>
    <w:rsid w:val="0075543D"/>
    <w:rsid w:val="0075583B"/>
    <w:rsid w:val="00756F4B"/>
    <w:rsid w:val="007608F9"/>
    <w:rsid w:val="007634CA"/>
    <w:rsid w:val="0076360E"/>
    <w:rsid w:val="00764CE4"/>
    <w:rsid w:val="00765118"/>
    <w:rsid w:val="007651F9"/>
    <w:rsid w:val="00767737"/>
    <w:rsid w:val="007724F8"/>
    <w:rsid w:val="0077504F"/>
    <w:rsid w:val="007753E2"/>
    <w:rsid w:val="007771C0"/>
    <w:rsid w:val="00781AD8"/>
    <w:rsid w:val="00782374"/>
    <w:rsid w:val="00785358"/>
    <w:rsid w:val="007853A9"/>
    <w:rsid w:val="00787CA1"/>
    <w:rsid w:val="00790ADE"/>
    <w:rsid w:val="007943CF"/>
    <w:rsid w:val="00794679"/>
    <w:rsid w:val="00794A5A"/>
    <w:rsid w:val="00795A86"/>
    <w:rsid w:val="007974D5"/>
    <w:rsid w:val="007A0695"/>
    <w:rsid w:val="007A2B19"/>
    <w:rsid w:val="007A3228"/>
    <w:rsid w:val="007A34CE"/>
    <w:rsid w:val="007A4BEA"/>
    <w:rsid w:val="007A5325"/>
    <w:rsid w:val="007B147E"/>
    <w:rsid w:val="007B4154"/>
    <w:rsid w:val="007C0397"/>
    <w:rsid w:val="007C1405"/>
    <w:rsid w:val="007C1727"/>
    <w:rsid w:val="007C4701"/>
    <w:rsid w:val="007C5E2F"/>
    <w:rsid w:val="007D1EC4"/>
    <w:rsid w:val="007D324D"/>
    <w:rsid w:val="007D5968"/>
    <w:rsid w:val="007F0939"/>
    <w:rsid w:val="007F1EF4"/>
    <w:rsid w:val="007F6976"/>
    <w:rsid w:val="007F7748"/>
    <w:rsid w:val="00801BCD"/>
    <w:rsid w:val="008050DE"/>
    <w:rsid w:val="0080556B"/>
    <w:rsid w:val="0080650A"/>
    <w:rsid w:val="00806885"/>
    <w:rsid w:val="00807A14"/>
    <w:rsid w:val="008114A0"/>
    <w:rsid w:val="00812890"/>
    <w:rsid w:val="00817C39"/>
    <w:rsid w:val="008217E6"/>
    <w:rsid w:val="00822068"/>
    <w:rsid w:val="00822E16"/>
    <w:rsid w:val="008236AC"/>
    <w:rsid w:val="00833B40"/>
    <w:rsid w:val="008349A6"/>
    <w:rsid w:val="00837336"/>
    <w:rsid w:val="00837DBE"/>
    <w:rsid w:val="00840139"/>
    <w:rsid w:val="00841E94"/>
    <w:rsid w:val="008425D5"/>
    <w:rsid w:val="00850E0C"/>
    <w:rsid w:val="008516AE"/>
    <w:rsid w:val="0085511B"/>
    <w:rsid w:val="00855C40"/>
    <w:rsid w:val="0085696F"/>
    <w:rsid w:val="00860B3F"/>
    <w:rsid w:val="0086391D"/>
    <w:rsid w:val="00864A2A"/>
    <w:rsid w:val="00866871"/>
    <w:rsid w:val="00875DD2"/>
    <w:rsid w:val="00877255"/>
    <w:rsid w:val="0088329B"/>
    <w:rsid w:val="00883B80"/>
    <w:rsid w:val="00884041"/>
    <w:rsid w:val="00884163"/>
    <w:rsid w:val="00884E8A"/>
    <w:rsid w:val="0088528E"/>
    <w:rsid w:val="00887EF9"/>
    <w:rsid w:val="008915C6"/>
    <w:rsid w:val="00892981"/>
    <w:rsid w:val="0089326C"/>
    <w:rsid w:val="00893DCF"/>
    <w:rsid w:val="00895AA8"/>
    <w:rsid w:val="00895C04"/>
    <w:rsid w:val="008976E4"/>
    <w:rsid w:val="008A25BF"/>
    <w:rsid w:val="008A5A43"/>
    <w:rsid w:val="008A674A"/>
    <w:rsid w:val="008B4329"/>
    <w:rsid w:val="008C02E4"/>
    <w:rsid w:val="008C0FC4"/>
    <w:rsid w:val="008C3BCE"/>
    <w:rsid w:val="008C5ACD"/>
    <w:rsid w:val="008D1794"/>
    <w:rsid w:val="008D29F8"/>
    <w:rsid w:val="008D3431"/>
    <w:rsid w:val="008D71C5"/>
    <w:rsid w:val="008D79C0"/>
    <w:rsid w:val="008E019A"/>
    <w:rsid w:val="008E2BDD"/>
    <w:rsid w:val="008E2D96"/>
    <w:rsid w:val="008E5CD7"/>
    <w:rsid w:val="008E7480"/>
    <w:rsid w:val="008F12C3"/>
    <w:rsid w:val="008F2B2A"/>
    <w:rsid w:val="008F39E4"/>
    <w:rsid w:val="008F3B21"/>
    <w:rsid w:val="00900AEF"/>
    <w:rsid w:val="009019A9"/>
    <w:rsid w:val="00901CF3"/>
    <w:rsid w:val="0090615D"/>
    <w:rsid w:val="009166DF"/>
    <w:rsid w:val="00916779"/>
    <w:rsid w:val="00921A04"/>
    <w:rsid w:val="00925D32"/>
    <w:rsid w:val="00932062"/>
    <w:rsid w:val="009378B6"/>
    <w:rsid w:val="00941967"/>
    <w:rsid w:val="00943CC6"/>
    <w:rsid w:val="009444F3"/>
    <w:rsid w:val="009462FA"/>
    <w:rsid w:val="009476DD"/>
    <w:rsid w:val="0095077A"/>
    <w:rsid w:val="009508CF"/>
    <w:rsid w:val="009514FE"/>
    <w:rsid w:val="009521DC"/>
    <w:rsid w:val="00960569"/>
    <w:rsid w:val="0096099B"/>
    <w:rsid w:val="009658A7"/>
    <w:rsid w:val="00966381"/>
    <w:rsid w:val="00967587"/>
    <w:rsid w:val="009701F6"/>
    <w:rsid w:val="00971C43"/>
    <w:rsid w:val="00972405"/>
    <w:rsid w:val="0097307F"/>
    <w:rsid w:val="00976C80"/>
    <w:rsid w:val="00977CF0"/>
    <w:rsid w:val="00983A5C"/>
    <w:rsid w:val="00985499"/>
    <w:rsid w:val="00986C0B"/>
    <w:rsid w:val="00996974"/>
    <w:rsid w:val="009A0E2C"/>
    <w:rsid w:val="009A211D"/>
    <w:rsid w:val="009A577E"/>
    <w:rsid w:val="009B3F36"/>
    <w:rsid w:val="009B5E85"/>
    <w:rsid w:val="009B622A"/>
    <w:rsid w:val="009B662F"/>
    <w:rsid w:val="009B68C2"/>
    <w:rsid w:val="009C2116"/>
    <w:rsid w:val="009C31E1"/>
    <w:rsid w:val="009C36CD"/>
    <w:rsid w:val="009C41BD"/>
    <w:rsid w:val="009C5223"/>
    <w:rsid w:val="009C621D"/>
    <w:rsid w:val="009C760B"/>
    <w:rsid w:val="009D0C00"/>
    <w:rsid w:val="009D10D1"/>
    <w:rsid w:val="009D2CF6"/>
    <w:rsid w:val="009D2D5B"/>
    <w:rsid w:val="009D59F9"/>
    <w:rsid w:val="009D7417"/>
    <w:rsid w:val="009D7C85"/>
    <w:rsid w:val="009E3250"/>
    <w:rsid w:val="009E4922"/>
    <w:rsid w:val="009F268A"/>
    <w:rsid w:val="009F31FA"/>
    <w:rsid w:val="00A002EE"/>
    <w:rsid w:val="00A0031E"/>
    <w:rsid w:val="00A022D6"/>
    <w:rsid w:val="00A04049"/>
    <w:rsid w:val="00A053ED"/>
    <w:rsid w:val="00A0647B"/>
    <w:rsid w:val="00A0728E"/>
    <w:rsid w:val="00A11778"/>
    <w:rsid w:val="00A13B35"/>
    <w:rsid w:val="00A169A8"/>
    <w:rsid w:val="00A206CB"/>
    <w:rsid w:val="00A217F1"/>
    <w:rsid w:val="00A22E5C"/>
    <w:rsid w:val="00A25DD1"/>
    <w:rsid w:val="00A26556"/>
    <w:rsid w:val="00A316ED"/>
    <w:rsid w:val="00A320CB"/>
    <w:rsid w:val="00A32563"/>
    <w:rsid w:val="00A3270E"/>
    <w:rsid w:val="00A34B0C"/>
    <w:rsid w:val="00A35C02"/>
    <w:rsid w:val="00A35E79"/>
    <w:rsid w:val="00A41061"/>
    <w:rsid w:val="00A41773"/>
    <w:rsid w:val="00A51C1E"/>
    <w:rsid w:val="00A5270D"/>
    <w:rsid w:val="00A52E44"/>
    <w:rsid w:val="00A54104"/>
    <w:rsid w:val="00A5476F"/>
    <w:rsid w:val="00A57F2D"/>
    <w:rsid w:val="00A6008E"/>
    <w:rsid w:val="00A611C1"/>
    <w:rsid w:val="00A63976"/>
    <w:rsid w:val="00A658B5"/>
    <w:rsid w:val="00A669AE"/>
    <w:rsid w:val="00A67554"/>
    <w:rsid w:val="00A70B22"/>
    <w:rsid w:val="00A71F37"/>
    <w:rsid w:val="00A73E80"/>
    <w:rsid w:val="00A73F7F"/>
    <w:rsid w:val="00A754FF"/>
    <w:rsid w:val="00A75A30"/>
    <w:rsid w:val="00A80E10"/>
    <w:rsid w:val="00A81EF8"/>
    <w:rsid w:val="00A877E1"/>
    <w:rsid w:val="00A912F8"/>
    <w:rsid w:val="00A94FDB"/>
    <w:rsid w:val="00A9743E"/>
    <w:rsid w:val="00A977EA"/>
    <w:rsid w:val="00AA1828"/>
    <w:rsid w:val="00AA1948"/>
    <w:rsid w:val="00AA23D1"/>
    <w:rsid w:val="00AA47AA"/>
    <w:rsid w:val="00AA60FA"/>
    <w:rsid w:val="00AA7D53"/>
    <w:rsid w:val="00AB0AFB"/>
    <w:rsid w:val="00AB2593"/>
    <w:rsid w:val="00AB53A6"/>
    <w:rsid w:val="00AC32BA"/>
    <w:rsid w:val="00AC4460"/>
    <w:rsid w:val="00AC5413"/>
    <w:rsid w:val="00AC6AEF"/>
    <w:rsid w:val="00AC706A"/>
    <w:rsid w:val="00AD2759"/>
    <w:rsid w:val="00AD4509"/>
    <w:rsid w:val="00AD45F6"/>
    <w:rsid w:val="00AD5128"/>
    <w:rsid w:val="00AD792B"/>
    <w:rsid w:val="00AE079A"/>
    <w:rsid w:val="00AE5574"/>
    <w:rsid w:val="00AE599D"/>
    <w:rsid w:val="00AE7466"/>
    <w:rsid w:val="00AE7AD6"/>
    <w:rsid w:val="00AF2426"/>
    <w:rsid w:val="00AF39BE"/>
    <w:rsid w:val="00B004A7"/>
    <w:rsid w:val="00B01B06"/>
    <w:rsid w:val="00B02D62"/>
    <w:rsid w:val="00B03725"/>
    <w:rsid w:val="00B03898"/>
    <w:rsid w:val="00B0667C"/>
    <w:rsid w:val="00B10D43"/>
    <w:rsid w:val="00B14FD2"/>
    <w:rsid w:val="00B16631"/>
    <w:rsid w:val="00B21D6D"/>
    <w:rsid w:val="00B22F44"/>
    <w:rsid w:val="00B2796D"/>
    <w:rsid w:val="00B34328"/>
    <w:rsid w:val="00B4012A"/>
    <w:rsid w:val="00B432E8"/>
    <w:rsid w:val="00B449E9"/>
    <w:rsid w:val="00B46FB4"/>
    <w:rsid w:val="00B4765B"/>
    <w:rsid w:val="00B51539"/>
    <w:rsid w:val="00B51A46"/>
    <w:rsid w:val="00B52310"/>
    <w:rsid w:val="00B5359D"/>
    <w:rsid w:val="00B5383D"/>
    <w:rsid w:val="00B60C41"/>
    <w:rsid w:val="00B620E8"/>
    <w:rsid w:val="00B629CD"/>
    <w:rsid w:val="00B7071C"/>
    <w:rsid w:val="00B76B47"/>
    <w:rsid w:val="00B76F40"/>
    <w:rsid w:val="00B77CD2"/>
    <w:rsid w:val="00B807DD"/>
    <w:rsid w:val="00B83148"/>
    <w:rsid w:val="00B84888"/>
    <w:rsid w:val="00B8573E"/>
    <w:rsid w:val="00B8626A"/>
    <w:rsid w:val="00B86638"/>
    <w:rsid w:val="00B86FEA"/>
    <w:rsid w:val="00B87D1F"/>
    <w:rsid w:val="00B91258"/>
    <w:rsid w:val="00B94886"/>
    <w:rsid w:val="00BA0AAE"/>
    <w:rsid w:val="00BB1D41"/>
    <w:rsid w:val="00BB2A19"/>
    <w:rsid w:val="00BB5035"/>
    <w:rsid w:val="00BB52DE"/>
    <w:rsid w:val="00BB5375"/>
    <w:rsid w:val="00BB5508"/>
    <w:rsid w:val="00BB56F8"/>
    <w:rsid w:val="00BB7267"/>
    <w:rsid w:val="00BC1006"/>
    <w:rsid w:val="00BC3168"/>
    <w:rsid w:val="00BC5FDE"/>
    <w:rsid w:val="00BC6B8D"/>
    <w:rsid w:val="00BC6D2B"/>
    <w:rsid w:val="00BD0359"/>
    <w:rsid w:val="00BD3C54"/>
    <w:rsid w:val="00BD4F03"/>
    <w:rsid w:val="00BD5CAF"/>
    <w:rsid w:val="00BD7211"/>
    <w:rsid w:val="00BD7E5E"/>
    <w:rsid w:val="00BE12CF"/>
    <w:rsid w:val="00BE189E"/>
    <w:rsid w:val="00BE3363"/>
    <w:rsid w:val="00BF0A23"/>
    <w:rsid w:val="00BF1DD2"/>
    <w:rsid w:val="00BF370B"/>
    <w:rsid w:val="00BF38CA"/>
    <w:rsid w:val="00BF3915"/>
    <w:rsid w:val="00BF42FD"/>
    <w:rsid w:val="00BF7C6D"/>
    <w:rsid w:val="00C01179"/>
    <w:rsid w:val="00C03AFE"/>
    <w:rsid w:val="00C07241"/>
    <w:rsid w:val="00C129BC"/>
    <w:rsid w:val="00C13034"/>
    <w:rsid w:val="00C23C35"/>
    <w:rsid w:val="00C25056"/>
    <w:rsid w:val="00C25AAE"/>
    <w:rsid w:val="00C26F4A"/>
    <w:rsid w:val="00C271AF"/>
    <w:rsid w:val="00C42DA5"/>
    <w:rsid w:val="00C51348"/>
    <w:rsid w:val="00C52AD2"/>
    <w:rsid w:val="00C52D5B"/>
    <w:rsid w:val="00C53542"/>
    <w:rsid w:val="00C538D6"/>
    <w:rsid w:val="00C6361B"/>
    <w:rsid w:val="00C66ED0"/>
    <w:rsid w:val="00C707CE"/>
    <w:rsid w:val="00C70B23"/>
    <w:rsid w:val="00C73C20"/>
    <w:rsid w:val="00C7531C"/>
    <w:rsid w:val="00C77150"/>
    <w:rsid w:val="00C80C9E"/>
    <w:rsid w:val="00C817B4"/>
    <w:rsid w:val="00C829C8"/>
    <w:rsid w:val="00C84439"/>
    <w:rsid w:val="00C857A8"/>
    <w:rsid w:val="00C86B40"/>
    <w:rsid w:val="00C87819"/>
    <w:rsid w:val="00C87BCA"/>
    <w:rsid w:val="00C87F56"/>
    <w:rsid w:val="00C91D3D"/>
    <w:rsid w:val="00C93E49"/>
    <w:rsid w:val="00C97B87"/>
    <w:rsid w:val="00CA1789"/>
    <w:rsid w:val="00CA3A39"/>
    <w:rsid w:val="00CA785E"/>
    <w:rsid w:val="00CB07C7"/>
    <w:rsid w:val="00CB1791"/>
    <w:rsid w:val="00CB28AC"/>
    <w:rsid w:val="00CB2C28"/>
    <w:rsid w:val="00CB60B3"/>
    <w:rsid w:val="00CB7A8D"/>
    <w:rsid w:val="00CC363F"/>
    <w:rsid w:val="00CC40BE"/>
    <w:rsid w:val="00CC6444"/>
    <w:rsid w:val="00CC76F7"/>
    <w:rsid w:val="00CD0CEF"/>
    <w:rsid w:val="00CD52CC"/>
    <w:rsid w:val="00CD7052"/>
    <w:rsid w:val="00CD740F"/>
    <w:rsid w:val="00CE1BE8"/>
    <w:rsid w:val="00CE5063"/>
    <w:rsid w:val="00CE648B"/>
    <w:rsid w:val="00CF1192"/>
    <w:rsid w:val="00CF2EB3"/>
    <w:rsid w:val="00CF34A3"/>
    <w:rsid w:val="00CF3527"/>
    <w:rsid w:val="00CF3982"/>
    <w:rsid w:val="00CF7509"/>
    <w:rsid w:val="00D0127A"/>
    <w:rsid w:val="00D07E43"/>
    <w:rsid w:val="00D10814"/>
    <w:rsid w:val="00D1343B"/>
    <w:rsid w:val="00D16DE9"/>
    <w:rsid w:val="00D17B42"/>
    <w:rsid w:val="00D17C9F"/>
    <w:rsid w:val="00D21340"/>
    <w:rsid w:val="00D21B80"/>
    <w:rsid w:val="00D262A3"/>
    <w:rsid w:val="00D27790"/>
    <w:rsid w:val="00D30BF0"/>
    <w:rsid w:val="00D31B46"/>
    <w:rsid w:val="00D31FFA"/>
    <w:rsid w:val="00D32033"/>
    <w:rsid w:val="00D34097"/>
    <w:rsid w:val="00D35625"/>
    <w:rsid w:val="00D356CA"/>
    <w:rsid w:val="00D35F3D"/>
    <w:rsid w:val="00D42D93"/>
    <w:rsid w:val="00D4389A"/>
    <w:rsid w:val="00D43AE8"/>
    <w:rsid w:val="00D44F22"/>
    <w:rsid w:val="00D45DA2"/>
    <w:rsid w:val="00D46484"/>
    <w:rsid w:val="00D46C4C"/>
    <w:rsid w:val="00D542E7"/>
    <w:rsid w:val="00D55F6D"/>
    <w:rsid w:val="00D563C1"/>
    <w:rsid w:val="00D57D5D"/>
    <w:rsid w:val="00D6074E"/>
    <w:rsid w:val="00D60EA2"/>
    <w:rsid w:val="00D63D76"/>
    <w:rsid w:val="00D7000C"/>
    <w:rsid w:val="00D74669"/>
    <w:rsid w:val="00D75CA9"/>
    <w:rsid w:val="00D75EFB"/>
    <w:rsid w:val="00D8112B"/>
    <w:rsid w:val="00D81BFA"/>
    <w:rsid w:val="00D82094"/>
    <w:rsid w:val="00D8714A"/>
    <w:rsid w:val="00D94682"/>
    <w:rsid w:val="00D955AF"/>
    <w:rsid w:val="00DA1B3F"/>
    <w:rsid w:val="00DA2EBC"/>
    <w:rsid w:val="00DA7922"/>
    <w:rsid w:val="00DB1783"/>
    <w:rsid w:val="00DB18BF"/>
    <w:rsid w:val="00DB248E"/>
    <w:rsid w:val="00DB78FB"/>
    <w:rsid w:val="00DC041A"/>
    <w:rsid w:val="00DC3FCE"/>
    <w:rsid w:val="00DC543C"/>
    <w:rsid w:val="00DC603C"/>
    <w:rsid w:val="00DC67D4"/>
    <w:rsid w:val="00DC7EA0"/>
    <w:rsid w:val="00DC7EF0"/>
    <w:rsid w:val="00DD0DDD"/>
    <w:rsid w:val="00DD15F3"/>
    <w:rsid w:val="00DD2AE1"/>
    <w:rsid w:val="00DD3D75"/>
    <w:rsid w:val="00DD6DC1"/>
    <w:rsid w:val="00DD7D75"/>
    <w:rsid w:val="00DE0460"/>
    <w:rsid w:val="00DE0F1B"/>
    <w:rsid w:val="00DE1001"/>
    <w:rsid w:val="00DE17CE"/>
    <w:rsid w:val="00DE1A22"/>
    <w:rsid w:val="00DE33FF"/>
    <w:rsid w:val="00DE4686"/>
    <w:rsid w:val="00DE717F"/>
    <w:rsid w:val="00DE7E2D"/>
    <w:rsid w:val="00DF085C"/>
    <w:rsid w:val="00DF0FB1"/>
    <w:rsid w:val="00DF20F7"/>
    <w:rsid w:val="00DF7579"/>
    <w:rsid w:val="00DF7F98"/>
    <w:rsid w:val="00E01D20"/>
    <w:rsid w:val="00E15D5C"/>
    <w:rsid w:val="00E162A4"/>
    <w:rsid w:val="00E1644F"/>
    <w:rsid w:val="00E178F5"/>
    <w:rsid w:val="00E2182F"/>
    <w:rsid w:val="00E240F0"/>
    <w:rsid w:val="00E25760"/>
    <w:rsid w:val="00E27AF0"/>
    <w:rsid w:val="00E30B5B"/>
    <w:rsid w:val="00E310F8"/>
    <w:rsid w:val="00E31D33"/>
    <w:rsid w:val="00E33212"/>
    <w:rsid w:val="00E34F4C"/>
    <w:rsid w:val="00E3515F"/>
    <w:rsid w:val="00E36B34"/>
    <w:rsid w:val="00E409F5"/>
    <w:rsid w:val="00E40F71"/>
    <w:rsid w:val="00E447DF"/>
    <w:rsid w:val="00E44AC3"/>
    <w:rsid w:val="00E44C64"/>
    <w:rsid w:val="00E46A1C"/>
    <w:rsid w:val="00E47CC4"/>
    <w:rsid w:val="00E52312"/>
    <w:rsid w:val="00E5280D"/>
    <w:rsid w:val="00E52F7D"/>
    <w:rsid w:val="00E531F4"/>
    <w:rsid w:val="00E5484B"/>
    <w:rsid w:val="00E548AE"/>
    <w:rsid w:val="00E558AC"/>
    <w:rsid w:val="00E560B4"/>
    <w:rsid w:val="00E5650D"/>
    <w:rsid w:val="00E60FEF"/>
    <w:rsid w:val="00E62A84"/>
    <w:rsid w:val="00E635A4"/>
    <w:rsid w:val="00E658B8"/>
    <w:rsid w:val="00E67482"/>
    <w:rsid w:val="00E67FD4"/>
    <w:rsid w:val="00E7063D"/>
    <w:rsid w:val="00E70C95"/>
    <w:rsid w:val="00E70E25"/>
    <w:rsid w:val="00E75E89"/>
    <w:rsid w:val="00E75F70"/>
    <w:rsid w:val="00E76A2E"/>
    <w:rsid w:val="00E77234"/>
    <w:rsid w:val="00E83F61"/>
    <w:rsid w:val="00E86D95"/>
    <w:rsid w:val="00E96A85"/>
    <w:rsid w:val="00EA047C"/>
    <w:rsid w:val="00EA29C6"/>
    <w:rsid w:val="00EA3A20"/>
    <w:rsid w:val="00EA6549"/>
    <w:rsid w:val="00EB184C"/>
    <w:rsid w:val="00EB283D"/>
    <w:rsid w:val="00EB3E56"/>
    <w:rsid w:val="00EB6671"/>
    <w:rsid w:val="00EB69AE"/>
    <w:rsid w:val="00EB6F5B"/>
    <w:rsid w:val="00EC0FD0"/>
    <w:rsid w:val="00EC1DA4"/>
    <w:rsid w:val="00EC2409"/>
    <w:rsid w:val="00EC4266"/>
    <w:rsid w:val="00EC4639"/>
    <w:rsid w:val="00EC760C"/>
    <w:rsid w:val="00ED01D1"/>
    <w:rsid w:val="00ED1729"/>
    <w:rsid w:val="00ED3E5C"/>
    <w:rsid w:val="00ED3FBA"/>
    <w:rsid w:val="00ED471E"/>
    <w:rsid w:val="00EE2C74"/>
    <w:rsid w:val="00EE30BD"/>
    <w:rsid w:val="00EE4476"/>
    <w:rsid w:val="00EE4499"/>
    <w:rsid w:val="00EE5D29"/>
    <w:rsid w:val="00EE66C2"/>
    <w:rsid w:val="00EF1194"/>
    <w:rsid w:val="00EF2519"/>
    <w:rsid w:val="00EF30F9"/>
    <w:rsid w:val="00EF3CF7"/>
    <w:rsid w:val="00EF4004"/>
    <w:rsid w:val="00EF44F4"/>
    <w:rsid w:val="00EF54DD"/>
    <w:rsid w:val="00EF72B6"/>
    <w:rsid w:val="00F04184"/>
    <w:rsid w:val="00F04F73"/>
    <w:rsid w:val="00F062AA"/>
    <w:rsid w:val="00F077AD"/>
    <w:rsid w:val="00F14F8C"/>
    <w:rsid w:val="00F15168"/>
    <w:rsid w:val="00F1799D"/>
    <w:rsid w:val="00F2082F"/>
    <w:rsid w:val="00F22F72"/>
    <w:rsid w:val="00F2628B"/>
    <w:rsid w:val="00F305BD"/>
    <w:rsid w:val="00F33039"/>
    <w:rsid w:val="00F347CD"/>
    <w:rsid w:val="00F36EAA"/>
    <w:rsid w:val="00F37A83"/>
    <w:rsid w:val="00F41F8E"/>
    <w:rsid w:val="00F445AB"/>
    <w:rsid w:val="00F44BAC"/>
    <w:rsid w:val="00F45897"/>
    <w:rsid w:val="00F50513"/>
    <w:rsid w:val="00F5127B"/>
    <w:rsid w:val="00F5187B"/>
    <w:rsid w:val="00F542EC"/>
    <w:rsid w:val="00F573F9"/>
    <w:rsid w:val="00F62B53"/>
    <w:rsid w:val="00F64237"/>
    <w:rsid w:val="00F664E1"/>
    <w:rsid w:val="00F67417"/>
    <w:rsid w:val="00F709C8"/>
    <w:rsid w:val="00F71D9F"/>
    <w:rsid w:val="00F72FB6"/>
    <w:rsid w:val="00F73273"/>
    <w:rsid w:val="00F73D93"/>
    <w:rsid w:val="00F74226"/>
    <w:rsid w:val="00F74A5A"/>
    <w:rsid w:val="00F768C4"/>
    <w:rsid w:val="00F77668"/>
    <w:rsid w:val="00F8181B"/>
    <w:rsid w:val="00F818EA"/>
    <w:rsid w:val="00F81C72"/>
    <w:rsid w:val="00F842D9"/>
    <w:rsid w:val="00F84658"/>
    <w:rsid w:val="00F9048F"/>
    <w:rsid w:val="00F90E61"/>
    <w:rsid w:val="00F92541"/>
    <w:rsid w:val="00F96299"/>
    <w:rsid w:val="00F97C10"/>
    <w:rsid w:val="00FA0843"/>
    <w:rsid w:val="00FA297F"/>
    <w:rsid w:val="00FA3356"/>
    <w:rsid w:val="00FA38C7"/>
    <w:rsid w:val="00FA567D"/>
    <w:rsid w:val="00FB048F"/>
    <w:rsid w:val="00FB058D"/>
    <w:rsid w:val="00FB1749"/>
    <w:rsid w:val="00FB1998"/>
    <w:rsid w:val="00FB318D"/>
    <w:rsid w:val="00FB486A"/>
    <w:rsid w:val="00FB4A4D"/>
    <w:rsid w:val="00FC040C"/>
    <w:rsid w:val="00FC3322"/>
    <w:rsid w:val="00FC61C7"/>
    <w:rsid w:val="00FC7085"/>
    <w:rsid w:val="00FC7C24"/>
    <w:rsid w:val="00FD1A61"/>
    <w:rsid w:val="00FD2969"/>
    <w:rsid w:val="00FD564E"/>
    <w:rsid w:val="00FD636A"/>
    <w:rsid w:val="00FD6D0E"/>
    <w:rsid w:val="00FD7771"/>
    <w:rsid w:val="00FE05CD"/>
    <w:rsid w:val="00FE52E5"/>
    <w:rsid w:val="00FE5CE4"/>
    <w:rsid w:val="00FE6310"/>
    <w:rsid w:val="00FE752C"/>
    <w:rsid w:val="00FF6A04"/>
    <w:rsid w:val="00FF6E37"/>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97F"/>
    <w:pPr>
      <w:tabs>
        <w:tab w:val="left" w:pos="1304"/>
      </w:tabs>
    </w:pPr>
    <w:rPr>
      <w:sz w:val="22"/>
    </w:rPr>
  </w:style>
  <w:style w:type="paragraph" w:styleId="Rubrik1">
    <w:name w:val="heading 1"/>
    <w:basedOn w:val="Normal"/>
    <w:next w:val="Brdtext"/>
    <w:qFormat/>
    <w:rsid w:val="00A0647B"/>
    <w:pPr>
      <w:keepNext/>
      <w:tabs>
        <w:tab w:val="clear" w:pos="1304"/>
      </w:tabs>
      <w:spacing w:before="240" w:after="60" w:line="300" w:lineRule="atLeast"/>
      <w:outlineLvl w:val="0"/>
    </w:pPr>
    <w:rPr>
      <w:rFonts w:ascii="Arial" w:hAnsi="Arial" w:cs="Arial"/>
      <w:b/>
      <w:bCs/>
      <w:kern w:val="32"/>
      <w:sz w:val="28"/>
      <w:szCs w:val="32"/>
    </w:rPr>
  </w:style>
  <w:style w:type="paragraph" w:styleId="Rubrik2">
    <w:name w:val="heading 2"/>
    <w:basedOn w:val="Normal"/>
    <w:next w:val="Brdtext"/>
    <w:qFormat/>
    <w:rsid w:val="00037640"/>
    <w:pPr>
      <w:keepNext/>
      <w:tabs>
        <w:tab w:val="clear" w:pos="1304"/>
      </w:tabs>
      <w:spacing w:before="240" w:after="60" w:line="280" w:lineRule="atLeast"/>
      <w:outlineLvl w:val="1"/>
    </w:pPr>
    <w:rPr>
      <w:rFonts w:ascii="Arial" w:hAnsi="Arial" w:cs="Arial"/>
      <w:b/>
      <w:bCs/>
      <w:iCs/>
      <w:sz w:val="24"/>
      <w:szCs w:val="22"/>
    </w:rPr>
  </w:style>
  <w:style w:type="paragraph" w:styleId="Rubrik3">
    <w:name w:val="heading 3"/>
    <w:basedOn w:val="Normal"/>
    <w:next w:val="Brdtext"/>
    <w:qFormat/>
    <w:rsid w:val="00C6361B"/>
    <w:pPr>
      <w:keepNext/>
      <w:tabs>
        <w:tab w:val="clear" w:pos="1304"/>
      </w:tabs>
      <w:spacing w:before="240" w:after="60" w:line="240" w:lineRule="atLeast"/>
      <w:outlineLvl w:val="2"/>
    </w:pPr>
    <w:rPr>
      <w:rFonts w:ascii="Arial" w:hAnsi="Arial" w:cs="Arial"/>
      <w:bCs/>
      <w:caps/>
      <w:szCs w:val="26"/>
    </w:rPr>
  </w:style>
  <w:style w:type="paragraph" w:styleId="Rubrik4">
    <w:name w:val="heading 4"/>
    <w:basedOn w:val="Normal"/>
    <w:next w:val="Brdtext"/>
    <w:link w:val="Rubrik4Char"/>
    <w:qFormat/>
    <w:rsid w:val="00901CF3"/>
    <w:pPr>
      <w:keepNext/>
      <w:keepLines/>
      <w:tabs>
        <w:tab w:val="clear" w:pos="1304"/>
      </w:tabs>
      <w:spacing w:before="240" w:after="60" w:line="240" w:lineRule="atLeast"/>
      <w:outlineLvl w:val="3"/>
    </w:pPr>
    <w:rPr>
      <w:rFonts w:ascii="Arial" w:eastAsiaTheme="majorEastAsia" w:hAnsi="Arial" w:cstheme="majorBidi"/>
      <w:b/>
      <w:bCs/>
      <w:iCs/>
      <w:sz w:val="20"/>
      <w:szCs w:val="24"/>
    </w:rPr>
  </w:style>
  <w:style w:type="paragraph" w:styleId="Rubrik5">
    <w:name w:val="heading 5"/>
    <w:basedOn w:val="Normal"/>
    <w:next w:val="Normal"/>
    <w:link w:val="Rubrik5Char"/>
    <w:semiHidden/>
    <w:unhideWhenUsed/>
    <w:qFormat/>
    <w:rsid w:val="00FA297F"/>
    <w:pPr>
      <w:keepNext/>
      <w:keepLines/>
      <w:tabs>
        <w:tab w:val="clear" w:pos="1304"/>
      </w:tabs>
      <w:spacing w:before="200" w:line="240" w:lineRule="atLeast"/>
      <w:outlineLvl w:val="4"/>
    </w:pPr>
    <w:rPr>
      <w:rFonts w:asciiTheme="majorHAnsi" w:eastAsiaTheme="majorEastAsia" w:hAnsiTheme="majorHAnsi" w:cstheme="majorBidi"/>
      <w:color w:val="243F60" w:themeColor="accent1" w:themeShade="7F"/>
      <w:sz w:val="20"/>
      <w:szCs w:val="24"/>
    </w:rPr>
  </w:style>
  <w:style w:type="paragraph" w:styleId="Rubrik7">
    <w:name w:val="heading 7"/>
    <w:basedOn w:val="Normal"/>
    <w:next w:val="Normal"/>
    <w:link w:val="Rubrik7Char"/>
    <w:semiHidden/>
    <w:unhideWhenUsed/>
    <w:qFormat/>
    <w:rsid w:val="00FA297F"/>
    <w:pPr>
      <w:keepNext/>
      <w:keepLines/>
      <w:tabs>
        <w:tab w:val="clear" w:pos="1304"/>
      </w:tabs>
      <w:spacing w:before="200" w:line="240" w:lineRule="atLeast"/>
      <w:outlineLvl w:val="6"/>
    </w:pPr>
    <w:rPr>
      <w:rFonts w:asciiTheme="majorHAnsi" w:eastAsiaTheme="majorEastAsia" w:hAnsiTheme="majorHAnsi" w:cstheme="majorBidi"/>
      <w:i/>
      <w:iCs/>
      <w:color w:val="404040" w:themeColor="text1" w:themeTint="BF"/>
      <w:sz w:val="20"/>
      <w:szCs w:val="24"/>
    </w:rPr>
  </w:style>
  <w:style w:type="paragraph" w:styleId="Rubrik8">
    <w:name w:val="heading 8"/>
    <w:basedOn w:val="Normal"/>
    <w:next w:val="Normal"/>
    <w:link w:val="Rubrik8Char"/>
    <w:semiHidden/>
    <w:unhideWhenUsed/>
    <w:qFormat/>
    <w:rsid w:val="002C0E90"/>
    <w:pPr>
      <w:keepNext/>
      <w:keepLines/>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FA297F"/>
    <w:pPr>
      <w:keepNext/>
      <w:keepLines/>
      <w:tabs>
        <w:tab w:val="clear" w:pos="1304"/>
      </w:tabs>
      <w:spacing w:before="200" w:line="240" w:lineRule="atLeast"/>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BB56F8"/>
    <w:pPr>
      <w:tabs>
        <w:tab w:val="center" w:pos="4536"/>
        <w:tab w:val="right" w:pos="9072"/>
      </w:tabs>
      <w:spacing w:line="200" w:lineRule="exact"/>
      <w:jc w:val="right"/>
    </w:pPr>
    <w:rPr>
      <w:rFonts w:ascii="Arial" w:hAnsi="Arial"/>
      <w:sz w:val="16"/>
      <w:szCs w:val="24"/>
    </w:rPr>
  </w:style>
  <w:style w:type="paragraph" w:styleId="Sidfot">
    <w:name w:val="footer"/>
    <w:rsid w:val="00D07E43"/>
    <w:pPr>
      <w:tabs>
        <w:tab w:val="center" w:pos="4536"/>
        <w:tab w:val="right" w:pos="9072"/>
      </w:tabs>
    </w:pPr>
    <w:rPr>
      <w:sz w:val="22"/>
      <w:szCs w:val="24"/>
    </w:rPr>
  </w:style>
  <w:style w:type="table" w:styleId="Tabellrutnt">
    <w:name w:val="Table Grid"/>
    <w:basedOn w:val="Normaltabell"/>
    <w:uiPriority w:val="59"/>
    <w:rsid w:val="00B91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rsid w:val="003C3D9C"/>
    <w:rPr>
      <w:color w:val="0000FF"/>
      <w:u w:val="single"/>
    </w:rPr>
  </w:style>
  <w:style w:type="character" w:styleId="Sidnummer">
    <w:name w:val="page number"/>
    <w:basedOn w:val="Standardstycketeckensnitt"/>
    <w:rsid w:val="002478C4"/>
    <w:rPr>
      <w:rFonts w:ascii="Times New Roman" w:hAnsi="Times New Roman"/>
      <w:sz w:val="20"/>
    </w:rPr>
  </w:style>
  <w:style w:type="paragraph" w:styleId="Ballongtext">
    <w:name w:val="Balloon Text"/>
    <w:basedOn w:val="Normal"/>
    <w:semiHidden/>
    <w:rsid w:val="00342D81"/>
    <w:pPr>
      <w:tabs>
        <w:tab w:val="clear" w:pos="1304"/>
      </w:tabs>
      <w:spacing w:line="240" w:lineRule="atLeast"/>
    </w:pPr>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Tabell">
    <w:name w:val="Tabell"/>
    <w:basedOn w:val="Normal"/>
    <w:semiHidden/>
    <w:rsid w:val="00727D36"/>
    <w:pPr>
      <w:tabs>
        <w:tab w:val="clear" w:pos="1304"/>
      </w:tabs>
      <w:spacing w:line="240" w:lineRule="atLeast"/>
    </w:pPr>
    <w:rPr>
      <w:rFonts w:ascii="Georgia" w:hAnsi="Georgia"/>
      <w:sz w:val="20"/>
      <w:szCs w:val="24"/>
    </w:rPr>
  </w:style>
  <w:style w:type="character" w:customStyle="1" w:styleId="Rubrik4Char">
    <w:name w:val="Rubrik 4 Char"/>
    <w:basedOn w:val="Standardstycketeckensnitt"/>
    <w:link w:val="Rubrik4"/>
    <w:rsid w:val="005144C8"/>
    <w:rPr>
      <w:rFonts w:ascii="Arial" w:eastAsiaTheme="majorEastAsia" w:hAnsi="Arial" w:cstheme="majorBidi"/>
      <w:b/>
      <w:bCs/>
      <w:iCs/>
      <w:szCs w:val="24"/>
    </w:rPr>
  </w:style>
  <w:style w:type="paragraph" w:customStyle="1" w:styleId="Ingress">
    <w:name w:val="Ingress"/>
    <w:basedOn w:val="Normal"/>
    <w:next w:val="Brdtext"/>
    <w:uiPriority w:val="99"/>
    <w:qFormat/>
    <w:rsid w:val="0023790C"/>
    <w:pPr>
      <w:tabs>
        <w:tab w:val="clear" w:pos="1304"/>
      </w:tabs>
      <w:spacing w:line="280" w:lineRule="atLeast"/>
    </w:pPr>
    <w:rPr>
      <w:rFonts w:ascii="Arial" w:hAnsi="Arial"/>
      <w:sz w:val="24"/>
      <w:szCs w:val="24"/>
    </w:rPr>
  </w:style>
  <w:style w:type="paragraph" w:styleId="Brdtext">
    <w:name w:val="Body Text"/>
    <w:basedOn w:val="Normal"/>
    <w:link w:val="BrdtextChar"/>
    <w:rsid w:val="004E6464"/>
    <w:pPr>
      <w:tabs>
        <w:tab w:val="clear" w:pos="1304"/>
      </w:tabs>
      <w:spacing w:line="240" w:lineRule="atLeast"/>
    </w:pPr>
    <w:rPr>
      <w:rFonts w:ascii="Georgia" w:hAnsi="Georgia"/>
      <w:sz w:val="20"/>
      <w:szCs w:val="24"/>
    </w:rPr>
  </w:style>
  <w:style w:type="paragraph" w:styleId="Punktlista">
    <w:name w:val="List Bullet"/>
    <w:basedOn w:val="Normal"/>
    <w:rsid w:val="00115B28"/>
    <w:pPr>
      <w:numPr>
        <w:numId w:val="3"/>
      </w:numPr>
      <w:tabs>
        <w:tab w:val="clear" w:pos="1304"/>
      </w:tabs>
      <w:spacing w:line="240" w:lineRule="atLeast"/>
      <w:ind w:left="641" w:hanging="357"/>
      <w:contextualSpacing/>
    </w:pPr>
    <w:rPr>
      <w:rFonts w:ascii="Georgia" w:hAnsi="Georgia"/>
      <w:sz w:val="20"/>
      <w:szCs w:val="24"/>
    </w:rPr>
  </w:style>
  <w:style w:type="character" w:customStyle="1" w:styleId="BrdtextChar">
    <w:name w:val="Brödtext Char"/>
    <w:basedOn w:val="Standardstycketeckensnitt"/>
    <w:link w:val="Brdtext"/>
    <w:rsid w:val="004E6464"/>
    <w:rPr>
      <w:rFonts w:ascii="Georgia" w:hAnsi="Georgia"/>
      <w:szCs w:val="24"/>
    </w:rPr>
  </w:style>
  <w:style w:type="paragraph" w:customStyle="1" w:styleId="CitatGeorgia">
    <w:name w:val="Citat Georgia"/>
    <w:basedOn w:val="Normal"/>
    <w:qFormat/>
    <w:rsid w:val="0023790C"/>
    <w:pPr>
      <w:tabs>
        <w:tab w:val="clear" w:pos="1304"/>
      </w:tabs>
      <w:spacing w:line="240" w:lineRule="atLeast"/>
    </w:pPr>
    <w:rPr>
      <w:rFonts w:ascii="Georgia" w:hAnsi="Georgia"/>
      <w:i/>
      <w:sz w:val="20"/>
      <w:szCs w:val="24"/>
    </w:rPr>
  </w:style>
  <w:style w:type="character" w:customStyle="1" w:styleId="SidhuvudChar">
    <w:name w:val="Sidhuvud Char"/>
    <w:basedOn w:val="Standardstycketeckensnitt"/>
    <w:link w:val="Sidhuvud"/>
    <w:rsid w:val="002432E6"/>
    <w:rPr>
      <w:rFonts w:ascii="Arial" w:hAnsi="Arial"/>
      <w:sz w:val="16"/>
      <w:szCs w:val="24"/>
    </w:rPr>
  </w:style>
  <w:style w:type="character" w:styleId="Platshllartext">
    <w:name w:val="Placeholder Text"/>
    <w:basedOn w:val="Standardstycketeckensnitt"/>
    <w:uiPriority w:val="99"/>
    <w:semiHidden/>
    <w:rsid w:val="000516CF"/>
    <w:rPr>
      <w:color w:val="808080"/>
    </w:rPr>
  </w:style>
  <w:style w:type="character" w:customStyle="1" w:styleId="Rubrik5Char">
    <w:name w:val="Rubrik 5 Char"/>
    <w:basedOn w:val="Standardstycketeckensnitt"/>
    <w:link w:val="Rubrik5"/>
    <w:semiHidden/>
    <w:rsid w:val="00FA297F"/>
    <w:rPr>
      <w:rFonts w:asciiTheme="majorHAnsi" w:eastAsiaTheme="majorEastAsia" w:hAnsiTheme="majorHAnsi" w:cstheme="majorBidi"/>
      <w:color w:val="243F60" w:themeColor="accent1" w:themeShade="7F"/>
      <w:szCs w:val="24"/>
    </w:rPr>
  </w:style>
  <w:style w:type="character" w:customStyle="1" w:styleId="Rubrik7Char">
    <w:name w:val="Rubrik 7 Char"/>
    <w:basedOn w:val="Standardstycketeckensnitt"/>
    <w:link w:val="Rubrik7"/>
    <w:semiHidden/>
    <w:rsid w:val="00FA297F"/>
    <w:rPr>
      <w:rFonts w:asciiTheme="majorHAnsi" w:eastAsiaTheme="majorEastAsia" w:hAnsiTheme="majorHAnsi" w:cstheme="majorBidi"/>
      <w:i/>
      <w:iCs/>
      <w:color w:val="404040" w:themeColor="text1" w:themeTint="BF"/>
      <w:szCs w:val="24"/>
    </w:rPr>
  </w:style>
  <w:style w:type="character" w:customStyle="1" w:styleId="Rubrik9Char">
    <w:name w:val="Rubrik 9 Char"/>
    <w:basedOn w:val="Standardstycketeckensnitt"/>
    <w:link w:val="Rubrik9"/>
    <w:semiHidden/>
    <w:rsid w:val="00FA297F"/>
    <w:rPr>
      <w:rFonts w:asciiTheme="majorHAnsi" w:eastAsiaTheme="majorEastAsia" w:hAnsiTheme="majorHAnsi" w:cstheme="majorBidi"/>
      <w:i/>
      <w:iCs/>
      <w:color w:val="404040" w:themeColor="text1" w:themeTint="BF"/>
    </w:rPr>
  </w:style>
  <w:style w:type="paragraph" w:customStyle="1" w:styleId="Logga2">
    <w:name w:val="Logga2"/>
    <w:rsid w:val="0008608D"/>
    <w:pPr>
      <w:tabs>
        <w:tab w:val="left" w:pos="1304"/>
      </w:tabs>
    </w:pPr>
    <w:rPr>
      <w:sz w:val="22"/>
    </w:rPr>
  </w:style>
  <w:style w:type="paragraph" w:styleId="Liststycke">
    <w:name w:val="List Paragraph"/>
    <w:basedOn w:val="Normal"/>
    <w:uiPriority w:val="34"/>
    <w:qFormat/>
    <w:rsid w:val="00502D29"/>
    <w:pPr>
      <w:ind w:left="720"/>
      <w:contextualSpacing/>
    </w:pPr>
  </w:style>
  <w:style w:type="character" w:styleId="AnvndHyperlnk">
    <w:name w:val="FollowedHyperlink"/>
    <w:basedOn w:val="Standardstycketeckensnitt"/>
    <w:rsid w:val="008D1794"/>
    <w:rPr>
      <w:color w:val="800080" w:themeColor="followedHyperlink"/>
      <w:u w:val="single"/>
    </w:rPr>
  </w:style>
  <w:style w:type="paragraph" w:styleId="Normalwebb">
    <w:name w:val="Normal (Web)"/>
    <w:basedOn w:val="Normal"/>
    <w:uiPriority w:val="99"/>
    <w:unhideWhenUsed/>
    <w:rsid w:val="00E67482"/>
    <w:pPr>
      <w:tabs>
        <w:tab w:val="clear" w:pos="1304"/>
      </w:tabs>
      <w:spacing w:before="100" w:beforeAutospacing="1" w:after="100" w:afterAutospacing="1"/>
    </w:pPr>
    <w:rPr>
      <w:sz w:val="24"/>
      <w:szCs w:val="24"/>
    </w:rPr>
  </w:style>
  <w:style w:type="character" w:customStyle="1" w:styleId="headline">
    <w:name w:val="headline"/>
    <w:basedOn w:val="Standardstycketeckensnitt"/>
    <w:rsid w:val="003F53AB"/>
  </w:style>
  <w:style w:type="character" w:customStyle="1" w:styleId="street-address-name">
    <w:name w:val="street-address-name"/>
    <w:basedOn w:val="Standardstycketeckensnitt"/>
    <w:rsid w:val="002D5CA7"/>
  </w:style>
  <w:style w:type="character" w:customStyle="1" w:styleId="street-address-number">
    <w:name w:val="street-address-number"/>
    <w:basedOn w:val="Standardstycketeckensnitt"/>
    <w:rsid w:val="002D5CA7"/>
  </w:style>
  <w:style w:type="character" w:customStyle="1" w:styleId="street-address-zipcode">
    <w:name w:val="street-address-zipcode"/>
    <w:basedOn w:val="Standardstycketeckensnitt"/>
    <w:rsid w:val="002D5CA7"/>
  </w:style>
  <w:style w:type="character" w:customStyle="1" w:styleId="street-address-city">
    <w:name w:val="street-address-city"/>
    <w:basedOn w:val="Standardstycketeckensnitt"/>
    <w:rsid w:val="002D5CA7"/>
  </w:style>
  <w:style w:type="paragraph" w:styleId="Oformateradtext">
    <w:name w:val="Plain Text"/>
    <w:basedOn w:val="Normal"/>
    <w:link w:val="OformateradtextChar"/>
    <w:uiPriority w:val="99"/>
    <w:unhideWhenUsed/>
    <w:rsid w:val="00176EE4"/>
    <w:pPr>
      <w:tabs>
        <w:tab w:val="clear" w:pos="1304"/>
      </w:tabs>
    </w:pPr>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rsid w:val="00176EE4"/>
    <w:rPr>
      <w:rFonts w:ascii="Consolas" w:eastAsiaTheme="minorHAnsi" w:hAnsi="Consolas" w:cstheme="minorBidi"/>
      <w:sz w:val="21"/>
      <w:szCs w:val="21"/>
      <w:lang w:eastAsia="en-US"/>
    </w:rPr>
  </w:style>
  <w:style w:type="paragraph" w:customStyle="1" w:styleId="Default">
    <w:name w:val="Default"/>
    <w:rsid w:val="009B3F36"/>
    <w:pPr>
      <w:autoSpaceDE w:val="0"/>
      <w:autoSpaceDN w:val="0"/>
      <w:adjustRightInd w:val="0"/>
    </w:pPr>
    <w:rPr>
      <w:rFonts w:ascii="Georgia" w:hAnsi="Georgia" w:cs="Georgia"/>
      <w:color w:val="000000"/>
      <w:sz w:val="24"/>
      <w:szCs w:val="24"/>
    </w:rPr>
  </w:style>
  <w:style w:type="character" w:customStyle="1" w:styleId="Rubrik8Char">
    <w:name w:val="Rubrik 8 Char"/>
    <w:basedOn w:val="Standardstycketeckensnitt"/>
    <w:link w:val="Rubrik8"/>
    <w:semiHidden/>
    <w:rsid w:val="002C0E90"/>
    <w:rPr>
      <w:rFonts w:asciiTheme="majorHAnsi" w:eastAsiaTheme="majorEastAsia" w:hAnsiTheme="majorHAnsi" w:cstheme="majorBidi"/>
      <w:color w:val="404040" w:themeColor="text1" w:themeTint="BF"/>
    </w:rPr>
  </w:style>
  <w:style w:type="character" w:customStyle="1" w:styleId="hps">
    <w:name w:val="hps"/>
    <w:basedOn w:val="Standardstycketeckensnitt"/>
    <w:rsid w:val="00644A6A"/>
  </w:style>
  <w:style w:type="character" w:customStyle="1" w:styleId="atn">
    <w:name w:val="atn"/>
    <w:basedOn w:val="Standardstycketeckensnitt"/>
    <w:rsid w:val="00644A6A"/>
  </w:style>
</w:styles>
</file>

<file path=word/webSettings.xml><?xml version="1.0" encoding="utf-8"?>
<w:webSettings xmlns:r="http://schemas.openxmlformats.org/officeDocument/2006/relationships" xmlns:w="http://schemas.openxmlformats.org/wordprocessingml/2006/main">
  <w:divs>
    <w:div w:id="19859081">
      <w:bodyDiv w:val="1"/>
      <w:marLeft w:val="0"/>
      <w:marRight w:val="0"/>
      <w:marTop w:val="0"/>
      <w:marBottom w:val="0"/>
      <w:divBdr>
        <w:top w:val="none" w:sz="0" w:space="0" w:color="auto"/>
        <w:left w:val="none" w:sz="0" w:space="0" w:color="auto"/>
        <w:bottom w:val="none" w:sz="0" w:space="0" w:color="auto"/>
        <w:right w:val="none" w:sz="0" w:space="0" w:color="auto"/>
      </w:divBdr>
      <w:divsChild>
        <w:div w:id="340200008">
          <w:marLeft w:val="547"/>
          <w:marRight w:val="0"/>
          <w:marTop w:val="130"/>
          <w:marBottom w:val="0"/>
          <w:divBdr>
            <w:top w:val="none" w:sz="0" w:space="0" w:color="auto"/>
            <w:left w:val="none" w:sz="0" w:space="0" w:color="auto"/>
            <w:bottom w:val="none" w:sz="0" w:space="0" w:color="auto"/>
            <w:right w:val="none" w:sz="0" w:space="0" w:color="auto"/>
          </w:divBdr>
        </w:div>
        <w:div w:id="754668942">
          <w:marLeft w:val="547"/>
          <w:marRight w:val="0"/>
          <w:marTop w:val="130"/>
          <w:marBottom w:val="0"/>
          <w:divBdr>
            <w:top w:val="none" w:sz="0" w:space="0" w:color="auto"/>
            <w:left w:val="none" w:sz="0" w:space="0" w:color="auto"/>
            <w:bottom w:val="none" w:sz="0" w:space="0" w:color="auto"/>
            <w:right w:val="none" w:sz="0" w:space="0" w:color="auto"/>
          </w:divBdr>
        </w:div>
        <w:div w:id="813644304">
          <w:marLeft w:val="547"/>
          <w:marRight w:val="0"/>
          <w:marTop w:val="130"/>
          <w:marBottom w:val="0"/>
          <w:divBdr>
            <w:top w:val="none" w:sz="0" w:space="0" w:color="auto"/>
            <w:left w:val="none" w:sz="0" w:space="0" w:color="auto"/>
            <w:bottom w:val="none" w:sz="0" w:space="0" w:color="auto"/>
            <w:right w:val="none" w:sz="0" w:space="0" w:color="auto"/>
          </w:divBdr>
        </w:div>
        <w:div w:id="1231112819">
          <w:marLeft w:val="547"/>
          <w:marRight w:val="0"/>
          <w:marTop w:val="130"/>
          <w:marBottom w:val="0"/>
          <w:divBdr>
            <w:top w:val="none" w:sz="0" w:space="0" w:color="auto"/>
            <w:left w:val="none" w:sz="0" w:space="0" w:color="auto"/>
            <w:bottom w:val="none" w:sz="0" w:space="0" w:color="auto"/>
            <w:right w:val="none" w:sz="0" w:space="0" w:color="auto"/>
          </w:divBdr>
        </w:div>
        <w:div w:id="1643539428">
          <w:marLeft w:val="547"/>
          <w:marRight w:val="0"/>
          <w:marTop w:val="130"/>
          <w:marBottom w:val="0"/>
          <w:divBdr>
            <w:top w:val="none" w:sz="0" w:space="0" w:color="auto"/>
            <w:left w:val="none" w:sz="0" w:space="0" w:color="auto"/>
            <w:bottom w:val="none" w:sz="0" w:space="0" w:color="auto"/>
            <w:right w:val="none" w:sz="0" w:space="0" w:color="auto"/>
          </w:divBdr>
        </w:div>
        <w:div w:id="2090730705">
          <w:marLeft w:val="547"/>
          <w:marRight w:val="0"/>
          <w:marTop w:val="130"/>
          <w:marBottom w:val="0"/>
          <w:divBdr>
            <w:top w:val="none" w:sz="0" w:space="0" w:color="auto"/>
            <w:left w:val="none" w:sz="0" w:space="0" w:color="auto"/>
            <w:bottom w:val="none" w:sz="0" w:space="0" w:color="auto"/>
            <w:right w:val="none" w:sz="0" w:space="0" w:color="auto"/>
          </w:divBdr>
        </w:div>
      </w:divsChild>
    </w:div>
    <w:div w:id="98107689">
      <w:bodyDiv w:val="1"/>
      <w:marLeft w:val="0"/>
      <w:marRight w:val="0"/>
      <w:marTop w:val="0"/>
      <w:marBottom w:val="0"/>
      <w:divBdr>
        <w:top w:val="none" w:sz="0" w:space="0" w:color="auto"/>
        <w:left w:val="none" w:sz="0" w:space="0" w:color="auto"/>
        <w:bottom w:val="none" w:sz="0" w:space="0" w:color="auto"/>
        <w:right w:val="none" w:sz="0" w:space="0" w:color="auto"/>
      </w:divBdr>
      <w:divsChild>
        <w:div w:id="350834727">
          <w:marLeft w:val="0"/>
          <w:marRight w:val="0"/>
          <w:marTop w:val="0"/>
          <w:marBottom w:val="0"/>
          <w:divBdr>
            <w:top w:val="none" w:sz="0" w:space="0" w:color="auto"/>
            <w:left w:val="none" w:sz="0" w:space="0" w:color="auto"/>
            <w:bottom w:val="none" w:sz="0" w:space="0" w:color="auto"/>
            <w:right w:val="none" w:sz="0" w:space="0" w:color="auto"/>
          </w:divBdr>
          <w:divsChild>
            <w:div w:id="814761979">
              <w:marLeft w:val="0"/>
              <w:marRight w:val="0"/>
              <w:marTop w:val="136"/>
              <w:marBottom w:val="0"/>
              <w:divBdr>
                <w:top w:val="none" w:sz="0" w:space="0" w:color="auto"/>
                <w:left w:val="none" w:sz="0" w:space="0" w:color="auto"/>
                <w:bottom w:val="none" w:sz="0" w:space="0" w:color="auto"/>
                <w:right w:val="none" w:sz="0" w:space="0" w:color="auto"/>
              </w:divBdr>
              <w:divsChild>
                <w:div w:id="1296445882">
                  <w:marLeft w:val="0"/>
                  <w:marRight w:val="0"/>
                  <w:marTop w:val="0"/>
                  <w:marBottom w:val="0"/>
                  <w:divBdr>
                    <w:top w:val="none" w:sz="0" w:space="0" w:color="auto"/>
                    <w:left w:val="none" w:sz="0" w:space="0" w:color="auto"/>
                    <w:bottom w:val="none" w:sz="0" w:space="0" w:color="auto"/>
                    <w:right w:val="none" w:sz="0" w:space="0" w:color="auto"/>
                  </w:divBdr>
                  <w:divsChild>
                    <w:div w:id="215511096">
                      <w:marLeft w:val="0"/>
                      <w:marRight w:val="0"/>
                      <w:marTop w:val="68"/>
                      <w:marBottom w:val="0"/>
                      <w:divBdr>
                        <w:top w:val="none" w:sz="0" w:space="0" w:color="auto"/>
                        <w:left w:val="none" w:sz="0" w:space="0" w:color="auto"/>
                        <w:bottom w:val="none" w:sz="0" w:space="0" w:color="auto"/>
                        <w:right w:val="none" w:sz="0" w:space="0" w:color="auto"/>
                      </w:divBdr>
                      <w:divsChild>
                        <w:div w:id="534583702">
                          <w:marLeft w:val="0"/>
                          <w:marRight w:val="0"/>
                          <w:marTop w:val="0"/>
                          <w:marBottom w:val="0"/>
                          <w:divBdr>
                            <w:top w:val="single" w:sz="6" w:space="0" w:color="D9D1A8"/>
                            <w:left w:val="single" w:sz="6" w:space="0" w:color="D9D1A8"/>
                            <w:bottom w:val="single" w:sz="6" w:space="0" w:color="D9D1A8"/>
                            <w:right w:val="single" w:sz="6" w:space="0" w:color="D9D1A8"/>
                          </w:divBdr>
                          <w:divsChild>
                            <w:div w:id="1644963601">
                              <w:marLeft w:val="0"/>
                              <w:marRight w:val="0"/>
                              <w:marTop w:val="0"/>
                              <w:marBottom w:val="0"/>
                              <w:divBdr>
                                <w:top w:val="none" w:sz="0" w:space="0" w:color="auto"/>
                                <w:left w:val="none" w:sz="0" w:space="0" w:color="auto"/>
                                <w:bottom w:val="none" w:sz="0" w:space="0" w:color="auto"/>
                                <w:right w:val="none" w:sz="0" w:space="0" w:color="auto"/>
                              </w:divBdr>
                            </w:div>
                            <w:div w:id="12520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5024">
      <w:bodyDiv w:val="1"/>
      <w:marLeft w:val="0"/>
      <w:marRight w:val="0"/>
      <w:marTop w:val="0"/>
      <w:marBottom w:val="0"/>
      <w:divBdr>
        <w:top w:val="none" w:sz="0" w:space="0" w:color="auto"/>
        <w:left w:val="none" w:sz="0" w:space="0" w:color="auto"/>
        <w:bottom w:val="none" w:sz="0" w:space="0" w:color="auto"/>
        <w:right w:val="none" w:sz="0" w:space="0" w:color="auto"/>
      </w:divBdr>
      <w:divsChild>
        <w:div w:id="451676009">
          <w:marLeft w:val="547"/>
          <w:marRight w:val="0"/>
          <w:marTop w:val="115"/>
          <w:marBottom w:val="0"/>
          <w:divBdr>
            <w:top w:val="none" w:sz="0" w:space="0" w:color="auto"/>
            <w:left w:val="none" w:sz="0" w:space="0" w:color="auto"/>
            <w:bottom w:val="none" w:sz="0" w:space="0" w:color="auto"/>
            <w:right w:val="none" w:sz="0" w:space="0" w:color="auto"/>
          </w:divBdr>
        </w:div>
        <w:div w:id="518157651">
          <w:marLeft w:val="547"/>
          <w:marRight w:val="0"/>
          <w:marTop w:val="115"/>
          <w:marBottom w:val="0"/>
          <w:divBdr>
            <w:top w:val="none" w:sz="0" w:space="0" w:color="auto"/>
            <w:left w:val="none" w:sz="0" w:space="0" w:color="auto"/>
            <w:bottom w:val="none" w:sz="0" w:space="0" w:color="auto"/>
            <w:right w:val="none" w:sz="0" w:space="0" w:color="auto"/>
          </w:divBdr>
        </w:div>
        <w:div w:id="1140533081">
          <w:marLeft w:val="547"/>
          <w:marRight w:val="0"/>
          <w:marTop w:val="115"/>
          <w:marBottom w:val="0"/>
          <w:divBdr>
            <w:top w:val="none" w:sz="0" w:space="0" w:color="auto"/>
            <w:left w:val="none" w:sz="0" w:space="0" w:color="auto"/>
            <w:bottom w:val="none" w:sz="0" w:space="0" w:color="auto"/>
            <w:right w:val="none" w:sz="0" w:space="0" w:color="auto"/>
          </w:divBdr>
        </w:div>
      </w:divsChild>
    </w:div>
    <w:div w:id="328993976">
      <w:bodyDiv w:val="1"/>
      <w:marLeft w:val="0"/>
      <w:marRight w:val="0"/>
      <w:marTop w:val="0"/>
      <w:marBottom w:val="0"/>
      <w:divBdr>
        <w:top w:val="none" w:sz="0" w:space="0" w:color="auto"/>
        <w:left w:val="none" w:sz="0" w:space="0" w:color="auto"/>
        <w:bottom w:val="none" w:sz="0" w:space="0" w:color="auto"/>
        <w:right w:val="none" w:sz="0" w:space="0" w:color="auto"/>
      </w:divBdr>
    </w:div>
    <w:div w:id="356389024">
      <w:bodyDiv w:val="1"/>
      <w:marLeft w:val="0"/>
      <w:marRight w:val="0"/>
      <w:marTop w:val="0"/>
      <w:marBottom w:val="0"/>
      <w:divBdr>
        <w:top w:val="none" w:sz="0" w:space="0" w:color="auto"/>
        <w:left w:val="none" w:sz="0" w:space="0" w:color="auto"/>
        <w:bottom w:val="none" w:sz="0" w:space="0" w:color="auto"/>
        <w:right w:val="none" w:sz="0" w:space="0" w:color="auto"/>
      </w:divBdr>
      <w:divsChild>
        <w:div w:id="152450332">
          <w:marLeft w:val="0"/>
          <w:marRight w:val="0"/>
          <w:marTop w:val="0"/>
          <w:marBottom w:val="0"/>
          <w:divBdr>
            <w:top w:val="none" w:sz="0" w:space="0" w:color="auto"/>
            <w:left w:val="none" w:sz="0" w:space="0" w:color="auto"/>
            <w:bottom w:val="none" w:sz="0" w:space="0" w:color="auto"/>
            <w:right w:val="none" w:sz="0" w:space="0" w:color="auto"/>
          </w:divBdr>
          <w:divsChild>
            <w:div w:id="1480348021">
              <w:marLeft w:val="0"/>
              <w:marRight w:val="0"/>
              <w:marTop w:val="136"/>
              <w:marBottom w:val="0"/>
              <w:divBdr>
                <w:top w:val="none" w:sz="0" w:space="0" w:color="auto"/>
                <w:left w:val="none" w:sz="0" w:space="0" w:color="auto"/>
                <w:bottom w:val="none" w:sz="0" w:space="0" w:color="auto"/>
                <w:right w:val="none" w:sz="0" w:space="0" w:color="auto"/>
              </w:divBdr>
              <w:divsChild>
                <w:div w:id="1728332343">
                  <w:marLeft w:val="0"/>
                  <w:marRight w:val="0"/>
                  <w:marTop w:val="0"/>
                  <w:marBottom w:val="0"/>
                  <w:divBdr>
                    <w:top w:val="none" w:sz="0" w:space="0" w:color="auto"/>
                    <w:left w:val="none" w:sz="0" w:space="0" w:color="auto"/>
                    <w:bottom w:val="none" w:sz="0" w:space="0" w:color="auto"/>
                    <w:right w:val="none" w:sz="0" w:space="0" w:color="auto"/>
                  </w:divBdr>
                  <w:divsChild>
                    <w:div w:id="1021471968">
                      <w:marLeft w:val="0"/>
                      <w:marRight w:val="0"/>
                      <w:marTop w:val="68"/>
                      <w:marBottom w:val="0"/>
                      <w:divBdr>
                        <w:top w:val="none" w:sz="0" w:space="0" w:color="auto"/>
                        <w:left w:val="none" w:sz="0" w:space="0" w:color="auto"/>
                        <w:bottom w:val="none" w:sz="0" w:space="0" w:color="auto"/>
                        <w:right w:val="none" w:sz="0" w:space="0" w:color="auto"/>
                      </w:divBdr>
                      <w:divsChild>
                        <w:div w:id="687221221">
                          <w:marLeft w:val="0"/>
                          <w:marRight w:val="0"/>
                          <w:marTop w:val="0"/>
                          <w:marBottom w:val="0"/>
                          <w:divBdr>
                            <w:top w:val="single" w:sz="6" w:space="0" w:color="D9D1A8"/>
                            <w:left w:val="single" w:sz="6" w:space="0" w:color="D9D1A8"/>
                            <w:bottom w:val="single" w:sz="2" w:space="0" w:color="D9D1A8"/>
                            <w:right w:val="single" w:sz="6" w:space="0" w:color="D9D1A8"/>
                          </w:divBdr>
                          <w:divsChild>
                            <w:div w:id="1801806387">
                              <w:marLeft w:val="0"/>
                              <w:marRight w:val="0"/>
                              <w:marTop w:val="0"/>
                              <w:marBottom w:val="0"/>
                              <w:divBdr>
                                <w:top w:val="none" w:sz="0" w:space="0" w:color="auto"/>
                                <w:left w:val="none" w:sz="0" w:space="0" w:color="auto"/>
                                <w:bottom w:val="none" w:sz="0" w:space="0" w:color="auto"/>
                                <w:right w:val="none" w:sz="0" w:space="0" w:color="auto"/>
                              </w:divBdr>
                            </w:div>
                            <w:div w:id="19867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255864">
      <w:bodyDiv w:val="1"/>
      <w:marLeft w:val="0"/>
      <w:marRight w:val="0"/>
      <w:marTop w:val="0"/>
      <w:marBottom w:val="0"/>
      <w:divBdr>
        <w:top w:val="none" w:sz="0" w:space="0" w:color="auto"/>
        <w:left w:val="none" w:sz="0" w:space="0" w:color="auto"/>
        <w:bottom w:val="none" w:sz="0" w:space="0" w:color="auto"/>
        <w:right w:val="none" w:sz="0" w:space="0" w:color="auto"/>
      </w:divBdr>
    </w:div>
    <w:div w:id="404911129">
      <w:bodyDiv w:val="1"/>
      <w:marLeft w:val="0"/>
      <w:marRight w:val="0"/>
      <w:marTop w:val="0"/>
      <w:marBottom w:val="0"/>
      <w:divBdr>
        <w:top w:val="none" w:sz="0" w:space="0" w:color="auto"/>
        <w:left w:val="none" w:sz="0" w:space="0" w:color="auto"/>
        <w:bottom w:val="none" w:sz="0" w:space="0" w:color="auto"/>
        <w:right w:val="none" w:sz="0" w:space="0" w:color="auto"/>
      </w:divBdr>
    </w:div>
    <w:div w:id="456532066">
      <w:bodyDiv w:val="1"/>
      <w:marLeft w:val="0"/>
      <w:marRight w:val="0"/>
      <w:marTop w:val="0"/>
      <w:marBottom w:val="0"/>
      <w:divBdr>
        <w:top w:val="none" w:sz="0" w:space="0" w:color="auto"/>
        <w:left w:val="none" w:sz="0" w:space="0" w:color="auto"/>
        <w:bottom w:val="none" w:sz="0" w:space="0" w:color="auto"/>
        <w:right w:val="none" w:sz="0" w:space="0" w:color="auto"/>
      </w:divBdr>
    </w:div>
    <w:div w:id="621544409">
      <w:bodyDiv w:val="1"/>
      <w:marLeft w:val="0"/>
      <w:marRight w:val="0"/>
      <w:marTop w:val="0"/>
      <w:marBottom w:val="0"/>
      <w:divBdr>
        <w:top w:val="none" w:sz="0" w:space="0" w:color="auto"/>
        <w:left w:val="none" w:sz="0" w:space="0" w:color="auto"/>
        <w:bottom w:val="none" w:sz="0" w:space="0" w:color="auto"/>
        <w:right w:val="none" w:sz="0" w:space="0" w:color="auto"/>
      </w:divBdr>
      <w:divsChild>
        <w:div w:id="73204964">
          <w:marLeft w:val="1166"/>
          <w:marRight w:val="0"/>
          <w:marTop w:val="67"/>
          <w:marBottom w:val="0"/>
          <w:divBdr>
            <w:top w:val="none" w:sz="0" w:space="0" w:color="auto"/>
            <w:left w:val="none" w:sz="0" w:space="0" w:color="auto"/>
            <w:bottom w:val="none" w:sz="0" w:space="0" w:color="auto"/>
            <w:right w:val="none" w:sz="0" w:space="0" w:color="auto"/>
          </w:divBdr>
        </w:div>
        <w:div w:id="674839660">
          <w:marLeft w:val="1166"/>
          <w:marRight w:val="0"/>
          <w:marTop w:val="67"/>
          <w:marBottom w:val="0"/>
          <w:divBdr>
            <w:top w:val="none" w:sz="0" w:space="0" w:color="auto"/>
            <w:left w:val="none" w:sz="0" w:space="0" w:color="auto"/>
            <w:bottom w:val="none" w:sz="0" w:space="0" w:color="auto"/>
            <w:right w:val="none" w:sz="0" w:space="0" w:color="auto"/>
          </w:divBdr>
        </w:div>
        <w:div w:id="1496607187">
          <w:marLeft w:val="1166"/>
          <w:marRight w:val="0"/>
          <w:marTop w:val="67"/>
          <w:marBottom w:val="0"/>
          <w:divBdr>
            <w:top w:val="none" w:sz="0" w:space="0" w:color="auto"/>
            <w:left w:val="none" w:sz="0" w:space="0" w:color="auto"/>
            <w:bottom w:val="none" w:sz="0" w:space="0" w:color="auto"/>
            <w:right w:val="none" w:sz="0" w:space="0" w:color="auto"/>
          </w:divBdr>
        </w:div>
        <w:div w:id="1587374218">
          <w:marLeft w:val="1166"/>
          <w:marRight w:val="0"/>
          <w:marTop w:val="67"/>
          <w:marBottom w:val="0"/>
          <w:divBdr>
            <w:top w:val="none" w:sz="0" w:space="0" w:color="auto"/>
            <w:left w:val="none" w:sz="0" w:space="0" w:color="auto"/>
            <w:bottom w:val="none" w:sz="0" w:space="0" w:color="auto"/>
            <w:right w:val="none" w:sz="0" w:space="0" w:color="auto"/>
          </w:divBdr>
        </w:div>
      </w:divsChild>
    </w:div>
    <w:div w:id="779835917">
      <w:bodyDiv w:val="1"/>
      <w:marLeft w:val="0"/>
      <w:marRight w:val="0"/>
      <w:marTop w:val="0"/>
      <w:marBottom w:val="0"/>
      <w:divBdr>
        <w:top w:val="none" w:sz="0" w:space="0" w:color="auto"/>
        <w:left w:val="none" w:sz="0" w:space="0" w:color="auto"/>
        <w:bottom w:val="none" w:sz="0" w:space="0" w:color="auto"/>
        <w:right w:val="none" w:sz="0" w:space="0" w:color="auto"/>
      </w:divBdr>
    </w:div>
    <w:div w:id="844592227">
      <w:bodyDiv w:val="1"/>
      <w:marLeft w:val="0"/>
      <w:marRight w:val="0"/>
      <w:marTop w:val="0"/>
      <w:marBottom w:val="0"/>
      <w:divBdr>
        <w:top w:val="none" w:sz="0" w:space="0" w:color="auto"/>
        <w:left w:val="none" w:sz="0" w:space="0" w:color="auto"/>
        <w:bottom w:val="none" w:sz="0" w:space="0" w:color="auto"/>
        <w:right w:val="none" w:sz="0" w:space="0" w:color="auto"/>
      </w:divBdr>
      <w:divsChild>
        <w:div w:id="313535958">
          <w:marLeft w:val="547"/>
          <w:marRight w:val="0"/>
          <w:marTop w:val="115"/>
          <w:marBottom w:val="0"/>
          <w:divBdr>
            <w:top w:val="none" w:sz="0" w:space="0" w:color="auto"/>
            <w:left w:val="none" w:sz="0" w:space="0" w:color="auto"/>
            <w:bottom w:val="none" w:sz="0" w:space="0" w:color="auto"/>
            <w:right w:val="none" w:sz="0" w:space="0" w:color="auto"/>
          </w:divBdr>
        </w:div>
        <w:div w:id="1905068329">
          <w:marLeft w:val="547"/>
          <w:marRight w:val="0"/>
          <w:marTop w:val="115"/>
          <w:marBottom w:val="0"/>
          <w:divBdr>
            <w:top w:val="none" w:sz="0" w:space="0" w:color="auto"/>
            <w:left w:val="none" w:sz="0" w:space="0" w:color="auto"/>
            <w:bottom w:val="none" w:sz="0" w:space="0" w:color="auto"/>
            <w:right w:val="none" w:sz="0" w:space="0" w:color="auto"/>
          </w:divBdr>
        </w:div>
        <w:div w:id="2131438344">
          <w:marLeft w:val="1166"/>
          <w:marRight w:val="0"/>
          <w:marTop w:val="96"/>
          <w:marBottom w:val="0"/>
          <w:divBdr>
            <w:top w:val="none" w:sz="0" w:space="0" w:color="auto"/>
            <w:left w:val="none" w:sz="0" w:space="0" w:color="auto"/>
            <w:bottom w:val="none" w:sz="0" w:space="0" w:color="auto"/>
            <w:right w:val="none" w:sz="0" w:space="0" w:color="auto"/>
          </w:divBdr>
        </w:div>
        <w:div w:id="1762408360">
          <w:marLeft w:val="1166"/>
          <w:marRight w:val="0"/>
          <w:marTop w:val="96"/>
          <w:marBottom w:val="0"/>
          <w:divBdr>
            <w:top w:val="none" w:sz="0" w:space="0" w:color="auto"/>
            <w:left w:val="none" w:sz="0" w:space="0" w:color="auto"/>
            <w:bottom w:val="none" w:sz="0" w:space="0" w:color="auto"/>
            <w:right w:val="none" w:sz="0" w:space="0" w:color="auto"/>
          </w:divBdr>
        </w:div>
        <w:div w:id="1375424104">
          <w:marLeft w:val="1166"/>
          <w:marRight w:val="0"/>
          <w:marTop w:val="96"/>
          <w:marBottom w:val="0"/>
          <w:divBdr>
            <w:top w:val="none" w:sz="0" w:space="0" w:color="auto"/>
            <w:left w:val="none" w:sz="0" w:space="0" w:color="auto"/>
            <w:bottom w:val="none" w:sz="0" w:space="0" w:color="auto"/>
            <w:right w:val="none" w:sz="0" w:space="0" w:color="auto"/>
          </w:divBdr>
        </w:div>
        <w:div w:id="477771425">
          <w:marLeft w:val="547"/>
          <w:marRight w:val="0"/>
          <w:marTop w:val="115"/>
          <w:marBottom w:val="0"/>
          <w:divBdr>
            <w:top w:val="none" w:sz="0" w:space="0" w:color="auto"/>
            <w:left w:val="none" w:sz="0" w:space="0" w:color="auto"/>
            <w:bottom w:val="none" w:sz="0" w:space="0" w:color="auto"/>
            <w:right w:val="none" w:sz="0" w:space="0" w:color="auto"/>
          </w:divBdr>
        </w:div>
        <w:div w:id="1249001245">
          <w:marLeft w:val="547"/>
          <w:marRight w:val="0"/>
          <w:marTop w:val="115"/>
          <w:marBottom w:val="0"/>
          <w:divBdr>
            <w:top w:val="none" w:sz="0" w:space="0" w:color="auto"/>
            <w:left w:val="none" w:sz="0" w:space="0" w:color="auto"/>
            <w:bottom w:val="none" w:sz="0" w:space="0" w:color="auto"/>
            <w:right w:val="none" w:sz="0" w:space="0" w:color="auto"/>
          </w:divBdr>
        </w:div>
        <w:div w:id="1516962696">
          <w:marLeft w:val="1166"/>
          <w:marRight w:val="0"/>
          <w:marTop w:val="96"/>
          <w:marBottom w:val="0"/>
          <w:divBdr>
            <w:top w:val="none" w:sz="0" w:space="0" w:color="auto"/>
            <w:left w:val="none" w:sz="0" w:space="0" w:color="auto"/>
            <w:bottom w:val="none" w:sz="0" w:space="0" w:color="auto"/>
            <w:right w:val="none" w:sz="0" w:space="0" w:color="auto"/>
          </w:divBdr>
        </w:div>
        <w:div w:id="2061633888">
          <w:marLeft w:val="1166"/>
          <w:marRight w:val="0"/>
          <w:marTop w:val="96"/>
          <w:marBottom w:val="0"/>
          <w:divBdr>
            <w:top w:val="none" w:sz="0" w:space="0" w:color="auto"/>
            <w:left w:val="none" w:sz="0" w:space="0" w:color="auto"/>
            <w:bottom w:val="none" w:sz="0" w:space="0" w:color="auto"/>
            <w:right w:val="none" w:sz="0" w:space="0" w:color="auto"/>
          </w:divBdr>
        </w:div>
        <w:div w:id="994067939">
          <w:marLeft w:val="1166"/>
          <w:marRight w:val="0"/>
          <w:marTop w:val="96"/>
          <w:marBottom w:val="0"/>
          <w:divBdr>
            <w:top w:val="none" w:sz="0" w:space="0" w:color="auto"/>
            <w:left w:val="none" w:sz="0" w:space="0" w:color="auto"/>
            <w:bottom w:val="none" w:sz="0" w:space="0" w:color="auto"/>
            <w:right w:val="none" w:sz="0" w:space="0" w:color="auto"/>
          </w:divBdr>
        </w:div>
      </w:divsChild>
    </w:div>
    <w:div w:id="973368305">
      <w:bodyDiv w:val="1"/>
      <w:marLeft w:val="0"/>
      <w:marRight w:val="0"/>
      <w:marTop w:val="0"/>
      <w:marBottom w:val="0"/>
      <w:divBdr>
        <w:top w:val="none" w:sz="0" w:space="0" w:color="auto"/>
        <w:left w:val="none" w:sz="0" w:space="0" w:color="auto"/>
        <w:bottom w:val="none" w:sz="0" w:space="0" w:color="auto"/>
        <w:right w:val="none" w:sz="0" w:space="0" w:color="auto"/>
      </w:divBdr>
      <w:divsChild>
        <w:div w:id="550532991">
          <w:marLeft w:val="547"/>
          <w:marRight w:val="0"/>
          <w:marTop w:val="67"/>
          <w:marBottom w:val="0"/>
          <w:divBdr>
            <w:top w:val="none" w:sz="0" w:space="0" w:color="auto"/>
            <w:left w:val="none" w:sz="0" w:space="0" w:color="auto"/>
            <w:bottom w:val="none" w:sz="0" w:space="0" w:color="auto"/>
            <w:right w:val="none" w:sz="0" w:space="0" w:color="auto"/>
          </w:divBdr>
        </w:div>
        <w:div w:id="1586308157">
          <w:marLeft w:val="547"/>
          <w:marRight w:val="0"/>
          <w:marTop w:val="67"/>
          <w:marBottom w:val="0"/>
          <w:divBdr>
            <w:top w:val="none" w:sz="0" w:space="0" w:color="auto"/>
            <w:left w:val="none" w:sz="0" w:space="0" w:color="auto"/>
            <w:bottom w:val="none" w:sz="0" w:space="0" w:color="auto"/>
            <w:right w:val="none" w:sz="0" w:space="0" w:color="auto"/>
          </w:divBdr>
        </w:div>
        <w:div w:id="1478257650">
          <w:marLeft w:val="547"/>
          <w:marRight w:val="0"/>
          <w:marTop w:val="67"/>
          <w:marBottom w:val="0"/>
          <w:divBdr>
            <w:top w:val="none" w:sz="0" w:space="0" w:color="auto"/>
            <w:left w:val="none" w:sz="0" w:space="0" w:color="auto"/>
            <w:bottom w:val="none" w:sz="0" w:space="0" w:color="auto"/>
            <w:right w:val="none" w:sz="0" w:space="0" w:color="auto"/>
          </w:divBdr>
        </w:div>
        <w:div w:id="1424106765">
          <w:marLeft w:val="547"/>
          <w:marRight w:val="0"/>
          <w:marTop w:val="67"/>
          <w:marBottom w:val="0"/>
          <w:divBdr>
            <w:top w:val="none" w:sz="0" w:space="0" w:color="auto"/>
            <w:left w:val="none" w:sz="0" w:space="0" w:color="auto"/>
            <w:bottom w:val="none" w:sz="0" w:space="0" w:color="auto"/>
            <w:right w:val="none" w:sz="0" w:space="0" w:color="auto"/>
          </w:divBdr>
        </w:div>
        <w:div w:id="158471370">
          <w:marLeft w:val="547"/>
          <w:marRight w:val="0"/>
          <w:marTop w:val="67"/>
          <w:marBottom w:val="0"/>
          <w:divBdr>
            <w:top w:val="none" w:sz="0" w:space="0" w:color="auto"/>
            <w:left w:val="none" w:sz="0" w:space="0" w:color="auto"/>
            <w:bottom w:val="none" w:sz="0" w:space="0" w:color="auto"/>
            <w:right w:val="none" w:sz="0" w:space="0" w:color="auto"/>
          </w:divBdr>
        </w:div>
        <w:div w:id="231161433">
          <w:marLeft w:val="547"/>
          <w:marRight w:val="0"/>
          <w:marTop w:val="67"/>
          <w:marBottom w:val="0"/>
          <w:divBdr>
            <w:top w:val="none" w:sz="0" w:space="0" w:color="auto"/>
            <w:left w:val="none" w:sz="0" w:space="0" w:color="auto"/>
            <w:bottom w:val="none" w:sz="0" w:space="0" w:color="auto"/>
            <w:right w:val="none" w:sz="0" w:space="0" w:color="auto"/>
          </w:divBdr>
        </w:div>
        <w:div w:id="1797409018">
          <w:marLeft w:val="547"/>
          <w:marRight w:val="0"/>
          <w:marTop w:val="67"/>
          <w:marBottom w:val="0"/>
          <w:divBdr>
            <w:top w:val="none" w:sz="0" w:space="0" w:color="auto"/>
            <w:left w:val="none" w:sz="0" w:space="0" w:color="auto"/>
            <w:bottom w:val="none" w:sz="0" w:space="0" w:color="auto"/>
            <w:right w:val="none" w:sz="0" w:space="0" w:color="auto"/>
          </w:divBdr>
        </w:div>
      </w:divsChild>
    </w:div>
    <w:div w:id="992485220">
      <w:bodyDiv w:val="1"/>
      <w:marLeft w:val="0"/>
      <w:marRight w:val="0"/>
      <w:marTop w:val="0"/>
      <w:marBottom w:val="0"/>
      <w:divBdr>
        <w:top w:val="none" w:sz="0" w:space="0" w:color="auto"/>
        <w:left w:val="none" w:sz="0" w:space="0" w:color="auto"/>
        <w:bottom w:val="none" w:sz="0" w:space="0" w:color="auto"/>
        <w:right w:val="none" w:sz="0" w:space="0" w:color="auto"/>
      </w:divBdr>
    </w:div>
    <w:div w:id="992560895">
      <w:bodyDiv w:val="1"/>
      <w:marLeft w:val="0"/>
      <w:marRight w:val="0"/>
      <w:marTop w:val="0"/>
      <w:marBottom w:val="0"/>
      <w:divBdr>
        <w:top w:val="none" w:sz="0" w:space="0" w:color="auto"/>
        <w:left w:val="none" w:sz="0" w:space="0" w:color="auto"/>
        <w:bottom w:val="none" w:sz="0" w:space="0" w:color="auto"/>
        <w:right w:val="none" w:sz="0" w:space="0" w:color="auto"/>
      </w:divBdr>
    </w:div>
    <w:div w:id="1023438131">
      <w:bodyDiv w:val="1"/>
      <w:marLeft w:val="0"/>
      <w:marRight w:val="0"/>
      <w:marTop w:val="0"/>
      <w:marBottom w:val="0"/>
      <w:divBdr>
        <w:top w:val="none" w:sz="0" w:space="0" w:color="auto"/>
        <w:left w:val="none" w:sz="0" w:space="0" w:color="auto"/>
        <w:bottom w:val="none" w:sz="0" w:space="0" w:color="auto"/>
        <w:right w:val="none" w:sz="0" w:space="0" w:color="auto"/>
      </w:divBdr>
      <w:divsChild>
        <w:div w:id="462230461">
          <w:marLeft w:val="547"/>
          <w:marRight w:val="0"/>
          <w:marTop w:val="115"/>
          <w:marBottom w:val="0"/>
          <w:divBdr>
            <w:top w:val="none" w:sz="0" w:space="0" w:color="auto"/>
            <w:left w:val="none" w:sz="0" w:space="0" w:color="auto"/>
            <w:bottom w:val="none" w:sz="0" w:space="0" w:color="auto"/>
            <w:right w:val="none" w:sz="0" w:space="0" w:color="auto"/>
          </w:divBdr>
        </w:div>
        <w:div w:id="604120941">
          <w:marLeft w:val="547"/>
          <w:marRight w:val="0"/>
          <w:marTop w:val="115"/>
          <w:marBottom w:val="0"/>
          <w:divBdr>
            <w:top w:val="none" w:sz="0" w:space="0" w:color="auto"/>
            <w:left w:val="none" w:sz="0" w:space="0" w:color="auto"/>
            <w:bottom w:val="none" w:sz="0" w:space="0" w:color="auto"/>
            <w:right w:val="none" w:sz="0" w:space="0" w:color="auto"/>
          </w:divBdr>
        </w:div>
        <w:div w:id="661279515">
          <w:marLeft w:val="547"/>
          <w:marRight w:val="0"/>
          <w:marTop w:val="115"/>
          <w:marBottom w:val="0"/>
          <w:divBdr>
            <w:top w:val="none" w:sz="0" w:space="0" w:color="auto"/>
            <w:left w:val="none" w:sz="0" w:space="0" w:color="auto"/>
            <w:bottom w:val="none" w:sz="0" w:space="0" w:color="auto"/>
            <w:right w:val="none" w:sz="0" w:space="0" w:color="auto"/>
          </w:divBdr>
        </w:div>
        <w:div w:id="1172986857">
          <w:marLeft w:val="547"/>
          <w:marRight w:val="0"/>
          <w:marTop w:val="115"/>
          <w:marBottom w:val="0"/>
          <w:divBdr>
            <w:top w:val="none" w:sz="0" w:space="0" w:color="auto"/>
            <w:left w:val="none" w:sz="0" w:space="0" w:color="auto"/>
            <w:bottom w:val="none" w:sz="0" w:space="0" w:color="auto"/>
            <w:right w:val="none" w:sz="0" w:space="0" w:color="auto"/>
          </w:divBdr>
        </w:div>
      </w:divsChild>
    </w:div>
    <w:div w:id="1076248833">
      <w:bodyDiv w:val="1"/>
      <w:marLeft w:val="0"/>
      <w:marRight w:val="0"/>
      <w:marTop w:val="0"/>
      <w:marBottom w:val="0"/>
      <w:divBdr>
        <w:top w:val="none" w:sz="0" w:space="0" w:color="auto"/>
        <w:left w:val="none" w:sz="0" w:space="0" w:color="auto"/>
        <w:bottom w:val="none" w:sz="0" w:space="0" w:color="auto"/>
        <w:right w:val="none" w:sz="0" w:space="0" w:color="auto"/>
      </w:divBdr>
    </w:div>
    <w:div w:id="1137799167">
      <w:bodyDiv w:val="1"/>
      <w:marLeft w:val="0"/>
      <w:marRight w:val="0"/>
      <w:marTop w:val="0"/>
      <w:marBottom w:val="0"/>
      <w:divBdr>
        <w:top w:val="none" w:sz="0" w:space="0" w:color="auto"/>
        <w:left w:val="none" w:sz="0" w:space="0" w:color="auto"/>
        <w:bottom w:val="none" w:sz="0" w:space="0" w:color="auto"/>
        <w:right w:val="none" w:sz="0" w:space="0" w:color="auto"/>
      </w:divBdr>
    </w:div>
    <w:div w:id="1229419366">
      <w:bodyDiv w:val="1"/>
      <w:marLeft w:val="0"/>
      <w:marRight w:val="0"/>
      <w:marTop w:val="0"/>
      <w:marBottom w:val="0"/>
      <w:divBdr>
        <w:top w:val="none" w:sz="0" w:space="0" w:color="auto"/>
        <w:left w:val="none" w:sz="0" w:space="0" w:color="auto"/>
        <w:bottom w:val="none" w:sz="0" w:space="0" w:color="auto"/>
        <w:right w:val="none" w:sz="0" w:space="0" w:color="auto"/>
      </w:divBdr>
    </w:div>
    <w:div w:id="1321083020">
      <w:bodyDiv w:val="1"/>
      <w:marLeft w:val="0"/>
      <w:marRight w:val="0"/>
      <w:marTop w:val="0"/>
      <w:marBottom w:val="0"/>
      <w:divBdr>
        <w:top w:val="none" w:sz="0" w:space="0" w:color="auto"/>
        <w:left w:val="none" w:sz="0" w:space="0" w:color="auto"/>
        <w:bottom w:val="none" w:sz="0" w:space="0" w:color="auto"/>
        <w:right w:val="none" w:sz="0" w:space="0" w:color="auto"/>
      </w:divBdr>
    </w:div>
    <w:div w:id="1344362388">
      <w:bodyDiv w:val="1"/>
      <w:marLeft w:val="0"/>
      <w:marRight w:val="0"/>
      <w:marTop w:val="0"/>
      <w:marBottom w:val="0"/>
      <w:divBdr>
        <w:top w:val="none" w:sz="0" w:space="0" w:color="auto"/>
        <w:left w:val="none" w:sz="0" w:space="0" w:color="auto"/>
        <w:bottom w:val="none" w:sz="0" w:space="0" w:color="auto"/>
        <w:right w:val="none" w:sz="0" w:space="0" w:color="auto"/>
      </w:divBdr>
      <w:divsChild>
        <w:div w:id="1291277163">
          <w:marLeft w:val="0"/>
          <w:marRight w:val="0"/>
          <w:marTop w:val="0"/>
          <w:marBottom w:val="0"/>
          <w:divBdr>
            <w:top w:val="none" w:sz="0" w:space="0" w:color="auto"/>
            <w:left w:val="none" w:sz="0" w:space="0" w:color="auto"/>
            <w:bottom w:val="none" w:sz="0" w:space="0" w:color="auto"/>
            <w:right w:val="none" w:sz="0" w:space="0" w:color="auto"/>
          </w:divBdr>
          <w:divsChild>
            <w:div w:id="314604765">
              <w:marLeft w:val="0"/>
              <w:marRight w:val="0"/>
              <w:marTop w:val="136"/>
              <w:marBottom w:val="0"/>
              <w:divBdr>
                <w:top w:val="none" w:sz="0" w:space="0" w:color="auto"/>
                <w:left w:val="none" w:sz="0" w:space="0" w:color="auto"/>
                <w:bottom w:val="none" w:sz="0" w:space="0" w:color="auto"/>
                <w:right w:val="none" w:sz="0" w:space="0" w:color="auto"/>
              </w:divBdr>
              <w:divsChild>
                <w:div w:id="1018190985">
                  <w:marLeft w:val="0"/>
                  <w:marRight w:val="0"/>
                  <w:marTop w:val="0"/>
                  <w:marBottom w:val="0"/>
                  <w:divBdr>
                    <w:top w:val="none" w:sz="0" w:space="0" w:color="auto"/>
                    <w:left w:val="none" w:sz="0" w:space="0" w:color="auto"/>
                    <w:bottom w:val="none" w:sz="0" w:space="0" w:color="auto"/>
                    <w:right w:val="none" w:sz="0" w:space="0" w:color="auto"/>
                  </w:divBdr>
                  <w:divsChild>
                    <w:div w:id="408118454">
                      <w:marLeft w:val="0"/>
                      <w:marRight w:val="0"/>
                      <w:marTop w:val="68"/>
                      <w:marBottom w:val="0"/>
                      <w:divBdr>
                        <w:top w:val="none" w:sz="0" w:space="0" w:color="auto"/>
                        <w:left w:val="none" w:sz="0" w:space="0" w:color="auto"/>
                        <w:bottom w:val="none" w:sz="0" w:space="0" w:color="auto"/>
                        <w:right w:val="none" w:sz="0" w:space="0" w:color="auto"/>
                      </w:divBdr>
                      <w:divsChild>
                        <w:div w:id="991519031">
                          <w:marLeft w:val="0"/>
                          <w:marRight w:val="0"/>
                          <w:marTop w:val="0"/>
                          <w:marBottom w:val="0"/>
                          <w:divBdr>
                            <w:top w:val="none" w:sz="0" w:space="0" w:color="auto"/>
                            <w:left w:val="none" w:sz="0" w:space="0" w:color="auto"/>
                            <w:bottom w:val="single" w:sz="6" w:space="0" w:color="D9D1A9"/>
                            <w:right w:val="none" w:sz="0" w:space="0" w:color="auto"/>
                          </w:divBdr>
                          <w:divsChild>
                            <w:div w:id="1082263209">
                              <w:marLeft w:val="0"/>
                              <w:marRight w:val="0"/>
                              <w:marTop w:val="0"/>
                              <w:marBottom w:val="0"/>
                              <w:divBdr>
                                <w:top w:val="none" w:sz="0" w:space="0" w:color="auto"/>
                                <w:left w:val="none" w:sz="0" w:space="0" w:color="auto"/>
                                <w:bottom w:val="none" w:sz="0" w:space="0" w:color="auto"/>
                                <w:right w:val="none" w:sz="0" w:space="0" w:color="auto"/>
                              </w:divBdr>
                            </w:div>
                            <w:div w:id="1502551664">
                              <w:marLeft w:val="0"/>
                              <w:marRight w:val="0"/>
                              <w:marTop w:val="0"/>
                              <w:marBottom w:val="0"/>
                              <w:divBdr>
                                <w:top w:val="none" w:sz="0" w:space="0" w:color="auto"/>
                                <w:left w:val="none" w:sz="0" w:space="0" w:color="auto"/>
                                <w:bottom w:val="none" w:sz="0" w:space="0" w:color="auto"/>
                                <w:right w:val="none" w:sz="0" w:space="0" w:color="auto"/>
                              </w:divBdr>
                              <w:divsChild>
                                <w:div w:id="2141604034">
                                  <w:marLeft w:val="0"/>
                                  <w:marRight w:val="0"/>
                                  <w:marTop w:val="0"/>
                                  <w:marBottom w:val="0"/>
                                  <w:divBdr>
                                    <w:top w:val="none" w:sz="0" w:space="0" w:color="auto"/>
                                    <w:left w:val="none" w:sz="0" w:space="0" w:color="auto"/>
                                    <w:bottom w:val="none" w:sz="0" w:space="0" w:color="auto"/>
                                    <w:right w:val="none" w:sz="0" w:space="0" w:color="auto"/>
                                  </w:divBdr>
                                </w:div>
                                <w:div w:id="15909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077907">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
    <w:div w:id="1415710459">
      <w:bodyDiv w:val="1"/>
      <w:marLeft w:val="0"/>
      <w:marRight w:val="0"/>
      <w:marTop w:val="0"/>
      <w:marBottom w:val="0"/>
      <w:divBdr>
        <w:top w:val="none" w:sz="0" w:space="0" w:color="auto"/>
        <w:left w:val="none" w:sz="0" w:space="0" w:color="auto"/>
        <w:bottom w:val="none" w:sz="0" w:space="0" w:color="auto"/>
        <w:right w:val="none" w:sz="0" w:space="0" w:color="auto"/>
      </w:divBdr>
    </w:div>
    <w:div w:id="1438601564">
      <w:bodyDiv w:val="1"/>
      <w:marLeft w:val="0"/>
      <w:marRight w:val="0"/>
      <w:marTop w:val="0"/>
      <w:marBottom w:val="0"/>
      <w:divBdr>
        <w:top w:val="none" w:sz="0" w:space="0" w:color="auto"/>
        <w:left w:val="none" w:sz="0" w:space="0" w:color="auto"/>
        <w:bottom w:val="none" w:sz="0" w:space="0" w:color="auto"/>
        <w:right w:val="none" w:sz="0" w:space="0" w:color="auto"/>
      </w:divBdr>
    </w:div>
    <w:div w:id="1465469229">
      <w:bodyDiv w:val="1"/>
      <w:marLeft w:val="0"/>
      <w:marRight w:val="0"/>
      <w:marTop w:val="0"/>
      <w:marBottom w:val="0"/>
      <w:divBdr>
        <w:top w:val="none" w:sz="0" w:space="0" w:color="auto"/>
        <w:left w:val="none" w:sz="0" w:space="0" w:color="auto"/>
        <w:bottom w:val="none" w:sz="0" w:space="0" w:color="auto"/>
        <w:right w:val="none" w:sz="0" w:space="0" w:color="auto"/>
      </w:divBdr>
    </w:div>
    <w:div w:id="1518495129">
      <w:bodyDiv w:val="1"/>
      <w:marLeft w:val="0"/>
      <w:marRight w:val="0"/>
      <w:marTop w:val="0"/>
      <w:marBottom w:val="0"/>
      <w:divBdr>
        <w:top w:val="none" w:sz="0" w:space="0" w:color="auto"/>
        <w:left w:val="none" w:sz="0" w:space="0" w:color="auto"/>
        <w:bottom w:val="none" w:sz="0" w:space="0" w:color="auto"/>
        <w:right w:val="none" w:sz="0" w:space="0" w:color="auto"/>
      </w:divBdr>
    </w:div>
    <w:div w:id="1692797513">
      <w:bodyDiv w:val="1"/>
      <w:marLeft w:val="0"/>
      <w:marRight w:val="0"/>
      <w:marTop w:val="0"/>
      <w:marBottom w:val="0"/>
      <w:divBdr>
        <w:top w:val="none" w:sz="0" w:space="0" w:color="auto"/>
        <w:left w:val="none" w:sz="0" w:space="0" w:color="auto"/>
        <w:bottom w:val="none" w:sz="0" w:space="0" w:color="auto"/>
        <w:right w:val="none" w:sz="0" w:space="0" w:color="auto"/>
      </w:divBdr>
      <w:divsChild>
        <w:div w:id="2120907964">
          <w:marLeft w:val="0"/>
          <w:marRight w:val="0"/>
          <w:marTop w:val="0"/>
          <w:marBottom w:val="0"/>
          <w:divBdr>
            <w:top w:val="none" w:sz="0" w:space="0" w:color="auto"/>
            <w:left w:val="none" w:sz="0" w:space="0" w:color="auto"/>
            <w:bottom w:val="none" w:sz="0" w:space="0" w:color="auto"/>
            <w:right w:val="none" w:sz="0" w:space="0" w:color="auto"/>
          </w:divBdr>
          <w:divsChild>
            <w:div w:id="1052343314">
              <w:marLeft w:val="0"/>
              <w:marRight w:val="0"/>
              <w:marTop w:val="0"/>
              <w:marBottom w:val="0"/>
              <w:divBdr>
                <w:top w:val="none" w:sz="0" w:space="0" w:color="auto"/>
                <w:left w:val="none" w:sz="0" w:space="0" w:color="auto"/>
                <w:bottom w:val="none" w:sz="0" w:space="0" w:color="auto"/>
                <w:right w:val="none" w:sz="0" w:space="0" w:color="auto"/>
              </w:divBdr>
              <w:divsChild>
                <w:div w:id="1243683330">
                  <w:marLeft w:val="0"/>
                  <w:marRight w:val="0"/>
                  <w:marTop w:val="0"/>
                  <w:marBottom w:val="0"/>
                  <w:divBdr>
                    <w:top w:val="none" w:sz="0" w:space="0" w:color="auto"/>
                    <w:left w:val="none" w:sz="0" w:space="0" w:color="auto"/>
                    <w:bottom w:val="none" w:sz="0" w:space="0" w:color="auto"/>
                    <w:right w:val="none" w:sz="0" w:space="0" w:color="auto"/>
                  </w:divBdr>
                  <w:divsChild>
                    <w:div w:id="1375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71983">
      <w:bodyDiv w:val="1"/>
      <w:marLeft w:val="0"/>
      <w:marRight w:val="0"/>
      <w:marTop w:val="0"/>
      <w:marBottom w:val="0"/>
      <w:divBdr>
        <w:top w:val="none" w:sz="0" w:space="0" w:color="auto"/>
        <w:left w:val="none" w:sz="0" w:space="0" w:color="auto"/>
        <w:bottom w:val="none" w:sz="0" w:space="0" w:color="auto"/>
        <w:right w:val="none" w:sz="0" w:space="0" w:color="auto"/>
      </w:divBdr>
    </w:div>
    <w:div w:id="1929728698">
      <w:bodyDiv w:val="1"/>
      <w:marLeft w:val="0"/>
      <w:marRight w:val="0"/>
      <w:marTop w:val="0"/>
      <w:marBottom w:val="0"/>
      <w:divBdr>
        <w:top w:val="none" w:sz="0" w:space="0" w:color="auto"/>
        <w:left w:val="none" w:sz="0" w:space="0" w:color="auto"/>
        <w:bottom w:val="none" w:sz="0" w:space="0" w:color="auto"/>
        <w:right w:val="none" w:sz="0" w:space="0" w:color="auto"/>
      </w:divBdr>
      <w:divsChild>
        <w:div w:id="76441497">
          <w:marLeft w:val="547"/>
          <w:marRight w:val="0"/>
          <w:marTop w:val="106"/>
          <w:marBottom w:val="0"/>
          <w:divBdr>
            <w:top w:val="none" w:sz="0" w:space="0" w:color="auto"/>
            <w:left w:val="none" w:sz="0" w:space="0" w:color="auto"/>
            <w:bottom w:val="none" w:sz="0" w:space="0" w:color="auto"/>
            <w:right w:val="none" w:sz="0" w:space="0" w:color="auto"/>
          </w:divBdr>
        </w:div>
        <w:div w:id="96142899">
          <w:marLeft w:val="1166"/>
          <w:marRight w:val="0"/>
          <w:marTop w:val="96"/>
          <w:marBottom w:val="0"/>
          <w:divBdr>
            <w:top w:val="none" w:sz="0" w:space="0" w:color="auto"/>
            <w:left w:val="none" w:sz="0" w:space="0" w:color="auto"/>
            <w:bottom w:val="none" w:sz="0" w:space="0" w:color="auto"/>
            <w:right w:val="none" w:sz="0" w:space="0" w:color="auto"/>
          </w:divBdr>
        </w:div>
        <w:div w:id="1704557233">
          <w:marLeft w:val="1166"/>
          <w:marRight w:val="0"/>
          <w:marTop w:val="96"/>
          <w:marBottom w:val="0"/>
          <w:divBdr>
            <w:top w:val="none" w:sz="0" w:space="0" w:color="auto"/>
            <w:left w:val="none" w:sz="0" w:space="0" w:color="auto"/>
            <w:bottom w:val="none" w:sz="0" w:space="0" w:color="auto"/>
            <w:right w:val="none" w:sz="0" w:space="0" w:color="auto"/>
          </w:divBdr>
        </w:div>
        <w:div w:id="2108497610">
          <w:marLeft w:val="547"/>
          <w:marRight w:val="0"/>
          <w:marTop w:val="106"/>
          <w:marBottom w:val="0"/>
          <w:divBdr>
            <w:top w:val="none" w:sz="0" w:space="0" w:color="auto"/>
            <w:left w:val="none" w:sz="0" w:space="0" w:color="auto"/>
            <w:bottom w:val="none" w:sz="0" w:space="0" w:color="auto"/>
            <w:right w:val="none" w:sz="0" w:space="0" w:color="auto"/>
          </w:divBdr>
        </w:div>
        <w:div w:id="1096825714">
          <w:marLeft w:val="1166"/>
          <w:marRight w:val="0"/>
          <w:marTop w:val="96"/>
          <w:marBottom w:val="0"/>
          <w:divBdr>
            <w:top w:val="none" w:sz="0" w:space="0" w:color="auto"/>
            <w:left w:val="none" w:sz="0" w:space="0" w:color="auto"/>
            <w:bottom w:val="none" w:sz="0" w:space="0" w:color="auto"/>
            <w:right w:val="none" w:sz="0" w:space="0" w:color="auto"/>
          </w:divBdr>
        </w:div>
        <w:div w:id="407970440">
          <w:marLeft w:val="1166"/>
          <w:marRight w:val="0"/>
          <w:marTop w:val="96"/>
          <w:marBottom w:val="0"/>
          <w:divBdr>
            <w:top w:val="none" w:sz="0" w:space="0" w:color="auto"/>
            <w:left w:val="none" w:sz="0" w:space="0" w:color="auto"/>
            <w:bottom w:val="none" w:sz="0" w:space="0" w:color="auto"/>
            <w:right w:val="none" w:sz="0" w:space="0" w:color="auto"/>
          </w:divBdr>
        </w:div>
        <w:div w:id="1098016436">
          <w:marLeft w:val="1166"/>
          <w:marRight w:val="0"/>
          <w:marTop w:val="96"/>
          <w:marBottom w:val="0"/>
          <w:divBdr>
            <w:top w:val="none" w:sz="0" w:space="0" w:color="auto"/>
            <w:left w:val="none" w:sz="0" w:space="0" w:color="auto"/>
            <w:bottom w:val="none" w:sz="0" w:space="0" w:color="auto"/>
            <w:right w:val="none" w:sz="0" w:space="0" w:color="auto"/>
          </w:divBdr>
        </w:div>
        <w:div w:id="967928554">
          <w:marLeft w:val="1166"/>
          <w:marRight w:val="0"/>
          <w:marTop w:val="96"/>
          <w:marBottom w:val="0"/>
          <w:divBdr>
            <w:top w:val="none" w:sz="0" w:space="0" w:color="auto"/>
            <w:left w:val="none" w:sz="0" w:space="0" w:color="auto"/>
            <w:bottom w:val="none" w:sz="0" w:space="0" w:color="auto"/>
            <w:right w:val="none" w:sz="0" w:space="0" w:color="auto"/>
          </w:divBdr>
        </w:div>
        <w:div w:id="974526468">
          <w:marLeft w:val="1166"/>
          <w:marRight w:val="0"/>
          <w:marTop w:val="96"/>
          <w:marBottom w:val="0"/>
          <w:divBdr>
            <w:top w:val="none" w:sz="0" w:space="0" w:color="auto"/>
            <w:left w:val="none" w:sz="0" w:space="0" w:color="auto"/>
            <w:bottom w:val="none" w:sz="0" w:space="0" w:color="auto"/>
            <w:right w:val="none" w:sz="0" w:space="0" w:color="auto"/>
          </w:divBdr>
        </w:div>
        <w:div w:id="1421412561">
          <w:marLeft w:val="1166"/>
          <w:marRight w:val="0"/>
          <w:marTop w:val="96"/>
          <w:marBottom w:val="0"/>
          <w:divBdr>
            <w:top w:val="none" w:sz="0" w:space="0" w:color="auto"/>
            <w:left w:val="none" w:sz="0" w:space="0" w:color="auto"/>
            <w:bottom w:val="none" w:sz="0" w:space="0" w:color="auto"/>
            <w:right w:val="none" w:sz="0" w:space="0" w:color="auto"/>
          </w:divBdr>
        </w:div>
        <w:div w:id="1369447352">
          <w:marLeft w:val="1166"/>
          <w:marRight w:val="0"/>
          <w:marTop w:val="96"/>
          <w:marBottom w:val="0"/>
          <w:divBdr>
            <w:top w:val="none" w:sz="0" w:space="0" w:color="auto"/>
            <w:left w:val="none" w:sz="0" w:space="0" w:color="auto"/>
            <w:bottom w:val="none" w:sz="0" w:space="0" w:color="auto"/>
            <w:right w:val="none" w:sz="0" w:space="0" w:color="auto"/>
          </w:divBdr>
        </w:div>
      </w:divsChild>
    </w:div>
    <w:div w:id="2054578316">
      <w:bodyDiv w:val="1"/>
      <w:marLeft w:val="0"/>
      <w:marRight w:val="0"/>
      <w:marTop w:val="0"/>
      <w:marBottom w:val="0"/>
      <w:divBdr>
        <w:top w:val="none" w:sz="0" w:space="0" w:color="auto"/>
        <w:left w:val="none" w:sz="0" w:space="0" w:color="auto"/>
        <w:bottom w:val="none" w:sz="0" w:space="0" w:color="auto"/>
        <w:right w:val="none" w:sz="0" w:space="0" w:color="auto"/>
      </w:divBdr>
      <w:divsChild>
        <w:div w:id="641735531">
          <w:marLeft w:val="547"/>
          <w:marRight w:val="0"/>
          <w:marTop w:val="77"/>
          <w:marBottom w:val="0"/>
          <w:divBdr>
            <w:top w:val="none" w:sz="0" w:space="0" w:color="auto"/>
            <w:left w:val="none" w:sz="0" w:space="0" w:color="auto"/>
            <w:bottom w:val="none" w:sz="0" w:space="0" w:color="auto"/>
            <w:right w:val="none" w:sz="0" w:space="0" w:color="auto"/>
          </w:divBdr>
        </w:div>
        <w:div w:id="726103530">
          <w:marLeft w:val="547"/>
          <w:marRight w:val="0"/>
          <w:marTop w:val="77"/>
          <w:marBottom w:val="0"/>
          <w:divBdr>
            <w:top w:val="none" w:sz="0" w:space="0" w:color="auto"/>
            <w:left w:val="none" w:sz="0" w:space="0" w:color="auto"/>
            <w:bottom w:val="none" w:sz="0" w:space="0" w:color="auto"/>
            <w:right w:val="none" w:sz="0" w:space="0" w:color="auto"/>
          </w:divBdr>
        </w:div>
        <w:div w:id="1181699017">
          <w:marLeft w:val="547"/>
          <w:marRight w:val="0"/>
          <w:marTop w:val="77"/>
          <w:marBottom w:val="0"/>
          <w:divBdr>
            <w:top w:val="none" w:sz="0" w:space="0" w:color="auto"/>
            <w:left w:val="none" w:sz="0" w:space="0" w:color="auto"/>
            <w:bottom w:val="none" w:sz="0" w:space="0" w:color="auto"/>
            <w:right w:val="none" w:sz="0" w:space="0" w:color="auto"/>
          </w:divBdr>
        </w:div>
        <w:div w:id="1291550254">
          <w:marLeft w:val="547"/>
          <w:marRight w:val="0"/>
          <w:marTop w:val="77"/>
          <w:marBottom w:val="0"/>
          <w:divBdr>
            <w:top w:val="none" w:sz="0" w:space="0" w:color="auto"/>
            <w:left w:val="none" w:sz="0" w:space="0" w:color="auto"/>
            <w:bottom w:val="none" w:sz="0" w:space="0" w:color="auto"/>
            <w:right w:val="none" w:sz="0" w:space="0" w:color="auto"/>
          </w:divBdr>
        </w:div>
        <w:div w:id="1972636293">
          <w:marLeft w:val="547"/>
          <w:marRight w:val="0"/>
          <w:marTop w:val="77"/>
          <w:marBottom w:val="0"/>
          <w:divBdr>
            <w:top w:val="none" w:sz="0" w:space="0" w:color="auto"/>
            <w:left w:val="none" w:sz="0" w:space="0" w:color="auto"/>
            <w:bottom w:val="none" w:sz="0" w:space="0" w:color="auto"/>
            <w:right w:val="none" w:sz="0" w:space="0" w:color="auto"/>
          </w:divBdr>
        </w:div>
      </w:divsChild>
    </w:div>
    <w:div w:id="20857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Hoek_He\LOKALA~1\Temp\Tempor&#228;r%20katalog%202%20f&#246;r%20Beslut%2520Brev%2520PM%2520till%25202007%2520intran%25C3%25A4tet%5b1%5d.zip\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7BF5C35DA44D1AB7537EDBE6A3FE6F"/>
        <w:category>
          <w:name w:val="Allmänt"/>
          <w:gallery w:val="placeholder"/>
        </w:category>
        <w:types>
          <w:type w:val="bbPlcHdr"/>
        </w:types>
        <w:behaviors>
          <w:behavior w:val="content"/>
        </w:behaviors>
        <w:guid w:val="{0D33661F-D29A-40BD-A1DF-975D11605212}"/>
      </w:docPartPr>
      <w:docPartBody>
        <w:p w:rsidR="001F5955" w:rsidRDefault="001F5955">
          <w:pPr>
            <w:pStyle w:val="017BF5C35DA44D1AB7537EDBE6A3FE6F"/>
          </w:pPr>
          <w:r w:rsidRPr="009217EE">
            <w:rPr>
              <w:rStyle w:val="Platshllartext"/>
            </w:rPr>
            <w:t>[Ärendenummer]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hitney-Medium">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1304"/>
  <w:hyphenationZone w:val="425"/>
  <w:characterSpacingControl w:val="doNotCompress"/>
  <w:compat>
    <w:useFELayout/>
  </w:compat>
  <w:rsids>
    <w:rsidRoot w:val="001F5955"/>
    <w:rsid w:val="000018CA"/>
    <w:rsid w:val="0008312F"/>
    <w:rsid w:val="000D05ED"/>
    <w:rsid w:val="000D4BED"/>
    <w:rsid w:val="00105CE0"/>
    <w:rsid w:val="00111874"/>
    <w:rsid w:val="00112909"/>
    <w:rsid w:val="00130FE9"/>
    <w:rsid w:val="00177B57"/>
    <w:rsid w:val="001955A6"/>
    <w:rsid w:val="00197CDC"/>
    <w:rsid w:val="001F5955"/>
    <w:rsid w:val="0024717A"/>
    <w:rsid w:val="0028080D"/>
    <w:rsid w:val="002A02DF"/>
    <w:rsid w:val="002A313E"/>
    <w:rsid w:val="002C59E8"/>
    <w:rsid w:val="00301183"/>
    <w:rsid w:val="0031549B"/>
    <w:rsid w:val="0033103C"/>
    <w:rsid w:val="00346548"/>
    <w:rsid w:val="003569C9"/>
    <w:rsid w:val="00383A31"/>
    <w:rsid w:val="003B3118"/>
    <w:rsid w:val="003E4A9F"/>
    <w:rsid w:val="004060C1"/>
    <w:rsid w:val="0040753A"/>
    <w:rsid w:val="00413651"/>
    <w:rsid w:val="00417B6D"/>
    <w:rsid w:val="00433C6D"/>
    <w:rsid w:val="004559C3"/>
    <w:rsid w:val="0046232D"/>
    <w:rsid w:val="004778F0"/>
    <w:rsid w:val="004A3130"/>
    <w:rsid w:val="004A75E8"/>
    <w:rsid w:val="004B5366"/>
    <w:rsid w:val="004F12FC"/>
    <w:rsid w:val="0050636D"/>
    <w:rsid w:val="005451DD"/>
    <w:rsid w:val="00575941"/>
    <w:rsid w:val="00590411"/>
    <w:rsid w:val="00590D85"/>
    <w:rsid w:val="00596D77"/>
    <w:rsid w:val="00605589"/>
    <w:rsid w:val="00610D7D"/>
    <w:rsid w:val="00654EE8"/>
    <w:rsid w:val="0067438F"/>
    <w:rsid w:val="006900A2"/>
    <w:rsid w:val="006D6E4B"/>
    <w:rsid w:val="00707376"/>
    <w:rsid w:val="00727E82"/>
    <w:rsid w:val="00737927"/>
    <w:rsid w:val="0074354F"/>
    <w:rsid w:val="00756A3C"/>
    <w:rsid w:val="00765B1C"/>
    <w:rsid w:val="007673B6"/>
    <w:rsid w:val="007B4B03"/>
    <w:rsid w:val="007D2460"/>
    <w:rsid w:val="00831E42"/>
    <w:rsid w:val="00853A86"/>
    <w:rsid w:val="00857C15"/>
    <w:rsid w:val="008D0FF7"/>
    <w:rsid w:val="00906A4D"/>
    <w:rsid w:val="009169AB"/>
    <w:rsid w:val="009211D0"/>
    <w:rsid w:val="00947E70"/>
    <w:rsid w:val="0095523D"/>
    <w:rsid w:val="009B79E9"/>
    <w:rsid w:val="00A00BAA"/>
    <w:rsid w:val="00A130D6"/>
    <w:rsid w:val="00A239C8"/>
    <w:rsid w:val="00A37AB1"/>
    <w:rsid w:val="00A50415"/>
    <w:rsid w:val="00A53513"/>
    <w:rsid w:val="00AA475B"/>
    <w:rsid w:val="00B24DD1"/>
    <w:rsid w:val="00B351CD"/>
    <w:rsid w:val="00B410F7"/>
    <w:rsid w:val="00B65CA3"/>
    <w:rsid w:val="00B71554"/>
    <w:rsid w:val="00B72C99"/>
    <w:rsid w:val="00B87E79"/>
    <w:rsid w:val="00BA5D47"/>
    <w:rsid w:val="00BB35DA"/>
    <w:rsid w:val="00BB7AAA"/>
    <w:rsid w:val="00BC0D23"/>
    <w:rsid w:val="00BE3BB7"/>
    <w:rsid w:val="00BE5778"/>
    <w:rsid w:val="00BF72CB"/>
    <w:rsid w:val="00C308AB"/>
    <w:rsid w:val="00C30BA9"/>
    <w:rsid w:val="00C95A83"/>
    <w:rsid w:val="00CC35B2"/>
    <w:rsid w:val="00D2666B"/>
    <w:rsid w:val="00D870D6"/>
    <w:rsid w:val="00D878A1"/>
    <w:rsid w:val="00DB1953"/>
    <w:rsid w:val="00DC4D93"/>
    <w:rsid w:val="00DC62AD"/>
    <w:rsid w:val="00E075EC"/>
    <w:rsid w:val="00E11C12"/>
    <w:rsid w:val="00E35E3C"/>
    <w:rsid w:val="00E53F94"/>
    <w:rsid w:val="00E554B6"/>
    <w:rsid w:val="00E67E66"/>
    <w:rsid w:val="00E87A28"/>
    <w:rsid w:val="00E94996"/>
    <w:rsid w:val="00EE2884"/>
    <w:rsid w:val="00F307A2"/>
    <w:rsid w:val="00F42CB8"/>
    <w:rsid w:val="00FD600D"/>
    <w:rsid w:val="00FD6C49"/>
    <w:rsid w:val="00FF1F2A"/>
    <w:rsid w:val="00FF71CC"/>
    <w:rsid w:val="00FF7F3E"/>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5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F5955"/>
    <w:rPr>
      <w:color w:val="808080"/>
    </w:rPr>
  </w:style>
  <w:style w:type="paragraph" w:customStyle="1" w:styleId="017BF5C35DA44D1AB7537EDBE6A3FE6F">
    <w:name w:val="017BF5C35DA44D1AB7537EDBE6A3FE6F"/>
    <w:rsid w:val="001F5955"/>
  </w:style>
  <w:style w:type="paragraph" w:customStyle="1" w:styleId="73D9272E6A784DBFA57AB9FE4791F1A7">
    <w:name w:val="73D9272E6A784DBFA57AB9FE4791F1A7"/>
    <w:rsid w:val="001F5955"/>
  </w:style>
  <w:style w:type="paragraph" w:customStyle="1" w:styleId="90EDF1284A034AA7B069427F87F75FB4">
    <w:name w:val="90EDF1284A034AA7B069427F87F75FB4"/>
    <w:rsid w:val="001F5955"/>
  </w:style>
  <w:style w:type="paragraph" w:customStyle="1" w:styleId="CCF704FABF7440A698A318D77CC2C9A1">
    <w:name w:val="CCF704FABF7440A698A318D77CC2C9A1"/>
    <w:rsid w:val="001F59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4A04CD5F63DF2478F29887B556F9DC1" ma:contentTypeVersion="0" ma:contentTypeDescription="Skapa ett nytt dokument." ma:contentTypeScope="" ma:versionID="249dbfac3bf8cbac2d595a8da4009d48">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B0CE-6340-4040-B7A7-A8230006263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C047B52-B78D-4009-A045-C9088D0980BB}">
  <ds:schemaRefs>
    <ds:schemaRef ds:uri="http://schemas.microsoft.com/sharepoint/v3/contenttype/forms"/>
  </ds:schemaRefs>
</ds:datastoreItem>
</file>

<file path=customXml/itemProps3.xml><?xml version="1.0" encoding="utf-8"?>
<ds:datastoreItem xmlns:ds="http://schemas.openxmlformats.org/officeDocument/2006/customXml" ds:itemID="{A06B7ACA-E507-4DE2-8818-7DD70EC22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96125D-733A-4D5D-8014-E7EB7049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0</TotalTime>
  <Pages>5</Pages>
  <Words>1097</Words>
  <Characters>6551</Characters>
  <Application>Microsoft Office Word</Application>
  <DocSecurity>4</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Höök</dc:creator>
  <cp:lastModifiedBy>Pettersson_H</cp:lastModifiedBy>
  <cp:revision>2</cp:revision>
  <cp:lastPrinted>2013-04-15T07:01:00Z</cp:lastPrinted>
  <dcterms:created xsi:type="dcterms:W3CDTF">2013-04-24T06:44:00Z</dcterms:created>
  <dcterms:modified xsi:type="dcterms:W3CDTF">2013-04-24T06:44:00Z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6.5</vt:lpwstr>
  </property>
  <property fmtid="{D5CDD505-2E9C-101B-9397-08002B2CF9AE}" pid="3" name="ContentTypeId">
    <vt:lpwstr>0x01010064A04CD5F63DF2478F29887B556F9DC1</vt:lpwstr>
  </property>
  <property fmtid="{D5CDD505-2E9C-101B-9397-08002B2CF9AE}" pid="4" name="Order">
    <vt:r8>2100</vt:r8>
  </property>
  <property fmtid="{D5CDD505-2E9C-101B-9397-08002B2CF9AE}" pid="5" name="DocumentDate">
    <vt:filetime>2010-03-30T22:00:00Z</vt:filetime>
  </property>
  <property fmtid="{D5CDD505-2E9C-101B-9397-08002B2CF9AE}" pid="6" name="Ärendenummer">
    <vt:lpwstr>TRV 2012/1481</vt:lpwstr>
  </property>
  <property fmtid="{D5CDD505-2E9C-101B-9397-08002B2CF9AE}" pid="7" name="Skapat av">
    <vt:lpwstr>Helena Höök</vt:lpwstr>
  </property>
  <property fmtid="{D5CDD505-2E9C-101B-9397-08002B2CF9AE}" pid="8" name="Dokumentdatum">
    <vt:lpwstr>2012-05-31T00:00:00</vt:lpwstr>
  </property>
  <property fmtid="{D5CDD505-2E9C-101B-9397-08002B2CF9AE}" pid="9" name="tvdokumentversion">
    <vt:lpwstr>0.3</vt:lpwstr>
  </property>
  <property fmtid="{D5CDD505-2E9C-101B-9397-08002B2CF9AE}" pid="10" name="Dokumenttyp">
    <vt:lpwstr>DAGORDNING</vt:lpwstr>
  </property>
  <property fmtid="{D5CDD505-2E9C-101B-9397-08002B2CF9AE}" pid="11" name="Dokumenttitel">
    <vt:lpwstr>GNS</vt:lpwstr>
  </property>
</Properties>
</file>